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FB9C" w14:textId="0F84011B" w:rsidR="00EB1E13" w:rsidRPr="00A77AF1" w:rsidRDefault="00EB1E13" w:rsidP="00EB1E13">
      <w:pPr>
        <w:pStyle w:val="Titel"/>
        <w:ind w:left="3540"/>
        <w:rPr>
          <w:sz w:val="40"/>
          <w:szCs w:val="40"/>
        </w:rPr>
      </w:pPr>
      <w:r>
        <w:rPr>
          <w:sz w:val="40"/>
          <w:szCs w:val="40"/>
        </w:rPr>
        <w:t xml:space="preserve">Overeenkomst gebruik herbruikbare bekers </w:t>
      </w:r>
      <w:r w:rsidRPr="00A77AF1">
        <w:rPr>
          <w:sz w:val="40"/>
          <w:szCs w:val="40"/>
        </w:rPr>
        <w:t>en cateringmaterialen</w:t>
      </w:r>
      <w:r>
        <w:rPr>
          <w:sz w:val="40"/>
          <w:szCs w:val="40"/>
        </w:rPr>
        <w:t xml:space="preserve"> gemeente-</w:t>
      </w:r>
      <w:r w:rsidR="002E2214">
        <w:rPr>
          <w:sz w:val="40"/>
          <w:szCs w:val="40"/>
        </w:rPr>
        <w:t>cateraar</w:t>
      </w:r>
    </w:p>
    <w:p w14:paraId="25CD3DD4" w14:textId="77777777" w:rsidR="00EB1E13" w:rsidRPr="004F750B" w:rsidRDefault="00EB1E13" w:rsidP="00EB1E13">
      <w:pPr>
        <w:rPr>
          <w:lang w:val="nl-BE"/>
        </w:rPr>
      </w:pPr>
    </w:p>
    <w:p w14:paraId="3D6D8B8A" w14:textId="77777777" w:rsidR="000F52DC" w:rsidRDefault="000F52DC" w:rsidP="00EB1E13">
      <w:pPr>
        <w:rPr>
          <w:lang w:val="nl-BE"/>
        </w:rPr>
      </w:pPr>
    </w:p>
    <w:p w14:paraId="40560CC4" w14:textId="77777777" w:rsidR="000F52DC" w:rsidRDefault="000F52DC" w:rsidP="00EB1E13">
      <w:pPr>
        <w:rPr>
          <w:lang w:val="nl-BE"/>
        </w:rPr>
      </w:pPr>
    </w:p>
    <w:p w14:paraId="3D660BBC" w14:textId="77777777" w:rsidR="000F52DC" w:rsidRDefault="000F52DC" w:rsidP="00EB1E13">
      <w:pPr>
        <w:rPr>
          <w:lang w:val="nl-BE"/>
        </w:rPr>
      </w:pPr>
    </w:p>
    <w:p w14:paraId="51851117" w14:textId="77777777" w:rsidR="000F52DC" w:rsidRDefault="000F52DC" w:rsidP="00EB1E13">
      <w:pPr>
        <w:rPr>
          <w:lang w:val="nl-BE"/>
        </w:rPr>
      </w:pPr>
    </w:p>
    <w:p w14:paraId="01D9353E" w14:textId="0EDD0E95" w:rsidR="00EB1E13" w:rsidRDefault="00EB1E13" w:rsidP="00EB1E13">
      <w:pPr>
        <w:rPr>
          <w:lang w:val="nl-BE"/>
        </w:rPr>
      </w:pPr>
      <w:r>
        <w:rPr>
          <w:lang w:val="nl-BE"/>
        </w:rPr>
        <w:t xml:space="preserve">De gemeente stelt herbruikbare bekers, borden en bestek ter beschikking voor het evenement </w:t>
      </w:r>
      <w:proofErr w:type="spellStart"/>
      <w:r>
        <w:rPr>
          <w:lang w:val="nl-BE"/>
        </w:rPr>
        <w:t>Eco</w:t>
      </w:r>
      <w:proofErr w:type="spellEnd"/>
      <w:r>
        <w:rPr>
          <w:lang w:val="nl-BE"/>
        </w:rPr>
        <w:t xml:space="preserve">- en Boerenmarkt Waarloos van 28.08.2021 tot en met 29.08.2021 voor de volgende </w:t>
      </w:r>
    </w:p>
    <w:p w14:paraId="0DF43100" w14:textId="77777777" w:rsidR="00EB1E13" w:rsidRDefault="00EB1E13" w:rsidP="00EB1E13">
      <w:pPr>
        <w:rPr>
          <w:lang w:val="nl-BE"/>
        </w:rPr>
      </w:pPr>
    </w:p>
    <w:p w14:paraId="1DDBF685" w14:textId="18691662" w:rsidR="00EB1E13" w:rsidRDefault="002D7200" w:rsidP="00EB1E13">
      <w:pPr>
        <w:rPr>
          <w:lang w:val="nl-BE"/>
        </w:rPr>
      </w:pPr>
      <w:r>
        <w:rPr>
          <w:lang w:val="nl-BE"/>
        </w:rPr>
        <w:t>Cateraar</w:t>
      </w:r>
      <w:r w:rsidR="00EB1E13">
        <w:rPr>
          <w:lang w:val="nl-BE"/>
        </w:rPr>
        <w:t xml:space="preserve"> (naam invullen)</w:t>
      </w:r>
      <w:r>
        <w:rPr>
          <w:lang w:val="nl-BE"/>
        </w:rPr>
        <w:t>:</w:t>
      </w:r>
      <w:r w:rsidR="00EB1E13" w:rsidRPr="004F750B">
        <w:rPr>
          <w:lang w:val="nl-BE"/>
        </w:rPr>
        <w:t xml:space="preserve">……………………………………………………………………………….. </w:t>
      </w:r>
    </w:p>
    <w:p w14:paraId="128C740A" w14:textId="77777777" w:rsidR="002D7200" w:rsidRDefault="002D7200" w:rsidP="00EB1E13">
      <w:pPr>
        <w:rPr>
          <w:lang w:val="nl-BE"/>
        </w:rPr>
      </w:pPr>
    </w:p>
    <w:p w14:paraId="4410AF86" w14:textId="6154D353" w:rsidR="00EB1E13" w:rsidRDefault="00EB1E13" w:rsidP="00EB1E13">
      <w:pPr>
        <w:rPr>
          <w:lang w:val="nl-BE"/>
        </w:rPr>
      </w:pPr>
      <w:r w:rsidRPr="001653AE">
        <w:rPr>
          <w:lang w:val="nl-BE"/>
        </w:rPr>
        <w:t>Vertegenwoordigd door (naam invullen)</w:t>
      </w:r>
      <w:r w:rsidR="002D7200">
        <w:rPr>
          <w:lang w:val="nl-BE"/>
        </w:rPr>
        <w:t xml:space="preserve">: </w:t>
      </w:r>
      <w:r w:rsidRPr="004F750B">
        <w:rPr>
          <w:lang w:val="nl-BE"/>
        </w:rPr>
        <w:t xml:space="preserve">………………………………………………………. </w:t>
      </w:r>
    </w:p>
    <w:p w14:paraId="50657163" w14:textId="77777777" w:rsidR="00EB1E13" w:rsidRDefault="00EB1E13" w:rsidP="00EB1E13">
      <w:pPr>
        <w:rPr>
          <w:lang w:val="nl-BE"/>
        </w:rPr>
      </w:pPr>
    </w:p>
    <w:p w14:paraId="616F91B7" w14:textId="77777777" w:rsidR="00EB1E13" w:rsidRDefault="00EB1E13" w:rsidP="00EB1E13">
      <w:pPr>
        <w:rPr>
          <w:lang w:val="nl-BE"/>
        </w:rPr>
      </w:pPr>
    </w:p>
    <w:p w14:paraId="37285F4F" w14:textId="370E6DEE" w:rsidR="00EB1E13" w:rsidRDefault="00EB1E13" w:rsidP="00EB1E13">
      <w:pPr>
        <w:rPr>
          <w:lang w:val="nl-BE"/>
        </w:rPr>
      </w:pPr>
      <w:r>
        <w:rPr>
          <w:lang w:val="nl-BE"/>
        </w:rPr>
        <w:t xml:space="preserve">De </w:t>
      </w:r>
      <w:r w:rsidR="002D7200">
        <w:rPr>
          <w:lang w:val="nl-BE"/>
        </w:rPr>
        <w:t>cateraar</w:t>
      </w:r>
      <w:r>
        <w:rPr>
          <w:lang w:val="nl-BE"/>
        </w:rPr>
        <w:t xml:space="preserve"> is akkoord met voor de volgende afspraken:</w:t>
      </w:r>
    </w:p>
    <w:p w14:paraId="38B41BE7" w14:textId="7AC71502" w:rsidR="00EB1E13" w:rsidRDefault="00EB1E13" w:rsidP="00EB1E13">
      <w:pPr>
        <w:pStyle w:val="Lijstalinea"/>
        <w:numPr>
          <w:ilvl w:val="0"/>
          <w:numId w:val="1"/>
        </w:numPr>
        <w:rPr>
          <w:lang w:val="nl-BE"/>
        </w:rPr>
      </w:pPr>
      <w:r>
        <w:rPr>
          <w:lang w:val="nl-BE"/>
        </w:rPr>
        <w:t>Gebruik van het waarborgsysteem:</w:t>
      </w:r>
    </w:p>
    <w:p w14:paraId="427DEFCD" w14:textId="787035F4" w:rsidR="00EB1E13" w:rsidRDefault="00EB1E13" w:rsidP="00EB1E13">
      <w:pPr>
        <w:pStyle w:val="Lijstalinea"/>
        <w:numPr>
          <w:ilvl w:val="1"/>
          <w:numId w:val="1"/>
        </w:numPr>
        <w:rPr>
          <w:lang w:val="nl-BE"/>
        </w:rPr>
      </w:pPr>
      <w:r>
        <w:rPr>
          <w:lang w:val="nl-BE"/>
        </w:rPr>
        <w:t>Beker, bord, kommetje = 2 euro</w:t>
      </w:r>
    </w:p>
    <w:p w14:paraId="03D2CF26" w14:textId="6FD43353" w:rsidR="00EB1E13" w:rsidRDefault="00EB1E13" w:rsidP="00EB1E13">
      <w:pPr>
        <w:pStyle w:val="Lijstalinea"/>
        <w:numPr>
          <w:ilvl w:val="1"/>
          <w:numId w:val="1"/>
        </w:numPr>
        <w:rPr>
          <w:lang w:val="nl-BE"/>
        </w:rPr>
      </w:pPr>
      <w:r>
        <w:rPr>
          <w:lang w:val="nl-BE"/>
        </w:rPr>
        <w:t>Bestek = geen waar borg</w:t>
      </w:r>
    </w:p>
    <w:p w14:paraId="3AC1DA22" w14:textId="30EA7F50" w:rsidR="00EB1E13" w:rsidRDefault="00EB1E13" w:rsidP="00EB1E13">
      <w:pPr>
        <w:pStyle w:val="Lijstalinea"/>
        <w:numPr>
          <w:ilvl w:val="1"/>
          <w:numId w:val="1"/>
        </w:numPr>
        <w:rPr>
          <w:lang w:val="nl-BE"/>
        </w:rPr>
      </w:pPr>
      <w:r>
        <w:rPr>
          <w:lang w:val="nl-BE"/>
        </w:rPr>
        <w:t xml:space="preserve">Beker, bord, kommetje kunnen ingeruild worden voor een </w:t>
      </w:r>
      <w:r w:rsidR="000F52DC">
        <w:rPr>
          <w:lang w:val="nl-BE"/>
        </w:rPr>
        <w:t>nieuwe en proper beker, bord of kommetje aan de toog</w:t>
      </w:r>
    </w:p>
    <w:p w14:paraId="7036B166" w14:textId="4321FB36" w:rsidR="00EB1E13" w:rsidRDefault="000F52DC" w:rsidP="000F52DC">
      <w:pPr>
        <w:pStyle w:val="Lijstalinea"/>
        <w:numPr>
          <w:ilvl w:val="0"/>
          <w:numId w:val="1"/>
        </w:numPr>
        <w:rPr>
          <w:lang w:val="nl-BE"/>
        </w:rPr>
      </w:pPr>
      <w:r>
        <w:rPr>
          <w:lang w:val="nl-BE"/>
        </w:rPr>
        <w:t>De herbruikbare materialen worden niet afgewassen</w:t>
      </w:r>
    </w:p>
    <w:p w14:paraId="09AF29AD" w14:textId="47DE1868" w:rsidR="000F52DC" w:rsidRDefault="000F52DC" w:rsidP="000F52DC">
      <w:pPr>
        <w:pStyle w:val="Lijstalinea"/>
        <w:numPr>
          <w:ilvl w:val="0"/>
          <w:numId w:val="1"/>
        </w:numPr>
        <w:rPr>
          <w:lang w:val="nl-BE"/>
        </w:rPr>
      </w:pPr>
      <w:r>
        <w:rPr>
          <w:lang w:val="nl-BE"/>
        </w:rPr>
        <w:t>De herbruikbare materialen worden apart ingezameld in de daarvoor voorziene plastic bakken</w:t>
      </w:r>
    </w:p>
    <w:p w14:paraId="2E5B1677" w14:textId="78ED8A93" w:rsidR="000F52DC" w:rsidRDefault="000F52DC" w:rsidP="000F52DC">
      <w:pPr>
        <w:pStyle w:val="Lijstalinea"/>
        <w:numPr>
          <w:ilvl w:val="0"/>
          <w:numId w:val="1"/>
        </w:numPr>
        <w:rPr>
          <w:lang w:val="nl-BE"/>
        </w:rPr>
      </w:pPr>
      <w:r>
        <w:rPr>
          <w:lang w:val="nl-BE"/>
        </w:rPr>
        <w:t>Verloren herbruikbare materialen worden aangerekend aan de vereniging (waarborg)</w:t>
      </w:r>
    </w:p>
    <w:p w14:paraId="4BEA26D5" w14:textId="707DD5FF" w:rsidR="000F52DC" w:rsidRDefault="000F52DC" w:rsidP="000F52DC">
      <w:pPr>
        <w:pStyle w:val="Lijstalinea"/>
        <w:numPr>
          <w:ilvl w:val="0"/>
          <w:numId w:val="1"/>
        </w:numPr>
        <w:rPr>
          <w:lang w:val="nl-BE"/>
        </w:rPr>
      </w:pPr>
      <w:r>
        <w:rPr>
          <w:lang w:val="nl-BE"/>
        </w:rPr>
        <w:t xml:space="preserve">De verantwoordelijke brengt de herbruikbare materialen terug naar het </w:t>
      </w:r>
      <w:proofErr w:type="spellStart"/>
      <w:r>
        <w:rPr>
          <w:lang w:val="nl-BE"/>
        </w:rPr>
        <w:t>Berkenhof</w:t>
      </w:r>
      <w:proofErr w:type="spellEnd"/>
      <w:r>
        <w:rPr>
          <w:lang w:val="nl-BE"/>
        </w:rPr>
        <w:t xml:space="preserve"> op het einde van het evenement tussen 15u00 en 16u00.</w:t>
      </w:r>
    </w:p>
    <w:p w14:paraId="0BB142D9" w14:textId="23C757BB" w:rsidR="000F52DC" w:rsidRDefault="000F52DC" w:rsidP="000F52DC">
      <w:pPr>
        <w:pStyle w:val="Lijstalinea"/>
        <w:rPr>
          <w:lang w:val="nl-BE"/>
        </w:rPr>
      </w:pPr>
    </w:p>
    <w:p w14:paraId="0FEFBA34" w14:textId="77777777" w:rsidR="00EB1E13" w:rsidRPr="00EB1E13" w:rsidRDefault="00EB1E13" w:rsidP="00EB1E13">
      <w:pPr>
        <w:pStyle w:val="Lijstalinea"/>
        <w:rPr>
          <w:lang w:val="nl-BE"/>
        </w:rPr>
      </w:pPr>
    </w:p>
    <w:p w14:paraId="707E9D06" w14:textId="77777777" w:rsidR="00EB1E13" w:rsidRPr="004F750B" w:rsidRDefault="00EB1E13" w:rsidP="00EB1E13">
      <w:pPr>
        <w:rPr>
          <w:lang w:val="nl-BE"/>
        </w:rPr>
      </w:pPr>
      <w:r w:rsidRPr="004F750B">
        <w:rPr>
          <w:lang w:val="nl-BE"/>
        </w:rPr>
        <w:tab/>
      </w:r>
      <w:r w:rsidRPr="004F750B">
        <w:rPr>
          <w:lang w:val="nl-BE"/>
        </w:rPr>
        <w:tab/>
      </w:r>
      <w:r w:rsidRPr="004F750B">
        <w:rPr>
          <w:lang w:val="nl-BE"/>
        </w:rPr>
        <w:tab/>
      </w:r>
      <w:r w:rsidRPr="004F750B">
        <w:rPr>
          <w:lang w:val="nl-BE"/>
        </w:rPr>
        <w:tab/>
      </w:r>
    </w:p>
    <w:p w14:paraId="445AEF02" w14:textId="77777777" w:rsidR="00EB1E13" w:rsidRPr="001653AE" w:rsidRDefault="00EB1E13" w:rsidP="00EB1E13">
      <w:pPr>
        <w:rPr>
          <w:lang w:val="nl-BE"/>
        </w:rPr>
      </w:pPr>
      <w:r w:rsidRPr="001653AE">
        <w:rPr>
          <w:lang w:val="nl-BE"/>
        </w:rPr>
        <w:t>Voor akkoord</w:t>
      </w:r>
      <w:r w:rsidRPr="001653AE">
        <w:rPr>
          <w:lang w:val="nl-BE"/>
        </w:rPr>
        <w:tab/>
      </w:r>
      <w:r w:rsidRPr="001653AE">
        <w:rPr>
          <w:lang w:val="nl-BE"/>
        </w:rPr>
        <w:tab/>
      </w:r>
      <w:r w:rsidRPr="001653AE">
        <w:rPr>
          <w:lang w:val="nl-BE"/>
        </w:rPr>
        <w:tab/>
      </w:r>
      <w:r w:rsidRPr="001653AE">
        <w:rPr>
          <w:lang w:val="nl-BE"/>
        </w:rPr>
        <w:tab/>
      </w:r>
      <w:r w:rsidRPr="001653AE">
        <w:rPr>
          <w:lang w:val="nl-BE"/>
        </w:rPr>
        <w:tab/>
      </w:r>
      <w:r w:rsidRPr="001653AE">
        <w:rPr>
          <w:lang w:val="nl-BE"/>
        </w:rPr>
        <w:tab/>
        <w:t>Voor akkoord</w:t>
      </w:r>
      <w:r w:rsidRPr="001653AE">
        <w:rPr>
          <w:lang w:val="nl-BE"/>
        </w:rPr>
        <w:tab/>
      </w:r>
    </w:p>
    <w:p w14:paraId="0B6445C5" w14:textId="1248AFA8" w:rsidR="002D7200" w:rsidRDefault="002D7200" w:rsidP="00EB1E13">
      <w:pPr>
        <w:rPr>
          <w:lang w:val="nl-BE"/>
        </w:rPr>
      </w:pPr>
      <w:r>
        <w:rPr>
          <w:lang w:val="nl-BE"/>
        </w:rPr>
        <w:t>Cateraar</w:t>
      </w:r>
      <w:r w:rsidR="00EB1E13">
        <w:rPr>
          <w:lang w:val="nl-BE"/>
        </w:rPr>
        <w:tab/>
      </w:r>
      <w:r w:rsidR="00EB1E13">
        <w:rPr>
          <w:lang w:val="nl-BE"/>
        </w:rPr>
        <w:tab/>
      </w:r>
      <w:r w:rsidR="00EB1E13" w:rsidRPr="001653AE">
        <w:rPr>
          <w:lang w:val="nl-BE"/>
        </w:rPr>
        <w:tab/>
      </w:r>
      <w:r w:rsidR="00EB1E13" w:rsidRPr="001653AE">
        <w:rPr>
          <w:lang w:val="nl-BE"/>
        </w:rPr>
        <w:tab/>
      </w:r>
      <w:r w:rsidR="00EB1E13" w:rsidRPr="001653AE">
        <w:rPr>
          <w:lang w:val="nl-BE"/>
        </w:rPr>
        <w:tab/>
      </w:r>
      <w:r>
        <w:rPr>
          <w:lang w:val="nl-BE"/>
        </w:rPr>
        <w:tab/>
        <w:t>Organisator, medewerker gemeente</w:t>
      </w:r>
    </w:p>
    <w:p w14:paraId="00B9891D" w14:textId="7C1435A0" w:rsidR="00EB1E13" w:rsidRPr="001653AE" w:rsidRDefault="00EB1E13" w:rsidP="00EB1E13">
      <w:pPr>
        <w:rPr>
          <w:lang w:val="nl-BE"/>
        </w:rPr>
      </w:pPr>
      <w:r w:rsidRPr="001653AE">
        <w:rPr>
          <w:lang w:val="nl-BE"/>
        </w:rPr>
        <w:t>Naam en handtekening</w:t>
      </w:r>
      <w:r w:rsidR="002D7200">
        <w:rPr>
          <w:lang w:val="nl-BE"/>
        </w:rPr>
        <w:tab/>
      </w:r>
      <w:r w:rsidR="002D7200">
        <w:rPr>
          <w:lang w:val="nl-BE"/>
        </w:rPr>
        <w:tab/>
      </w:r>
      <w:r w:rsidR="002D7200">
        <w:rPr>
          <w:lang w:val="nl-BE"/>
        </w:rPr>
        <w:tab/>
      </w:r>
      <w:r w:rsidR="002D7200">
        <w:rPr>
          <w:lang w:val="nl-BE"/>
        </w:rPr>
        <w:tab/>
      </w:r>
      <w:r w:rsidR="002D7200" w:rsidRPr="001653AE">
        <w:rPr>
          <w:lang w:val="nl-BE"/>
        </w:rPr>
        <w:t>Naam en handtekening</w:t>
      </w:r>
      <w:r w:rsidRPr="001653AE">
        <w:rPr>
          <w:lang w:val="nl-BE"/>
        </w:rPr>
        <w:tab/>
      </w:r>
      <w:r w:rsidRPr="001653AE">
        <w:rPr>
          <w:lang w:val="nl-BE"/>
        </w:rPr>
        <w:tab/>
      </w:r>
      <w:r w:rsidRPr="001653AE">
        <w:rPr>
          <w:lang w:val="nl-BE"/>
        </w:rPr>
        <w:tab/>
      </w:r>
      <w:r w:rsidRPr="001653AE">
        <w:rPr>
          <w:lang w:val="nl-BE"/>
        </w:rPr>
        <w:tab/>
      </w:r>
    </w:p>
    <w:p w14:paraId="68CDBB6E" w14:textId="77777777" w:rsidR="00EB1E13" w:rsidRPr="001653AE" w:rsidRDefault="00EB1E13" w:rsidP="00EB1E13">
      <w:pPr>
        <w:rPr>
          <w:lang w:val="nl-BE"/>
        </w:rPr>
      </w:pPr>
    </w:p>
    <w:p w14:paraId="2BB41F3C" w14:textId="77777777" w:rsidR="002F6A85" w:rsidRDefault="002F6A85"/>
    <w:sectPr w:rsidR="002F6A85" w:rsidSect="00C8521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78C3" w14:textId="77777777" w:rsidR="003C1C59" w:rsidRDefault="003C1C59">
      <w:r>
        <w:separator/>
      </w:r>
    </w:p>
  </w:endnote>
  <w:endnote w:type="continuationSeparator" w:id="0">
    <w:p w14:paraId="4163FEE2" w14:textId="77777777" w:rsidR="003C1C59" w:rsidRDefault="003C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12B" w14:textId="77777777" w:rsidR="00832AC1" w:rsidRDefault="000E24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135D" w14:textId="77777777" w:rsidR="00832AC1" w:rsidRDefault="000E24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A0F4" w14:textId="77777777" w:rsidR="00832AC1" w:rsidRDefault="000E24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81BC" w14:textId="77777777" w:rsidR="003C1C59" w:rsidRDefault="003C1C59">
      <w:r>
        <w:separator/>
      </w:r>
    </w:p>
  </w:footnote>
  <w:footnote w:type="continuationSeparator" w:id="0">
    <w:p w14:paraId="5F2923E5" w14:textId="77777777" w:rsidR="003C1C59" w:rsidRDefault="003C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625" w14:textId="77777777" w:rsidR="00832AC1" w:rsidRDefault="000E2433">
    <w:pPr>
      <w:pStyle w:val="Koptekst"/>
    </w:pPr>
    <w:r>
      <w:rPr>
        <w:noProof/>
        <w:lang w:val="en-US"/>
      </w:rPr>
      <w:pict w14:anchorId="379C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6192;mso-wrap-edited:f;mso-position-horizontal:center;mso-position-horizontal-relative:margin;mso-position-vertical:center;mso-position-vertical-relative:margin" wrapcoords="3400 1134 2203 1154 2094 1173 2094 1788 6447 2058 4951 2250 4951 2712 20892 2981 20811 19599 20539 19907 2883 20157 2230 20465 2013 20830 1985 21561 21600 21561 21600 2115 7807 2058 7834 1173 7725 1154 6556 1134 3400 1134">
          <v:imagedata r:id="rId1" o:title="GEM KONTICH brief voor wor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C84" w14:textId="77777777" w:rsidR="00832AC1" w:rsidRDefault="000E2433">
    <w:pPr>
      <w:pStyle w:val="Koptekst"/>
    </w:pPr>
    <w:r>
      <w:rPr>
        <w:noProof/>
        <w:lang w:val="en-US"/>
      </w:rPr>
      <w:pict w14:anchorId="03C2C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7216;mso-wrap-edited:f;mso-position-horizontal:center;mso-position-horizontal-relative:margin;mso-position-vertical:center;mso-position-vertical-relative:margin" wrapcoords="3400 1134 2203 1154 2094 1173 2094 1788 6447 2058 4951 2250 4951 2712 20892 2981 20811 19599 20539 19907 2883 20157 2230 20465 2013 20830 1985 21561 21600 21561 21600 2115 7807 2058 7834 1173 7725 1154 6556 1134 3400 1134">
          <v:imagedata r:id="rId1" o:title="GEM KONTICH brief voor word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0DD4" w14:textId="77777777" w:rsidR="00832AC1" w:rsidRDefault="000E2433">
    <w:pPr>
      <w:pStyle w:val="Koptekst"/>
    </w:pPr>
    <w:r>
      <w:rPr>
        <w:noProof/>
        <w:lang w:val="en-US"/>
      </w:rPr>
      <w:pict w14:anchorId="62D33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5168;mso-wrap-edited:f;mso-position-horizontal:center;mso-position-horizontal-relative:margin;mso-position-vertical:center;mso-position-vertical-relative:margin" wrapcoords="3400 1134 2203 1154 2094 1173 2094 1788 6447 2058 4951 2250 4951 2712 20892 2981 20811 19599 20539 19907 2883 20157 2230 20465 2013 20830 1985 21561 21600 21561 21600 2115 7807 2058 7834 1173 7725 1154 6556 1134 3400 1134">
          <v:imagedata r:id="rId1" o:title="GEM KONTICH brief voor wor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E29AC"/>
    <w:multiLevelType w:val="hybridMultilevel"/>
    <w:tmpl w:val="62D4EB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13"/>
    <w:rsid w:val="000E2433"/>
    <w:rsid w:val="000F52DC"/>
    <w:rsid w:val="002D7200"/>
    <w:rsid w:val="002E2214"/>
    <w:rsid w:val="002F6A85"/>
    <w:rsid w:val="003C1C59"/>
    <w:rsid w:val="00A1614F"/>
    <w:rsid w:val="00EB1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1C9A"/>
  <w15:chartTrackingRefBased/>
  <w15:docId w15:val="{5BB17B01-A8C4-40D1-A208-0992CA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E13"/>
    <w:pPr>
      <w:spacing w:after="0" w:line="240" w:lineRule="auto"/>
    </w:pPr>
    <w:rPr>
      <w:rFonts w:eastAsiaTheme="minorEastAsia"/>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1E13"/>
    <w:pPr>
      <w:tabs>
        <w:tab w:val="center" w:pos="4703"/>
        <w:tab w:val="right" w:pos="9406"/>
      </w:tabs>
    </w:pPr>
  </w:style>
  <w:style w:type="character" w:customStyle="1" w:styleId="KoptekstChar">
    <w:name w:val="Koptekst Char"/>
    <w:basedOn w:val="Standaardalinea-lettertype"/>
    <w:link w:val="Koptekst"/>
    <w:uiPriority w:val="99"/>
    <w:rsid w:val="00EB1E13"/>
    <w:rPr>
      <w:rFonts w:eastAsiaTheme="minorEastAsia"/>
      <w:sz w:val="24"/>
      <w:szCs w:val="24"/>
      <w:lang w:val="en-GB" w:eastAsia="nl-NL"/>
    </w:rPr>
  </w:style>
  <w:style w:type="paragraph" w:styleId="Voettekst">
    <w:name w:val="footer"/>
    <w:basedOn w:val="Standaard"/>
    <w:link w:val="VoettekstChar"/>
    <w:uiPriority w:val="99"/>
    <w:unhideWhenUsed/>
    <w:rsid w:val="00EB1E13"/>
    <w:pPr>
      <w:tabs>
        <w:tab w:val="center" w:pos="4703"/>
        <w:tab w:val="right" w:pos="9406"/>
      </w:tabs>
    </w:pPr>
  </w:style>
  <w:style w:type="character" w:customStyle="1" w:styleId="VoettekstChar">
    <w:name w:val="Voettekst Char"/>
    <w:basedOn w:val="Standaardalinea-lettertype"/>
    <w:link w:val="Voettekst"/>
    <w:uiPriority w:val="99"/>
    <w:rsid w:val="00EB1E13"/>
    <w:rPr>
      <w:rFonts w:eastAsiaTheme="minorEastAsia"/>
      <w:sz w:val="24"/>
      <w:szCs w:val="24"/>
      <w:lang w:val="en-GB" w:eastAsia="nl-NL"/>
    </w:rPr>
  </w:style>
  <w:style w:type="paragraph" w:styleId="Titel">
    <w:name w:val="Title"/>
    <w:basedOn w:val="Standaard"/>
    <w:next w:val="Standaard"/>
    <w:link w:val="TitelChar"/>
    <w:uiPriority w:val="10"/>
    <w:qFormat/>
    <w:rsid w:val="00EB1E13"/>
    <w:pPr>
      <w:contextualSpacing/>
    </w:pPr>
    <w:rPr>
      <w:rFonts w:asciiTheme="majorHAnsi" w:eastAsiaTheme="majorEastAsia" w:hAnsiTheme="majorHAnsi" w:cstheme="majorBidi"/>
      <w:spacing w:val="-10"/>
      <w:kern w:val="28"/>
      <w:sz w:val="56"/>
      <w:szCs w:val="56"/>
      <w:lang w:val="nl-BE" w:eastAsia="en-US"/>
    </w:rPr>
  </w:style>
  <w:style w:type="character" w:customStyle="1" w:styleId="TitelChar">
    <w:name w:val="Titel Char"/>
    <w:basedOn w:val="Standaardalinea-lettertype"/>
    <w:link w:val="Titel"/>
    <w:uiPriority w:val="10"/>
    <w:rsid w:val="00EB1E13"/>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EB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3" ma:contentTypeDescription="Een nieuw document maken." ma:contentTypeScope="" ma:versionID="96bb3bd8d2741efd10b029e8119c5135">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b7f03a59d44b1770328ce5a0158ce28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8099D-14B5-406F-A64C-485D2DAB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2A3E4-414C-4BB3-90D6-EB942AC4A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A7780-CCED-4E46-8851-793928894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957</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Van den Abeele</dc:creator>
  <cp:keywords/>
  <dc:description/>
  <cp:lastModifiedBy>Elizabeth Cazaerck</cp:lastModifiedBy>
  <cp:revision>2</cp:revision>
  <cp:lastPrinted>2021-08-28T15:02:00Z</cp:lastPrinted>
  <dcterms:created xsi:type="dcterms:W3CDTF">2022-03-30T09:50:00Z</dcterms:created>
  <dcterms:modified xsi:type="dcterms:W3CDTF">2022-03-30T09:50:00Z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