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8DD4D" w14:textId="0229D49C" w:rsidR="009629BB" w:rsidRDefault="009629BB" w:rsidP="00C027E3">
      <w:pPr>
        <w:pStyle w:val="Titel"/>
        <w:jc w:val="center"/>
        <w:rPr>
          <w:sz w:val="48"/>
          <w:szCs w:val="48"/>
        </w:rPr>
      </w:pPr>
    </w:p>
    <w:p w14:paraId="790382C4" w14:textId="77777777" w:rsidR="006810CD" w:rsidRPr="004946DD" w:rsidRDefault="006810CD" w:rsidP="00E126D7">
      <w:pPr>
        <w:jc w:val="center"/>
        <w:rPr>
          <w:b/>
          <w:bCs/>
          <w:sz w:val="20"/>
          <w:szCs w:val="20"/>
        </w:rPr>
      </w:pPr>
    </w:p>
    <w:p w14:paraId="50EAC64E" w14:textId="47D95E4D" w:rsidR="00E126D7" w:rsidRDefault="00BA202A" w:rsidP="00E126D7">
      <w:pPr>
        <w:jc w:val="center"/>
        <w:rPr>
          <w:b/>
          <w:bCs/>
          <w:sz w:val="40"/>
          <w:szCs w:val="40"/>
        </w:rPr>
      </w:pPr>
      <w:r w:rsidRPr="00BA202A">
        <w:rPr>
          <w:b/>
          <w:bCs/>
          <w:sz w:val="40"/>
          <w:szCs w:val="40"/>
        </w:rPr>
        <w:t>Ondertekening van de projectaanvraag</w:t>
      </w:r>
    </w:p>
    <w:p w14:paraId="55A94DFE" w14:textId="3DF1A29A" w:rsidR="00E126D7" w:rsidRPr="00F956EC" w:rsidRDefault="00AE6F2B" w:rsidP="00E126D7">
      <w:pPr>
        <w:jc w:val="center"/>
        <w:rPr>
          <w:sz w:val="36"/>
          <w:szCs w:val="36"/>
        </w:rPr>
      </w:pPr>
      <w:r w:rsidRPr="00F956EC">
        <w:rPr>
          <w:sz w:val="36"/>
          <w:szCs w:val="36"/>
        </w:rPr>
        <w:t xml:space="preserve">door </w:t>
      </w:r>
      <w:r w:rsidR="00831E24">
        <w:rPr>
          <w:sz w:val="36"/>
          <w:szCs w:val="36"/>
        </w:rPr>
        <w:t xml:space="preserve">elke </w:t>
      </w:r>
      <w:r w:rsidRPr="00F956EC">
        <w:rPr>
          <w:sz w:val="36"/>
          <w:szCs w:val="36"/>
        </w:rPr>
        <w:t>partner van projectvoorstellen voor</w:t>
      </w:r>
    </w:p>
    <w:p w14:paraId="4FC5EF21" w14:textId="69DA37E5" w:rsidR="00BA202A" w:rsidRPr="00F956EC" w:rsidRDefault="00E126D7" w:rsidP="00E126D7">
      <w:pPr>
        <w:jc w:val="center"/>
        <w:rPr>
          <w:b/>
          <w:bCs/>
          <w:sz w:val="36"/>
          <w:szCs w:val="36"/>
        </w:rPr>
      </w:pPr>
      <w:r w:rsidRPr="00F956EC">
        <w:rPr>
          <w:rFonts w:asciiTheme="minorHAnsi" w:hAnsiTheme="minorHAnsi" w:cstheme="minorHAnsi"/>
          <w:sz w:val="36"/>
          <w:szCs w:val="36"/>
        </w:rPr>
        <w:t>o</w:t>
      </w:r>
      <w:r w:rsidR="001C22E7" w:rsidRPr="00F956EC">
        <w:rPr>
          <w:rFonts w:asciiTheme="minorHAnsi" w:hAnsiTheme="minorHAnsi" w:cstheme="minorHAnsi"/>
          <w:sz w:val="36"/>
          <w:szCs w:val="36"/>
        </w:rPr>
        <w:t>proep</w:t>
      </w:r>
      <w:r w:rsidR="009327E4" w:rsidRPr="00F956EC">
        <w:rPr>
          <w:rFonts w:asciiTheme="minorHAnsi" w:hAnsiTheme="minorHAnsi" w:cstheme="minorHAnsi"/>
          <w:sz w:val="36"/>
          <w:szCs w:val="36"/>
        </w:rPr>
        <w:t xml:space="preserve"> </w:t>
      </w:r>
      <w:r w:rsidR="00D12B2C">
        <w:rPr>
          <w:rFonts w:asciiTheme="minorHAnsi" w:hAnsiTheme="minorHAnsi" w:cstheme="minorHAnsi"/>
          <w:sz w:val="36"/>
          <w:szCs w:val="36"/>
        </w:rPr>
        <w:t>I</w:t>
      </w:r>
      <w:r w:rsidR="001C22E7" w:rsidRPr="00F956EC">
        <w:rPr>
          <w:rFonts w:asciiTheme="minorHAnsi" w:hAnsiTheme="minorHAnsi" w:cstheme="minorHAnsi"/>
          <w:sz w:val="36"/>
          <w:szCs w:val="36"/>
        </w:rPr>
        <w:t xml:space="preserve">nnovatieve </w:t>
      </w:r>
      <w:r w:rsidR="00D12B2C">
        <w:rPr>
          <w:rFonts w:asciiTheme="minorHAnsi" w:hAnsiTheme="minorHAnsi" w:cstheme="minorHAnsi"/>
          <w:sz w:val="36"/>
          <w:szCs w:val="36"/>
        </w:rPr>
        <w:t>S</w:t>
      </w:r>
      <w:r w:rsidR="001C22E7" w:rsidRPr="00F956EC">
        <w:rPr>
          <w:rFonts w:asciiTheme="minorHAnsi" w:hAnsiTheme="minorHAnsi" w:cstheme="minorHAnsi"/>
          <w:sz w:val="36"/>
          <w:szCs w:val="36"/>
        </w:rPr>
        <w:t xml:space="preserve">aneringstechnieken </w:t>
      </w:r>
    </w:p>
    <w:p w14:paraId="7773A006" w14:textId="77777777" w:rsidR="00BA202A" w:rsidRDefault="00BA202A" w:rsidP="00BA202A">
      <w:pPr>
        <w:jc w:val="center"/>
      </w:pPr>
      <w:r>
        <w:t>(CIST-2024-I)</w:t>
      </w:r>
    </w:p>
    <w:p w14:paraId="5D614D3D" w14:textId="77777777" w:rsidR="00BA202A" w:rsidRDefault="00BA202A" w:rsidP="00BA202A"/>
    <w:p w14:paraId="45B989D9" w14:textId="77777777" w:rsidR="009244A4" w:rsidRDefault="009244A4" w:rsidP="00BA202A"/>
    <w:p w14:paraId="748022B5" w14:textId="678210E2" w:rsidR="00BA202A" w:rsidRDefault="002F23CB" w:rsidP="00BA202A">
      <w:r>
        <w:t>Voor elke par</w:t>
      </w:r>
      <w:r w:rsidR="0005310A">
        <w:t>tne</w:t>
      </w:r>
      <w:r>
        <w:t xml:space="preserve">r/indiener: </w:t>
      </w:r>
      <w:r w:rsidR="00BA202A">
        <w:t xml:space="preserve">Graag dit document invullen en gescand </w:t>
      </w:r>
      <w:r w:rsidR="009244A4">
        <w:t>bijvoegen bij de pro</w:t>
      </w:r>
      <w:r w:rsidR="00D44A79">
        <w:t>je</w:t>
      </w:r>
      <w:r w:rsidR="009244A4">
        <w:t xml:space="preserve">ctaanvraag </w:t>
      </w:r>
      <w:r w:rsidR="00512168">
        <w:t xml:space="preserve">die </w:t>
      </w:r>
      <w:r w:rsidR="00663972">
        <w:t xml:space="preserve">door de indiener </w:t>
      </w:r>
      <w:r w:rsidR="00512168">
        <w:t xml:space="preserve">bezorgd wordt aan </w:t>
      </w:r>
      <w:hyperlink r:id="rId11" w:history="1">
        <w:r w:rsidR="00512168" w:rsidRPr="00C50069">
          <w:rPr>
            <w:rStyle w:val="Hyperlink"/>
          </w:rPr>
          <w:t>info@kis.vlaanderen.be</w:t>
        </w:r>
      </w:hyperlink>
      <w:r w:rsidR="00AF747C">
        <w:t xml:space="preserve"> - deadline 27 maart </w:t>
      </w:r>
      <w:r w:rsidR="003C02E1">
        <w:t xml:space="preserve">2024, </w:t>
      </w:r>
      <w:r w:rsidR="00AF747C">
        <w:t>12h.</w:t>
      </w:r>
    </w:p>
    <w:p w14:paraId="7CFFE9EE" w14:textId="77777777" w:rsidR="00BA202A" w:rsidRDefault="00BA202A" w:rsidP="00BA202A"/>
    <w:p w14:paraId="21648EAD" w14:textId="137B1E3C" w:rsidR="00BA202A" w:rsidRPr="00D104FA" w:rsidRDefault="00BA202A" w:rsidP="00BA202A">
      <w:pPr>
        <w:rPr>
          <w:color w:val="FF0000"/>
        </w:rPr>
      </w:pPr>
      <w:r w:rsidRPr="00AF747C">
        <w:rPr>
          <w:color w:val="FF0000"/>
        </w:rPr>
        <w:t xml:space="preserve">Te ondertekenen door een rechtsgeldige vertegenwoordiger van de organisatie. </w:t>
      </w:r>
      <w:r>
        <w:t xml:space="preserve">Deze persoon </w:t>
      </w:r>
      <w:r w:rsidR="00D039C2">
        <w:t>dient</w:t>
      </w:r>
      <w:r>
        <w:t xml:space="preserve"> gemachtigd </w:t>
      </w:r>
      <w:r w:rsidR="000D1890">
        <w:t xml:space="preserve">te </w:t>
      </w:r>
      <w:r>
        <w:t>zijn om de organisatie juridisch te vertegenwoordigen en te verbinden (bv. voorzitter, bestuurder, CEO, leidend ambtenaar...).</w:t>
      </w:r>
    </w:p>
    <w:p w14:paraId="29C23BA5" w14:textId="77777777" w:rsidR="00BA202A" w:rsidRDefault="00BA202A" w:rsidP="00BA202A"/>
    <w:p w14:paraId="2DCDBE0B" w14:textId="40298A91" w:rsidR="00973AE8" w:rsidRDefault="00973AE8" w:rsidP="00BA202A">
      <w:r>
        <w:t xml:space="preserve">Betreft: </w:t>
      </w:r>
    </w:p>
    <w:p w14:paraId="6242AB80" w14:textId="77777777" w:rsidR="007170A2" w:rsidRDefault="00973AE8" w:rsidP="00973AE8">
      <w:pPr>
        <w:ind w:left="720"/>
        <w:rPr>
          <w:b/>
          <w:bCs/>
        </w:rPr>
      </w:pPr>
      <w:r w:rsidRPr="007170A2">
        <w:rPr>
          <w:b/>
          <w:bCs/>
        </w:rPr>
        <w:t>Project acroniem:</w:t>
      </w:r>
      <w:r w:rsidR="003C1811" w:rsidRPr="007170A2">
        <w:rPr>
          <w:b/>
          <w:bCs/>
        </w:rPr>
        <w:t xml:space="preserve"> </w:t>
      </w:r>
    </w:p>
    <w:p w14:paraId="073A0440" w14:textId="2C445DFB" w:rsidR="00973AE8" w:rsidRPr="007170A2" w:rsidRDefault="007170A2" w:rsidP="00973AE8">
      <w:pPr>
        <w:ind w:left="720"/>
        <w:rPr>
          <w:b/>
          <w:bCs/>
        </w:rPr>
      </w:pPr>
      <w:r>
        <w:rPr>
          <w:b/>
          <w:bCs/>
        </w:rPr>
        <w:t xml:space="preserve">Project titel: </w:t>
      </w:r>
      <w:r w:rsidR="00973AE8" w:rsidRPr="007170A2">
        <w:rPr>
          <w:b/>
          <w:bCs/>
        </w:rPr>
        <w:tab/>
      </w:r>
    </w:p>
    <w:p w14:paraId="57C1B210" w14:textId="77777777" w:rsidR="00973AE8" w:rsidRDefault="00973AE8" w:rsidP="00973AE8">
      <w:pPr>
        <w:ind w:left="720"/>
      </w:pPr>
      <w:r>
        <w:t>Naam ondertekenaar:</w:t>
      </w:r>
      <w:r>
        <w:tab/>
      </w:r>
    </w:p>
    <w:p w14:paraId="3CD8ED19" w14:textId="77777777" w:rsidR="00973AE8" w:rsidRDefault="00973AE8" w:rsidP="00973AE8">
      <w:pPr>
        <w:ind w:left="720"/>
      </w:pPr>
      <w:r>
        <w:t>Functie:</w:t>
      </w:r>
      <w:r>
        <w:tab/>
      </w:r>
    </w:p>
    <w:p w14:paraId="690CB763" w14:textId="77777777" w:rsidR="00973AE8" w:rsidRDefault="00973AE8" w:rsidP="00973AE8">
      <w:pPr>
        <w:ind w:left="720"/>
      </w:pPr>
      <w:r>
        <w:t>Organisatie:</w:t>
      </w:r>
      <w:r>
        <w:tab/>
      </w:r>
    </w:p>
    <w:p w14:paraId="260590AF" w14:textId="77777777" w:rsidR="00973AE8" w:rsidRDefault="00973AE8" w:rsidP="00973AE8">
      <w:pPr>
        <w:ind w:left="720"/>
      </w:pPr>
    </w:p>
    <w:p w14:paraId="1B770225" w14:textId="77777777" w:rsidR="00BA202A" w:rsidRDefault="00BA202A" w:rsidP="00BA202A">
      <w:r>
        <w:t>Ondergetekende:</w:t>
      </w:r>
    </w:p>
    <w:p w14:paraId="3F9A156D" w14:textId="77777777" w:rsidR="00BA202A" w:rsidRDefault="00BA202A" w:rsidP="00BA202A"/>
    <w:p w14:paraId="1534DFD6" w14:textId="0636BF26" w:rsidR="00BA202A" w:rsidRDefault="00BA202A" w:rsidP="00DA158F">
      <w:pPr>
        <w:pStyle w:val="Lijstalinea"/>
        <w:numPr>
          <w:ilvl w:val="0"/>
          <w:numId w:val="41"/>
        </w:numPr>
      </w:pPr>
      <w:r>
        <w:t xml:space="preserve">bevestigt </w:t>
      </w:r>
      <w:r w:rsidR="00D12B2C">
        <w:t xml:space="preserve">de </w:t>
      </w:r>
      <w:hyperlink r:id="rId12" w:history="1">
        <w:r w:rsidR="00D12B2C" w:rsidRPr="00B25AA8">
          <w:rPr>
            <w:rStyle w:val="Hyperlink"/>
          </w:rPr>
          <w:t xml:space="preserve">informatiebrochure </w:t>
        </w:r>
        <w:r w:rsidRPr="00B25AA8">
          <w:rPr>
            <w:rStyle w:val="Hyperlink"/>
          </w:rPr>
          <w:t xml:space="preserve">voor de oproep </w:t>
        </w:r>
        <w:r w:rsidR="00D12B2C" w:rsidRPr="00B25AA8">
          <w:rPr>
            <w:rStyle w:val="Hyperlink"/>
          </w:rPr>
          <w:t>Innovatieve saneringstechnieken</w:t>
        </w:r>
      </w:hyperlink>
      <w:r w:rsidR="00B34E41">
        <w:t xml:space="preserve">, </w:t>
      </w:r>
      <w:r>
        <w:t xml:space="preserve">met </w:t>
      </w:r>
      <w:r w:rsidR="00B34E41">
        <w:t xml:space="preserve">speciale aandacht </w:t>
      </w:r>
      <w:r w:rsidR="00AA05A7">
        <w:t>voor</w:t>
      </w:r>
      <w:r>
        <w:t xml:space="preserve"> de geldende modaliteiten voor het aanvaarden van financiële steun, gelezen en begrepen te hebben en er zich mee akkoord te verklaren;</w:t>
      </w:r>
    </w:p>
    <w:p w14:paraId="17A77540" w14:textId="3D510E13" w:rsidR="00DA158F" w:rsidRDefault="00DA158F" w:rsidP="00BA202A">
      <w:pPr>
        <w:pStyle w:val="Lijstalinea"/>
        <w:numPr>
          <w:ilvl w:val="0"/>
          <w:numId w:val="41"/>
        </w:numPr>
      </w:pPr>
      <w:r>
        <w:t>bevestigt d</w:t>
      </w:r>
      <w:r w:rsidR="00FC08A9">
        <w:t>e informatie met betrekking tot de de</w:t>
      </w:r>
      <w:r w:rsidR="00846486">
        <w:t>-</w:t>
      </w:r>
      <w:proofErr w:type="spellStart"/>
      <w:r w:rsidR="00846486">
        <w:t>minimis</w:t>
      </w:r>
      <w:proofErr w:type="spellEnd"/>
      <w:r w:rsidR="00846486">
        <w:t xml:space="preserve"> verordening correct te hebben aangevuld in de bijgeslot</w:t>
      </w:r>
      <w:r w:rsidR="004A5DFC">
        <w:t>e</w:t>
      </w:r>
      <w:r w:rsidR="00846486">
        <w:t>n tabel (</w:t>
      </w:r>
      <w:r w:rsidR="004A5DFC">
        <w:t xml:space="preserve">zie </w:t>
      </w:r>
      <w:r w:rsidR="00846486">
        <w:t>bijlage 1)</w:t>
      </w:r>
      <w:r w:rsidR="0045443C">
        <w:t>;</w:t>
      </w:r>
    </w:p>
    <w:p w14:paraId="2DC32488" w14:textId="5F79AE0D" w:rsidR="00CB0C1E" w:rsidRDefault="00CB0C1E" w:rsidP="00CB0C1E">
      <w:pPr>
        <w:pStyle w:val="Lijstalinea"/>
        <w:numPr>
          <w:ilvl w:val="0"/>
          <w:numId w:val="41"/>
        </w:numPr>
      </w:pPr>
      <w:r>
        <w:t>bevestigt de informatie met betrekking tot aanvullende financiering correct te hebben aangevuld in bijlage 2</w:t>
      </w:r>
      <w:r w:rsidR="003B772A">
        <w:t>,</w:t>
      </w:r>
      <w:r w:rsidR="00C31BFB">
        <w:t xml:space="preserve"> en dat </w:t>
      </w:r>
      <w:r w:rsidR="00FA136A">
        <w:t xml:space="preserve">er geen </w:t>
      </w:r>
      <w:r w:rsidR="00C31BFB">
        <w:t>dubbel financiering</w:t>
      </w:r>
      <w:r w:rsidR="00FA136A">
        <w:t xml:space="preserve"> van projectactiviteiten is</w:t>
      </w:r>
      <w:r w:rsidR="004C5B8A">
        <w:t>;</w:t>
      </w:r>
    </w:p>
    <w:p w14:paraId="0114BE72" w14:textId="0954441B" w:rsidR="00027BB3" w:rsidRDefault="004C5B8A" w:rsidP="00CB0C1E">
      <w:pPr>
        <w:pStyle w:val="Lijstalinea"/>
        <w:numPr>
          <w:ilvl w:val="0"/>
          <w:numId w:val="41"/>
        </w:numPr>
      </w:pPr>
      <w:r>
        <w:t>b</w:t>
      </w:r>
      <w:r w:rsidR="00027BB3">
        <w:t xml:space="preserve">evestigt </w:t>
      </w:r>
      <w:r w:rsidR="00C61C70">
        <w:t xml:space="preserve">een bereidheid tot het delen van kennis over geleerde lessen uit </w:t>
      </w:r>
      <w:r w:rsidR="00FD73D6">
        <w:t>het project</w:t>
      </w:r>
      <w:r w:rsidR="00FD35FC">
        <w:t>, zonder afbreuk te doen</w:t>
      </w:r>
      <w:r w:rsidR="00FD35FC" w:rsidRPr="00FD35FC">
        <w:t xml:space="preserve"> aan de oorspronkelijke eigendomsrechten en algemene confidentialiteitgaranties over de details van de aangewende techniek</w:t>
      </w:r>
      <w:r>
        <w:t>;</w:t>
      </w:r>
    </w:p>
    <w:p w14:paraId="287BDFD2" w14:textId="1B5143EC" w:rsidR="00BA202A" w:rsidRDefault="00BA202A" w:rsidP="00BA202A">
      <w:pPr>
        <w:pStyle w:val="Lijstalinea"/>
        <w:numPr>
          <w:ilvl w:val="0"/>
          <w:numId w:val="41"/>
        </w:numPr>
      </w:pPr>
      <w:r>
        <w:t>verklaart de projectaanvraag naar waarheid ingevuld te hebben.</w:t>
      </w:r>
    </w:p>
    <w:p w14:paraId="6849DC54" w14:textId="77777777" w:rsidR="00A232F0" w:rsidRDefault="00A232F0" w:rsidP="00BA202A"/>
    <w:p w14:paraId="33465547" w14:textId="77777777" w:rsidR="00BA202A" w:rsidRDefault="00BA202A" w:rsidP="00BA202A"/>
    <w:p w14:paraId="4A37865E" w14:textId="77777777" w:rsidR="00BA202A" w:rsidRDefault="00BA202A" w:rsidP="00BA202A">
      <w:r>
        <w:t>Datum:</w:t>
      </w:r>
      <w:r>
        <w:tab/>
      </w:r>
    </w:p>
    <w:p w14:paraId="72C0ED8A" w14:textId="77777777" w:rsidR="00462283" w:rsidRDefault="00BA202A" w:rsidP="00BA202A">
      <w:r>
        <w:t>Handtekening:</w:t>
      </w:r>
    </w:p>
    <w:p w14:paraId="4F1BFCC1" w14:textId="77777777" w:rsidR="00462283" w:rsidRDefault="00462283" w:rsidP="00BA202A"/>
    <w:p w14:paraId="3D78524C" w14:textId="77777777" w:rsidR="00846486" w:rsidRDefault="00846486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51643F4D" w14:textId="77777777" w:rsidR="00846486" w:rsidRDefault="00846486" w:rsidP="00462283">
      <w:pPr>
        <w:rPr>
          <w:b/>
          <w:bCs/>
        </w:rPr>
      </w:pPr>
    </w:p>
    <w:p w14:paraId="2D818034" w14:textId="2BBE549F" w:rsidR="00846486" w:rsidRDefault="00846486" w:rsidP="00462283">
      <w:pPr>
        <w:rPr>
          <w:b/>
          <w:bCs/>
        </w:rPr>
      </w:pPr>
      <w:r>
        <w:rPr>
          <w:b/>
          <w:bCs/>
        </w:rPr>
        <w:t>Bijlage 1: De-</w:t>
      </w:r>
      <w:proofErr w:type="spellStart"/>
      <w:r>
        <w:rPr>
          <w:b/>
          <w:bCs/>
        </w:rPr>
        <w:t>minimis</w:t>
      </w:r>
      <w:proofErr w:type="spellEnd"/>
      <w:r>
        <w:rPr>
          <w:b/>
          <w:bCs/>
        </w:rPr>
        <w:t xml:space="preserve"> verordening</w:t>
      </w:r>
    </w:p>
    <w:p w14:paraId="00DD9E1B" w14:textId="77777777" w:rsidR="00846486" w:rsidRDefault="00846486" w:rsidP="00462283">
      <w:pPr>
        <w:rPr>
          <w:b/>
          <w:bCs/>
        </w:rPr>
      </w:pPr>
    </w:p>
    <w:p w14:paraId="487187F8" w14:textId="77777777" w:rsidR="008D7C1D" w:rsidRDefault="00462283" w:rsidP="00462283">
      <w:r w:rsidRPr="0009415E">
        <w:rPr>
          <w:b/>
          <w:bCs/>
        </w:rPr>
        <w:t xml:space="preserve">Voor ondernemingen: </w:t>
      </w:r>
      <w:r w:rsidR="00581512" w:rsidRPr="0023210E">
        <w:t>In het kader van de</w:t>
      </w:r>
      <w:r w:rsidR="000D119B" w:rsidRPr="0023210E">
        <w:t xml:space="preserve"> </w:t>
      </w:r>
      <w:hyperlink r:id="rId13" w:history="1">
        <w:r w:rsidR="000D119B" w:rsidRPr="0023210E">
          <w:rPr>
            <w:rStyle w:val="Hyperlink"/>
          </w:rPr>
          <w:t>de</w:t>
        </w:r>
        <w:r w:rsidR="00581512" w:rsidRPr="0023210E">
          <w:rPr>
            <w:rStyle w:val="Hyperlink"/>
          </w:rPr>
          <w:t>-</w:t>
        </w:r>
        <w:proofErr w:type="spellStart"/>
        <w:r w:rsidR="000D119B" w:rsidRPr="0023210E">
          <w:rPr>
            <w:rStyle w:val="Hyperlink"/>
          </w:rPr>
          <w:t>minimis</w:t>
        </w:r>
        <w:proofErr w:type="spellEnd"/>
        <w:r w:rsidR="000D119B" w:rsidRPr="0023210E">
          <w:rPr>
            <w:rStyle w:val="Hyperlink"/>
          </w:rPr>
          <w:t xml:space="preserve"> </w:t>
        </w:r>
        <w:r w:rsidRPr="0023210E">
          <w:rPr>
            <w:rStyle w:val="Hyperlink"/>
          </w:rPr>
          <w:t>verordening</w:t>
        </w:r>
      </w:hyperlink>
      <w:r w:rsidR="00294698" w:rsidRPr="0023210E">
        <w:t xml:space="preserve"> wordt elke on</w:t>
      </w:r>
      <w:r w:rsidR="002D2C08" w:rsidRPr="0023210E">
        <w:t>d</w:t>
      </w:r>
      <w:r w:rsidR="00294698" w:rsidRPr="0023210E">
        <w:t>er</w:t>
      </w:r>
      <w:r w:rsidR="002D2C08" w:rsidRPr="0023210E">
        <w:t>ne</w:t>
      </w:r>
      <w:r w:rsidR="00294698" w:rsidRPr="0023210E">
        <w:t xml:space="preserve">ming gevraagd </w:t>
      </w:r>
      <w:r w:rsidR="0023210E" w:rsidRPr="0023210E">
        <w:t>hun statuut ten aanzien van ontvangen staatssteun in onderstaande tabel op te geven</w:t>
      </w:r>
      <w:r w:rsidR="007C559A">
        <w:t>.</w:t>
      </w:r>
      <w:r w:rsidR="000733BC">
        <w:t xml:space="preserve"> </w:t>
      </w:r>
    </w:p>
    <w:p w14:paraId="32A6C778" w14:textId="77777777" w:rsidR="008D7C1D" w:rsidRDefault="008D7C1D" w:rsidP="00462283">
      <w:pPr>
        <w:rPr>
          <w:lang w:val="nl-BE"/>
        </w:rPr>
      </w:pPr>
    </w:p>
    <w:p w14:paraId="4B5CE0BE" w14:textId="77777777" w:rsidR="00DA5A2E" w:rsidRPr="006D3924" w:rsidRDefault="00DA5A2E" w:rsidP="00462283">
      <w:pPr>
        <w:rPr>
          <w:lang w:val="nl-BE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122"/>
        <w:gridCol w:w="4252"/>
        <w:gridCol w:w="1418"/>
        <w:gridCol w:w="1701"/>
      </w:tblGrid>
      <w:tr w:rsidR="00462283" w14:paraId="46C2AE6E" w14:textId="77777777" w:rsidTr="00DA5A2E">
        <w:tc>
          <w:tcPr>
            <w:tcW w:w="2122" w:type="dxa"/>
          </w:tcPr>
          <w:p w14:paraId="3B5EFE01" w14:textId="77777777" w:rsidR="00462283" w:rsidRPr="00125126" w:rsidRDefault="00462283" w:rsidP="00C0082A">
            <w:pPr>
              <w:rPr>
                <w:lang w:val="en-US"/>
              </w:rPr>
            </w:pPr>
            <w:r>
              <w:rPr>
                <w:lang w:val="en-US"/>
              </w:rPr>
              <w:t>Project</w:t>
            </w:r>
          </w:p>
        </w:tc>
        <w:tc>
          <w:tcPr>
            <w:tcW w:w="4252" w:type="dxa"/>
          </w:tcPr>
          <w:p w14:paraId="46433BCA" w14:textId="77777777" w:rsidR="00462283" w:rsidRPr="00125126" w:rsidRDefault="00462283" w:rsidP="00C0082A">
            <w:pPr>
              <w:rPr>
                <w:lang w:val="nl-BE"/>
              </w:rPr>
            </w:pPr>
            <w:r w:rsidRPr="00125126">
              <w:rPr>
                <w:lang w:val="nl-BE"/>
              </w:rPr>
              <w:t>Instantie die de staatssteun t</w:t>
            </w:r>
            <w:r>
              <w:rPr>
                <w:lang w:val="nl-BE"/>
              </w:rPr>
              <w:t>oekende</w:t>
            </w:r>
          </w:p>
        </w:tc>
        <w:tc>
          <w:tcPr>
            <w:tcW w:w="1418" w:type="dxa"/>
          </w:tcPr>
          <w:p w14:paraId="1C597C8B" w14:textId="77777777" w:rsidR="00462283" w:rsidRPr="00125126" w:rsidRDefault="00462283" w:rsidP="00C0082A">
            <w:pPr>
              <w:rPr>
                <w:lang w:val="en-US"/>
              </w:rPr>
            </w:pPr>
            <w:r>
              <w:rPr>
                <w:lang w:val="en-US"/>
              </w:rPr>
              <w:t xml:space="preserve">Datum </w:t>
            </w:r>
            <w:proofErr w:type="spellStart"/>
            <w:r>
              <w:rPr>
                <w:lang w:val="en-US"/>
              </w:rPr>
              <w:t>toekenning</w:t>
            </w:r>
            <w:proofErr w:type="spellEnd"/>
          </w:p>
        </w:tc>
        <w:tc>
          <w:tcPr>
            <w:tcW w:w="1701" w:type="dxa"/>
          </w:tcPr>
          <w:p w14:paraId="300B90E7" w14:textId="77777777" w:rsidR="00462283" w:rsidRPr="00125126" w:rsidRDefault="00462283" w:rsidP="00C0082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Bedrag</w:t>
            </w:r>
            <w:proofErr w:type="spellEnd"/>
          </w:p>
        </w:tc>
      </w:tr>
      <w:tr w:rsidR="00462283" w14:paraId="5B3EC4F8" w14:textId="77777777" w:rsidTr="00DA5A2E">
        <w:tc>
          <w:tcPr>
            <w:tcW w:w="2122" w:type="dxa"/>
          </w:tcPr>
          <w:p w14:paraId="35AA9ADD" w14:textId="08D1A328" w:rsidR="00462283" w:rsidRPr="005B7CE4" w:rsidRDefault="00462283" w:rsidP="00C0082A">
            <w:pPr>
              <w:rPr>
                <w:lang w:val="en-US"/>
              </w:rPr>
            </w:pPr>
          </w:p>
        </w:tc>
        <w:tc>
          <w:tcPr>
            <w:tcW w:w="4252" w:type="dxa"/>
          </w:tcPr>
          <w:p w14:paraId="6D03CF26" w14:textId="14D9F67C" w:rsidR="00462283" w:rsidRDefault="00462283" w:rsidP="00C0082A"/>
        </w:tc>
        <w:tc>
          <w:tcPr>
            <w:tcW w:w="1418" w:type="dxa"/>
          </w:tcPr>
          <w:p w14:paraId="462ECDDB" w14:textId="45A638B3" w:rsidR="00462283" w:rsidRPr="0067126B" w:rsidRDefault="00462283" w:rsidP="00C0082A">
            <w:pPr>
              <w:rPr>
                <w:lang w:val="nl-BE"/>
              </w:rPr>
            </w:pPr>
          </w:p>
        </w:tc>
        <w:tc>
          <w:tcPr>
            <w:tcW w:w="1701" w:type="dxa"/>
          </w:tcPr>
          <w:p w14:paraId="0C9C1783" w14:textId="786E9710" w:rsidR="00462283" w:rsidRDefault="00462283" w:rsidP="00C0082A"/>
        </w:tc>
      </w:tr>
      <w:tr w:rsidR="00462283" w14:paraId="43B25BA4" w14:textId="77777777" w:rsidTr="00DA5A2E">
        <w:tc>
          <w:tcPr>
            <w:tcW w:w="2122" w:type="dxa"/>
          </w:tcPr>
          <w:p w14:paraId="121749C5" w14:textId="26F7507E" w:rsidR="00462283" w:rsidRPr="0067126B" w:rsidRDefault="00462283" w:rsidP="00C0082A">
            <w:pPr>
              <w:rPr>
                <w:lang w:val="nl-BE"/>
              </w:rPr>
            </w:pPr>
          </w:p>
        </w:tc>
        <w:tc>
          <w:tcPr>
            <w:tcW w:w="4252" w:type="dxa"/>
          </w:tcPr>
          <w:p w14:paraId="2275BEB8" w14:textId="40661318" w:rsidR="00462283" w:rsidRPr="0067126B" w:rsidRDefault="00462283" w:rsidP="00C0082A">
            <w:pPr>
              <w:rPr>
                <w:lang w:val="nl-BE"/>
              </w:rPr>
            </w:pPr>
          </w:p>
        </w:tc>
        <w:tc>
          <w:tcPr>
            <w:tcW w:w="1418" w:type="dxa"/>
          </w:tcPr>
          <w:p w14:paraId="1A225C82" w14:textId="03FA9D02" w:rsidR="00462283" w:rsidRPr="0067126B" w:rsidRDefault="00462283" w:rsidP="00C0082A">
            <w:pPr>
              <w:rPr>
                <w:lang w:val="nl-BE"/>
              </w:rPr>
            </w:pPr>
          </w:p>
        </w:tc>
        <w:tc>
          <w:tcPr>
            <w:tcW w:w="1701" w:type="dxa"/>
          </w:tcPr>
          <w:p w14:paraId="33439B87" w14:textId="6D6CDA2B" w:rsidR="00462283" w:rsidRPr="0067126B" w:rsidRDefault="00462283" w:rsidP="00C0082A">
            <w:pPr>
              <w:rPr>
                <w:lang w:val="nl-BE"/>
              </w:rPr>
            </w:pPr>
          </w:p>
        </w:tc>
      </w:tr>
      <w:tr w:rsidR="00462283" w14:paraId="3487A586" w14:textId="77777777" w:rsidTr="00DA5A2E">
        <w:tc>
          <w:tcPr>
            <w:tcW w:w="2122" w:type="dxa"/>
          </w:tcPr>
          <w:p w14:paraId="2C727500" w14:textId="77777777" w:rsidR="00462283" w:rsidRDefault="00462283" w:rsidP="00C0082A"/>
        </w:tc>
        <w:tc>
          <w:tcPr>
            <w:tcW w:w="4252" w:type="dxa"/>
          </w:tcPr>
          <w:p w14:paraId="3DFF5359" w14:textId="77777777" w:rsidR="00462283" w:rsidRDefault="00462283" w:rsidP="00C0082A"/>
        </w:tc>
        <w:tc>
          <w:tcPr>
            <w:tcW w:w="1418" w:type="dxa"/>
          </w:tcPr>
          <w:p w14:paraId="072D48B7" w14:textId="77777777" w:rsidR="00462283" w:rsidRDefault="00462283" w:rsidP="00C0082A"/>
        </w:tc>
        <w:tc>
          <w:tcPr>
            <w:tcW w:w="1701" w:type="dxa"/>
          </w:tcPr>
          <w:p w14:paraId="6F4B3D9D" w14:textId="77777777" w:rsidR="00462283" w:rsidRDefault="00462283" w:rsidP="00C0082A"/>
        </w:tc>
      </w:tr>
      <w:tr w:rsidR="00462283" w14:paraId="79BD89DA" w14:textId="77777777" w:rsidTr="00DA5A2E">
        <w:tc>
          <w:tcPr>
            <w:tcW w:w="2122" w:type="dxa"/>
          </w:tcPr>
          <w:p w14:paraId="52E5D853" w14:textId="77777777" w:rsidR="00462283" w:rsidRDefault="00462283" w:rsidP="00C0082A"/>
        </w:tc>
        <w:tc>
          <w:tcPr>
            <w:tcW w:w="4252" w:type="dxa"/>
          </w:tcPr>
          <w:p w14:paraId="56A8CF67" w14:textId="77777777" w:rsidR="00462283" w:rsidRDefault="00462283" w:rsidP="00C0082A"/>
        </w:tc>
        <w:tc>
          <w:tcPr>
            <w:tcW w:w="1418" w:type="dxa"/>
          </w:tcPr>
          <w:p w14:paraId="252987CC" w14:textId="77777777" w:rsidR="00462283" w:rsidRDefault="00462283" w:rsidP="00C0082A"/>
        </w:tc>
        <w:tc>
          <w:tcPr>
            <w:tcW w:w="1701" w:type="dxa"/>
          </w:tcPr>
          <w:p w14:paraId="454B6DBB" w14:textId="77777777" w:rsidR="00462283" w:rsidRDefault="00462283" w:rsidP="00C0082A"/>
        </w:tc>
      </w:tr>
    </w:tbl>
    <w:p w14:paraId="775E781D" w14:textId="77777777" w:rsidR="00462283" w:rsidRDefault="00462283" w:rsidP="00462283"/>
    <w:p w14:paraId="0FC46EB6" w14:textId="77777777" w:rsidR="00530A5E" w:rsidRDefault="00530A5E" w:rsidP="00462283"/>
    <w:p w14:paraId="5FF86CEC" w14:textId="77777777" w:rsidR="00530A5E" w:rsidRDefault="00530A5E" w:rsidP="00462283"/>
    <w:p w14:paraId="7E7EE7AF" w14:textId="4BC4C367" w:rsidR="00530A5E" w:rsidRPr="00530A5E" w:rsidRDefault="00530A5E" w:rsidP="00462283">
      <w:pPr>
        <w:rPr>
          <w:b/>
          <w:bCs/>
        </w:rPr>
      </w:pPr>
      <w:r w:rsidRPr="00530A5E">
        <w:rPr>
          <w:b/>
          <w:bCs/>
        </w:rPr>
        <w:t xml:space="preserve">Bijlage 2: </w:t>
      </w:r>
      <w:r w:rsidR="00862B59">
        <w:rPr>
          <w:b/>
          <w:bCs/>
        </w:rPr>
        <w:t>A</w:t>
      </w:r>
      <w:r w:rsidRPr="00530A5E">
        <w:rPr>
          <w:b/>
          <w:bCs/>
        </w:rPr>
        <w:t>anvullende financiering</w:t>
      </w:r>
    </w:p>
    <w:p w14:paraId="066AB2F9" w14:textId="6FD0A1A1" w:rsidR="00C06E20" w:rsidRPr="00C06E20" w:rsidRDefault="00B73E17" w:rsidP="00F4482D">
      <w:r>
        <w:t>De CIST-2024-I</w:t>
      </w:r>
      <w:r w:rsidR="0005577A">
        <w:t xml:space="preserve"> </w:t>
      </w:r>
      <w:r>
        <w:t>oproep voorzie</w:t>
      </w:r>
      <w:r w:rsidR="00F4482D">
        <w:t>t</w:t>
      </w:r>
      <w:r>
        <w:t xml:space="preserve"> een </w:t>
      </w:r>
      <w:r w:rsidR="00061A9D">
        <w:t>cofinanciering</w:t>
      </w:r>
      <w:r w:rsidR="0005577A">
        <w:t xml:space="preserve"> van projectvoorstellen </w:t>
      </w:r>
      <w:r w:rsidR="00F4482D">
        <w:t>van 75% op projectbasis</w:t>
      </w:r>
      <w:r w:rsidR="001B50CF">
        <w:t xml:space="preserve">, met een maximum van 200 </w:t>
      </w:r>
      <w:proofErr w:type="spellStart"/>
      <w:r w:rsidR="001B50CF">
        <w:t>keuro</w:t>
      </w:r>
      <w:proofErr w:type="spellEnd"/>
      <w:r w:rsidR="001B50CF">
        <w:t xml:space="preserve"> per partner</w:t>
      </w:r>
      <w:r w:rsidR="00C31BFB">
        <w:t>.</w:t>
      </w:r>
      <w:r w:rsidR="00F4482D">
        <w:t xml:space="preserve">  Dit betekent dat s</w:t>
      </w:r>
      <w:r w:rsidR="00C06E20" w:rsidRPr="00C06E20">
        <w:t xml:space="preserve">amen met de andere partners een eigen financiële inbreng van minimaal </w:t>
      </w:r>
      <w:r w:rsidR="00F4482D">
        <w:t>25</w:t>
      </w:r>
      <w:r w:rsidR="00C06E20" w:rsidRPr="00C06E20">
        <w:t>%</w:t>
      </w:r>
      <w:r w:rsidR="00F4482D">
        <w:t xml:space="preserve"> nodig </w:t>
      </w:r>
      <w:r w:rsidR="0027755C">
        <w:t>is</w:t>
      </w:r>
      <w:r w:rsidR="00F4482D">
        <w:t xml:space="preserve"> om </w:t>
      </w:r>
      <w:r w:rsidR="0027755C">
        <w:t>het project te realiseren.</w:t>
      </w:r>
    </w:p>
    <w:p w14:paraId="1F6FFB73" w14:textId="0513E26B" w:rsidR="0027755C" w:rsidRDefault="0027755C" w:rsidP="0027755C">
      <w:pPr>
        <w:pStyle w:val="Lijstalinea"/>
        <w:numPr>
          <w:ilvl w:val="0"/>
          <w:numId w:val="43"/>
        </w:numPr>
      </w:pPr>
      <w:r>
        <w:t xml:space="preserve">Totale partner </w:t>
      </w:r>
      <w:r w:rsidR="00EC375D">
        <w:t>budget: …</w:t>
      </w:r>
      <w:r>
        <w:t xml:space="preserve"> euro</w:t>
      </w:r>
    </w:p>
    <w:p w14:paraId="1FF3FA73" w14:textId="2BF5A4AD" w:rsidR="00277F8A" w:rsidRDefault="00907EFB" w:rsidP="002619F7">
      <w:pPr>
        <w:pStyle w:val="Lijstalinea"/>
        <w:numPr>
          <w:ilvl w:val="0"/>
          <w:numId w:val="43"/>
        </w:numPr>
      </w:pPr>
      <w:r>
        <w:t>Financiering percentage</w:t>
      </w:r>
      <w:r w:rsidR="00E81838">
        <w:t xml:space="preserve"> voor jouw organisatie: … %</w:t>
      </w:r>
    </w:p>
    <w:p w14:paraId="2F218B8C" w14:textId="2397DBE1" w:rsidR="00277F8A" w:rsidRDefault="00534333" w:rsidP="002619F7">
      <w:pPr>
        <w:pStyle w:val="Lijstalinea"/>
        <w:numPr>
          <w:ilvl w:val="0"/>
          <w:numId w:val="43"/>
        </w:numPr>
      </w:pPr>
      <w:r>
        <w:t>Eigen financiële inbreng: … euro</w:t>
      </w:r>
    </w:p>
    <w:p w14:paraId="59682404" w14:textId="26803C32" w:rsidR="006279FA" w:rsidRDefault="00EC375D" w:rsidP="002619F7">
      <w:pPr>
        <w:pStyle w:val="Lijstalinea"/>
        <w:numPr>
          <w:ilvl w:val="0"/>
          <w:numId w:val="43"/>
        </w:numPr>
      </w:pPr>
      <w:r>
        <w:t>Vanuit welke middelen zal</w:t>
      </w:r>
      <w:r w:rsidR="00053084">
        <w:t xml:space="preserve"> de eigen financiële inbreng worden ingevuld?  </w:t>
      </w:r>
    </w:p>
    <w:p w14:paraId="5669D75D" w14:textId="34044C91" w:rsidR="00534333" w:rsidRDefault="00EC375D" w:rsidP="006279FA">
      <w:pPr>
        <w:pStyle w:val="Lijstalinea"/>
        <w:numPr>
          <w:ilvl w:val="1"/>
          <w:numId w:val="43"/>
        </w:numPr>
      </w:pPr>
      <w:r>
        <w:t>….</w:t>
      </w:r>
    </w:p>
    <w:p w14:paraId="4CC2D08D" w14:textId="5BFC764B" w:rsidR="00EC375D" w:rsidRDefault="00EC375D" w:rsidP="006279FA">
      <w:pPr>
        <w:pStyle w:val="Lijstalinea"/>
        <w:numPr>
          <w:ilvl w:val="1"/>
          <w:numId w:val="43"/>
        </w:numPr>
      </w:pPr>
      <w:r>
        <w:t>…..</w:t>
      </w:r>
    </w:p>
    <w:p w14:paraId="68F611FC" w14:textId="5F39224C" w:rsidR="00F03600" w:rsidRPr="002571D8" w:rsidRDefault="00F03600">
      <w:pPr>
        <w:spacing w:line="240" w:lineRule="auto"/>
        <w:jc w:val="left"/>
      </w:pPr>
    </w:p>
    <w:sectPr w:rsidR="00F03600" w:rsidRPr="002571D8">
      <w:headerReference w:type="default" r:id="rId14"/>
      <w:footerReference w:type="default" r:id="rId15"/>
      <w:pgSz w:w="11910" w:h="16840"/>
      <w:pgMar w:top="1400" w:right="1120" w:bottom="1040" w:left="1300" w:header="0" w:footer="8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4F28" w14:textId="77777777" w:rsidR="000F0A50" w:rsidRDefault="000F0A50">
      <w:r>
        <w:separator/>
      </w:r>
    </w:p>
  </w:endnote>
  <w:endnote w:type="continuationSeparator" w:id="0">
    <w:p w14:paraId="36EE5008" w14:textId="77777777" w:rsidR="000F0A50" w:rsidRDefault="000F0A50">
      <w:r>
        <w:continuationSeparator/>
      </w:r>
    </w:p>
  </w:endnote>
  <w:endnote w:type="continuationNotice" w:id="1">
    <w:p w14:paraId="437E47FF" w14:textId="77777777" w:rsidR="000F0A50" w:rsidRDefault="000F0A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83A2" w14:textId="77777777" w:rsidR="000D53AF" w:rsidRDefault="000D53AF" w:rsidP="00333012">
    <w:pPr>
      <w:pStyle w:val="Plattetekst"/>
      <w:spacing w:line="14" w:lineRule="auto"/>
      <w:ind w:left="0"/>
      <w:jc w:val="right"/>
      <w:rPr>
        <w:sz w:val="20"/>
      </w:rPr>
    </w:pPr>
    <w:r w:rsidRPr="00333012">
      <w:rPr>
        <w:noProof/>
      </w:rPr>
      <w:drawing>
        <wp:anchor distT="0" distB="0" distL="114300" distR="114300" simplePos="0" relativeHeight="251663360" behindDoc="0" locked="0" layoutInCell="1" allowOverlap="1" wp14:anchorId="23C30D07" wp14:editId="5E2D7C3E">
          <wp:simplePos x="0" y="0"/>
          <wp:positionH relativeFrom="column">
            <wp:posOffset>5703570</wp:posOffset>
          </wp:positionH>
          <wp:positionV relativeFrom="paragraph">
            <wp:posOffset>185420</wp:posOffset>
          </wp:positionV>
          <wp:extent cx="982345" cy="238125"/>
          <wp:effectExtent l="0" t="0" r="8255" b="9525"/>
          <wp:wrapSquare wrapText="bothSides"/>
          <wp:docPr id="14" name="Picture 14">
            <a:extLst xmlns:a="http://schemas.openxmlformats.org/drawingml/2006/main">
              <a:ext uri="{FF2B5EF4-FFF2-40B4-BE49-F238E27FC236}">
                <a16:creationId xmlns:a16="http://schemas.microsoft.com/office/drawing/2014/main" id="{213E6FC2-D3FB-109F-345A-3B2457D1FA0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213E6FC2-D3FB-109F-345A-3B2457D1FA0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34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418F8362" wp14:editId="39B0302D">
          <wp:simplePos x="0" y="0"/>
          <wp:positionH relativeFrom="page">
            <wp:posOffset>9525</wp:posOffset>
          </wp:positionH>
          <wp:positionV relativeFrom="page">
            <wp:posOffset>10020618</wp:posOffset>
          </wp:positionV>
          <wp:extent cx="7551039" cy="65618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551039" cy="656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7350591" wp14:editId="08234FA4">
              <wp:simplePos x="0" y="0"/>
              <wp:positionH relativeFrom="page">
                <wp:posOffset>3422015</wp:posOffset>
              </wp:positionH>
              <wp:positionV relativeFrom="page">
                <wp:posOffset>10372725</wp:posOffset>
              </wp:positionV>
              <wp:extent cx="3249930" cy="152400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93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D8B87" w14:textId="6074E71B" w:rsidR="000D53AF" w:rsidRDefault="000D53AF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38"/>
                              <w:sz w:val="20"/>
                            </w:rPr>
                            <w:t xml:space="preserve"> OVAM - </w:t>
                          </w:r>
                          <w:r w:rsidR="00951DFF">
                            <w:rPr>
                              <w:sz w:val="20"/>
                            </w:rPr>
                            <w:t>Oproep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Innovatieve saneringstechnieken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35059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269.45pt;margin-top:816.75pt;width:255.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" filled="f" stroked="f">
              <v:textbox inset="0,0,0,0">
                <w:txbxContent>
                  <w:p w14:paraId="554D8B87" w14:textId="6074E71B" w:rsidR="000D53AF" w:rsidRDefault="000D53AF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3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38"/>
                        <w:sz w:val="20"/>
                      </w:rPr>
                      <w:t xml:space="preserve"> OVAM - </w:t>
                    </w:r>
                    <w:r w:rsidR="00951DFF">
                      <w:rPr>
                        <w:sz w:val="20"/>
                      </w:rPr>
                      <w:t>Oproep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Innovatieve saneringstechnieken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6512" w14:textId="77777777" w:rsidR="000F0A50" w:rsidRDefault="000F0A50">
      <w:r>
        <w:separator/>
      </w:r>
    </w:p>
  </w:footnote>
  <w:footnote w:type="continuationSeparator" w:id="0">
    <w:p w14:paraId="72601C47" w14:textId="77777777" w:rsidR="000F0A50" w:rsidRDefault="000F0A50">
      <w:r>
        <w:continuationSeparator/>
      </w:r>
    </w:p>
  </w:footnote>
  <w:footnote w:type="continuationNotice" w:id="1">
    <w:p w14:paraId="191AB276" w14:textId="77777777" w:rsidR="000F0A50" w:rsidRDefault="000F0A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845E" w14:textId="35868613" w:rsidR="006810CD" w:rsidRDefault="006810CD">
    <w:pPr>
      <w:pStyle w:val="Kopteks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4D262EB" wp14:editId="76964A30">
          <wp:simplePos x="0" y="0"/>
          <wp:positionH relativeFrom="column">
            <wp:posOffset>3907155</wp:posOffset>
          </wp:positionH>
          <wp:positionV relativeFrom="paragraph">
            <wp:posOffset>123825</wp:posOffset>
          </wp:positionV>
          <wp:extent cx="2170430" cy="816610"/>
          <wp:effectExtent l="0" t="0" r="1270" b="2540"/>
          <wp:wrapSquare wrapText="bothSides"/>
          <wp:docPr id="7" name="Picture 7" descr="DVO | “Bedrijfsmatig restafval moet met 15% omlaag tegen eind 2022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VO | “Bedrijfsmatig restafval moet met 15% omlaag tegen eind 2022”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69" b="25823"/>
                  <a:stretch/>
                </pic:blipFill>
                <pic:spPr bwMode="auto">
                  <a:xfrm>
                    <a:off x="0" y="0"/>
                    <a:ext cx="217043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22AC6E2" wp14:editId="4E1CA531">
          <wp:simplePos x="0" y="0"/>
          <wp:positionH relativeFrom="column">
            <wp:posOffset>0</wp:posOffset>
          </wp:positionH>
          <wp:positionV relativeFrom="paragraph">
            <wp:posOffset>182880</wp:posOffset>
          </wp:positionV>
          <wp:extent cx="2852420" cy="674370"/>
          <wp:effectExtent l="0" t="0" r="508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242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8E2"/>
    <w:multiLevelType w:val="multilevel"/>
    <w:tmpl w:val="CDB2D21C"/>
    <w:lvl w:ilvl="0">
      <w:start w:val="6"/>
      <w:numFmt w:val="decimal"/>
      <w:lvlText w:val="%1"/>
      <w:lvlJc w:val="left"/>
      <w:pPr>
        <w:ind w:left="630" w:hanging="514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30" w:hanging="514"/>
      </w:pPr>
      <w:rPr>
        <w:rFonts w:ascii="Calibri" w:eastAsia="Calibri" w:hAnsi="Calibri" w:cs="Calibri" w:hint="default"/>
        <w:b w:val="0"/>
        <w:bCs w:val="0"/>
        <w:i w:val="0"/>
        <w:iCs w:val="0"/>
        <w:color w:val="0097A8"/>
        <w:spacing w:val="-1"/>
        <w:w w:val="100"/>
        <w:sz w:val="30"/>
        <w:szCs w:val="30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774" w:hanging="658"/>
      </w:pPr>
      <w:rPr>
        <w:rFonts w:ascii="Calibri" w:eastAsia="Calibri" w:hAnsi="Calibri" w:cs="Calibri" w:hint="default"/>
        <w:b/>
        <w:bCs/>
        <w:i w:val="0"/>
        <w:iCs w:val="0"/>
        <w:color w:val="0F476A"/>
        <w:spacing w:val="-2"/>
        <w:w w:val="100"/>
        <w:sz w:val="24"/>
        <w:szCs w:val="24"/>
        <w:u w:val="single" w:color="0F476A"/>
        <w:lang w:val="nl-N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lang w:val="nl-NL" w:eastAsia="en-US" w:bidi="ar-SA"/>
      </w:rPr>
    </w:lvl>
    <w:lvl w:ilvl="4">
      <w:numFmt w:val="bullet"/>
      <w:lvlText w:val="•"/>
      <w:lvlJc w:val="left"/>
      <w:pPr>
        <w:ind w:left="300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08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16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244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324" w:hanging="360"/>
      </w:pPr>
      <w:rPr>
        <w:rFonts w:hint="default"/>
        <w:lang w:val="nl-NL" w:eastAsia="en-US" w:bidi="ar-SA"/>
      </w:rPr>
    </w:lvl>
  </w:abstractNum>
  <w:abstractNum w:abstractNumId="1" w15:restartNumberingAfterBreak="0">
    <w:nsid w:val="031E47A8"/>
    <w:multiLevelType w:val="hybridMultilevel"/>
    <w:tmpl w:val="914C7F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2C3B"/>
    <w:multiLevelType w:val="hybridMultilevel"/>
    <w:tmpl w:val="FD5421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D4234"/>
    <w:multiLevelType w:val="hybridMultilevel"/>
    <w:tmpl w:val="12FEF4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7132A"/>
    <w:multiLevelType w:val="multilevel"/>
    <w:tmpl w:val="07FEE03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E776E0"/>
    <w:multiLevelType w:val="multilevel"/>
    <w:tmpl w:val="870C4BB2"/>
    <w:lvl w:ilvl="0">
      <w:start w:val="4"/>
      <w:numFmt w:val="decimal"/>
      <w:lvlText w:val="%1"/>
      <w:lvlJc w:val="left"/>
      <w:pPr>
        <w:ind w:left="630" w:hanging="514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30" w:hanging="514"/>
      </w:pPr>
      <w:rPr>
        <w:rFonts w:ascii="Calibri" w:eastAsia="Calibri" w:hAnsi="Calibri" w:cs="Calibri" w:hint="default"/>
        <w:b w:val="0"/>
        <w:bCs w:val="0"/>
        <w:i w:val="0"/>
        <w:iCs w:val="0"/>
        <w:color w:val="0097A8"/>
        <w:spacing w:val="-1"/>
        <w:w w:val="100"/>
        <w:sz w:val="30"/>
        <w:szCs w:val="30"/>
        <w:lang w:val="nl-NL" w:eastAsia="en-US" w:bidi="ar-SA"/>
      </w:rPr>
    </w:lvl>
    <w:lvl w:ilvl="2">
      <w:numFmt w:val="bullet"/>
      <w:lvlText w:val="•"/>
      <w:lvlJc w:val="left"/>
      <w:pPr>
        <w:ind w:left="2409" w:hanging="514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293" w:hanging="514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78" w:hanging="514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5063" w:hanging="514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947" w:hanging="514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832" w:hanging="514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717" w:hanging="514"/>
      </w:pPr>
      <w:rPr>
        <w:rFonts w:hint="default"/>
        <w:lang w:val="nl-NL" w:eastAsia="en-US" w:bidi="ar-SA"/>
      </w:rPr>
    </w:lvl>
  </w:abstractNum>
  <w:abstractNum w:abstractNumId="6" w15:restartNumberingAfterBreak="0">
    <w:nsid w:val="13567155"/>
    <w:multiLevelType w:val="hybridMultilevel"/>
    <w:tmpl w:val="486CB9E4"/>
    <w:lvl w:ilvl="0" w:tplc="0813000F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512A5"/>
    <w:multiLevelType w:val="hybridMultilevel"/>
    <w:tmpl w:val="E460DDC8"/>
    <w:lvl w:ilvl="0" w:tplc="53C895F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92BD4"/>
    <w:multiLevelType w:val="hybridMultilevel"/>
    <w:tmpl w:val="64A2105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4D28C1"/>
    <w:multiLevelType w:val="hybridMultilevel"/>
    <w:tmpl w:val="5F2A45D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479E9"/>
    <w:multiLevelType w:val="hybridMultilevel"/>
    <w:tmpl w:val="5ABC5D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F71BC"/>
    <w:multiLevelType w:val="hybridMultilevel"/>
    <w:tmpl w:val="04C0A39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3C75E5"/>
    <w:multiLevelType w:val="hybridMultilevel"/>
    <w:tmpl w:val="1C962E40"/>
    <w:lvl w:ilvl="0" w:tplc="53C895F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682E2D3A">
      <w:numFmt w:val="bullet"/>
      <w:lvlText w:val="•"/>
      <w:lvlJc w:val="left"/>
      <w:pPr>
        <w:ind w:left="1704" w:hanging="360"/>
      </w:pPr>
      <w:rPr>
        <w:rFonts w:hint="default"/>
        <w:lang w:val="nl-NL" w:eastAsia="en-US" w:bidi="ar-SA"/>
      </w:rPr>
    </w:lvl>
    <w:lvl w:ilvl="2" w:tplc="891C961C">
      <w:numFmt w:val="bullet"/>
      <w:lvlText w:val="•"/>
      <w:lvlJc w:val="left"/>
      <w:pPr>
        <w:ind w:left="2569" w:hanging="360"/>
      </w:pPr>
      <w:rPr>
        <w:rFonts w:hint="default"/>
        <w:lang w:val="nl-NL" w:eastAsia="en-US" w:bidi="ar-SA"/>
      </w:rPr>
    </w:lvl>
    <w:lvl w:ilvl="3" w:tplc="585C50EA">
      <w:numFmt w:val="bullet"/>
      <w:lvlText w:val="•"/>
      <w:lvlJc w:val="left"/>
      <w:pPr>
        <w:ind w:left="3433" w:hanging="360"/>
      </w:pPr>
      <w:rPr>
        <w:rFonts w:hint="default"/>
        <w:lang w:val="nl-NL" w:eastAsia="en-US" w:bidi="ar-SA"/>
      </w:rPr>
    </w:lvl>
    <w:lvl w:ilvl="4" w:tplc="91F87C74">
      <w:numFmt w:val="bullet"/>
      <w:lvlText w:val="•"/>
      <w:lvlJc w:val="left"/>
      <w:pPr>
        <w:ind w:left="4298" w:hanging="360"/>
      </w:pPr>
      <w:rPr>
        <w:rFonts w:hint="default"/>
        <w:lang w:val="nl-NL" w:eastAsia="en-US" w:bidi="ar-SA"/>
      </w:rPr>
    </w:lvl>
    <w:lvl w:ilvl="5" w:tplc="F7924C0A">
      <w:numFmt w:val="bullet"/>
      <w:lvlText w:val="•"/>
      <w:lvlJc w:val="left"/>
      <w:pPr>
        <w:ind w:left="5163" w:hanging="360"/>
      </w:pPr>
      <w:rPr>
        <w:rFonts w:hint="default"/>
        <w:lang w:val="nl-NL" w:eastAsia="en-US" w:bidi="ar-SA"/>
      </w:rPr>
    </w:lvl>
    <w:lvl w:ilvl="6" w:tplc="8D8A6EC4">
      <w:numFmt w:val="bullet"/>
      <w:lvlText w:val="•"/>
      <w:lvlJc w:val="left"/>
      <w:pPr>
        <w:ind w:left="6027" w:hanging="360"/>
      </w:pPr>
      <w:rPr>
        <w:rFonts w:hint="default"/>
        <w:lang w:val="nl-NL" w:eastAsia="en-US" w:bidi="ar-SA"/>
      </w:rPr>
    </w:lvl>
    <w:lvl w:ilvl="7" w:tplc="EDD82340">
      <w:numFmt w:val="bullet"/>
      <w:lvlText w:val="•"/>
      <w:lvlJc w:val="left"/>
      <w:pPr>
        <w:ind w:left="6892" w:hanging="360"/>
      </w:pPr>
      <w:rPr>
        <w:rFonts w:hint="default"/>
        <w:lang w:val="nl-NL" w:eastAsia="en-US" w:bidi="ar-SA"/>
      </w:rPr>
    </w:lvl>
    <w:lvl w:ilvl="8" w:tplc="BCDCCA82">
      <w:numFmt w:val="bullet"/>
      <w:lvlText w:val="•"/>
      <w:lvlJc w:val="left"/>
      <w:pPr>
        <w:ind w:left="7757" w:hanging="360"/>
      </w:pPr>
      <w:rPr>
        <w:rFonts w:hint="default"/>
        <w:lang w:val="nl-NL" w:eastAsia="en-US" w:bidi="ar-SA"/>
      </w:rPr>
    </w:lvl>
  </w:abstractNum>
  <w:abstractNum w:abstractNumId="13" w15:restartNumberingAfterBreak="0">
    <w:nsid w:val="32F102D5"/>
    <w:multiLevelType w:val="hybridMultilevel"/>
    <w:tmpl w:val="2F762B54"/>
    <w:lvl w:ilvl="0" w:tplc="F1E6AFC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231023"/>
    <w:multiLevelType w:val="hybridMultilevel"/>
    <w:tmpl w:val="06624824"/>
    <w:lvl w:ilvl="0" w:tplc="EF3685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AB5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C26D1"/>
    <w:multiLevelType w:val="multilevel"/>
    <w:tmpl w:val="8EBAE47A"/>
    <w:lvl w:ilvl="0">
      <w:start w:val="1"/>
      <w:numFmt w:val="decimal"/>
      <w:lvlText w:val="%1"/>
      <w:lvlJc w:val="left"/>
      <w:pPr>
        <w:ind w:left="563" w:hanging="447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563" w:hanging="447"/>
      </w:pPr>
      <w:rPr>
        <w:rFonts w:ascii="Calibri" w:eastAsia="Calibri" w:hAnsi="Calibri" w:cs="Calibri" w:hint="default"/>
        <w:b w:val="0"/>
        <w:bCs w:val="0"/>
        <w:i w:val="0"/>
        <w:iCs w:val="0"/>
        <w:color w:val="0097A8"/>
        <w:spacing w:val="-1"/>
        <w:w w:val="100"/>
        <w:sz w:val="30"/>
        <w:szCs w:val="30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834" w:hanging="550"/>
      </w:pPr>
      <w:rPr>
        <w:rFonts w:ascii="Calibri" w:eastAsia="Calibri" w:hAnsi="Calibri" w:cs="Calibri" w:hint="default"/>
        <w:b/>
        <w:bCs/>
        <w:i w:val="0"/>
        <w:iCs w:val="0"/>
        <w:color w:val="0F476A"/>
        <w:spacing w:val="-2"/>
        <w:w w:val="100"/>
        <w:sz w:val="24"/>
        <w:szCs w:val="24"/>
        <w:u w:val="single" w:color="0F476A"/>
        <w:lang w:val="nl-NL" w:eastAsia="en-US" w:bidi="ar-SA"/>
      </w:rPr>
    </w:lvl>
    <w:lvl w:ilvl="3">
      <w:numFmt w:val="bullet"/>
      <w:lvlText w:val="•"/>
      <w:lvlJc w:val="left"/>
      <w:pPr>
        <w:ind w:left="2621" w:hanging="550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602" w:hanging="55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582" w:hanging="55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63" w:hanging="55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544" w:hanging="55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24" w:hanging="550"/>
      </w:pPr>
      <w:rPr>
        <w:rFonts w:hint="default"/>
        <w:lang w:val="nl-NL" w:eastAsia="en-US" w:bidi="ar-SA"/>
      </w:rPr>
    </w:lvl>
  </w:abstractNum>
  <w:abstractNum w:abstractNumId="16" w15:restartNumberingAfterBreak="0">
    <w:nsid w:val="3C8877EA"/>
    <w:multiLevelType w:val="hybridMultilevel"/>
    <w:tmpl w:val="4C583468"/>
    <w:lvl w:ilvl="0" w:tplc="0813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07340E6"/>
    <w:multiLevelType w:val="hybridMultilevel"/>
    <w:tmpl w:val="CF0A31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C1F7C"/>
    <w:multiLevelType w:val="multilevel"/>
    <w:tmpl w:val="069E3CA4"/>
    <w:lvl w:ilvl="0">
      <w:start w:val="5"/>
      <w:numFmt w:val="decimal"/>
      <w:lvlText w:val="%1"/>
      <w:lvlJc w:val="left"/>
      <w:pPr>
        <w:ind w:left="630" w:hanging="514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30" w:hanging="514"/>
      </w:pPr>
      <w:rPr>
        <w:rFonts w:ascii="Calibri" w:eastAsia="Calibri" w:hAnsi="Calibri" w:cs="Calibri" w:hint="default"/>
        <w:b w:val="0"/>
        <w:bCs w:val="0"/>
        <w:i w:val="0"/>
        <w:iCs w:val="0"/>
        <w:color w:val="0097A8"/>
        <w:spacing w:val="-1"/>
        <w:w w:val="100"/>
        <w:sz w:val="30"/>
        <w:szCs w:val="30"/>
        <w:lang w:val="nl-NL" w:eastAsia="en-US" w:bidi="ar-SA"/>
      </w:rPr>
    </w:lvl>
    <w:lvl w:ilvl="2">
      <w:start w:val="1"/>
      <w:numFmt w:val="decimal"/>
      <w:lvlText w:val="%1.%2.%3"/>
      <w:lvlJc w:val="left"/>
      <w:pPr>
        <w:ind w:left="116" w:hanging="605"/>
      </w:pPr>
      <w:rPr>
        <w:rFonts w:ascii="Calibri" w:eastAsia="Calibri" w:hAnsi="Calibri" w:cs="Calibri" w:hint="default"/>
        <w:b/>
        <w:bCs/>
        <w:i w:val="0"/>
        <w:iCs w:val="0"/>
        <w:color w:val="0F476A"/>
        <w:spacing w:val="-1"/>
        <w:w w:val="100"/>
        <w:sz w:val="24"/>
        <w:szCs w:val="24"/>
        <w:u w:val="single" w:color="0F476A"/>
        <w:lang w:val="nl-NL" w:eastAsia="en-US" w:bidi="ar-SA"/>
      </w:rPr>
    </w:lvl>
    <w:lvl w:ilvl="3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lang w:val="nl-NL" w:eastAsia="en-US" w:bidi="ar-SA"/>
      </w:rPr>
    </w:lvl>
    <w:lvl w:ilvl="4">
      <w:numFmt w:val="bullet"/>
      <w:lvlText w:val="•"/>
      <w:lvlJc w:val="left"/>
      <w:pPr>
        <w:ind w:left="300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08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16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244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324" w:hanging="360"/>
      </w:pPr>
      <w:rPr>
        <w:rFonts w:hint="default"/>
        <w:lang w:val="nl-NL" w:eastAsia="en-US" w:bidi="ar-SA"/>
      </w:rPr>
    </w:lvl>
  </w:abstractNum>
  <w:abstractNum w:abstractNumId="19" w15:restartNumberingAfterBreak="0">
    <w:nsid w:val="418B32EC"/>
    <w:multiLevelType w:val="hybridMultilevel"/>
    <w:tmpl w:val="6E8C4E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A3B92"/>
    <w:multiLevelType w:val="hybridMultilevel"/>
    <w:tmpl w:val="0BE2210E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D1CBD"/>
    <w:multiLevelType w:val="multilevel"/>
    <w:tmpl w:val="55D2A98E"/>
    <w:lvl w:ilvl="0">
      <w:start w:val="3"/>
      <w:numFmt w:val="decimal"/>
      <w:lvlText w:val="%1"/>
      <w:lvlJc w:val="left"/>
      <w:pPr>
        <w:ind w:left="630" w:hanging="514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30" w:hanging="514"/>
      </w:pPr>
      <w:rPr>
        <w:rFonts w:ascii="Calibri" w:eastAsia="Calibri" w:hAnsi="Calibri" w:cs="Calibri" w:hint="default"/>
        <w:b w:val="0"/>
        <w:bCs w:val="0"/>
        <w:i w:val="0"/>
        <w:iCs w:val="0"/>
        <w:color w:val="0097A8"/>
        <w:spacing w:val="-1"/>
        <w:w w:val="100"/>
        <w:sz w:val="30"/>
        <w:szCs w:val="30"/>
        <w:lang w:val="nl-NL" w:eastAsia="en-US" w:bidi="ar-SA"/>
      </w:rPr>
    </w:lvl>
    <w:lvl w:ilvl="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3">
      <w:numFmt w:val="bullet"/>
      <w:lvlText w:val=""/>
      <w:lvlJc w:val="left"/>
      <w:pPr>
        <w:ind w:left="15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4">
      <w:numFmt w:val="bullet"/>
      <w:lvlText w:val="•"/>
      <w:lvlJc w:val="left"/>
      <w:pPr>
        <w:ind w:left="3541" w:hanging="360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532" w:hanging="360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523" w:hanging="360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514" w:hanging="360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04" w:hanging="360"/>
      </w:pPr>
      <w:rPr>
        <w:rFonts w:hint="default"/>
        <w:lang w:val="nl-NL" w:eastAsia="en-US" w:bidi="ar-SA"/>
      </w:rPr>
    </w:lvl>
  </w:abstractNum>
  <w:abstractNum w:abstractNumId="22" w15:restartNumberingAfterBreak="0">
    <w:nsid w:val="4AEB6DE2"/>
    <w:multiLevelType w:val="hybridMultilevel"/>
    <w:tmpl w:val="97E6B85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A4CC3"/>
    <w:multiLevelType w:val="hybridMultilevel"/>
    <w:tmpl w:val="449C768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2479B"/>
    <w:multiLevelType w:val="hybridMultilevel"/>
    <w:tmpl w:val="F5485AC8"/>
    <w:lvl w:ilvl="0" w:tplc="062E71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B30C2"/>
    <w:multiLevelType w:val="hybridMultilevel"/>
    <w:tmpl w:val="24786400"/>
    <w:lvl w:ilvl="0" w:tplc="1780F88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94D04"/>
    <w:multiLevelType w:val="hybridMultilevel"/>
    <w:tmpl w:val="BD84E84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60889"/>
    <w:multiLevelType w:val="hybridMultilevel"/>
    <w:tmpl w:val="2438E246"/>
    <w:lvl w:ilvl="0" w:tplc="3FCE514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1"/>
        <w:w w:val="100"/>
        <w:sz w:val="22"/>
        <w:szCs w:val="22"/>
        <w:lang w:val="nl-NL" w:eastAsia="en-US" w:bidi="ar-SA"/>
      </w:rPr>
    </w:lvl>
    <w:lvl w:ilvl="1" w:tplc="84CC2484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w w:val="100"/>
        <w:lang w:val="nl-NL" w:eastAsia="en-US" w:bidi="ar-SA"/>
      </w:rPr>
    </w:lvl>
    <w:lvl w:ilvl="2" w:tplc="55B8FC94">
      <w:numFmt w:val="bullet"/>
      <w:lvlText w:val="•"/>
      <w:lvlJc w:val="left"/>
      <w:pPr>
        <w:ind w:left="2440" w:hanging="360"/>
      </w:pPr>
      <w:rPr>
        <w:rFonts w:hint="default"/>
        <w:lang w:val="nl-NL" w:eastAsia="en-US" w:bidi="ar-SA"/>
      </w:rPr>
    </w:lvl>
    <w:lvl w:ilvl="3" w:tplc="5254E6D0">
      <w:numFmt w:val="bullet"/>
      <w:lvlText w:val="•"/>
      <w:lvlJc w:val="left"/>
      <w:pPr>
        <w:ind w:left="3321" w:hanging="360"/>
      </w:pPr>
      <w:rPr>
        <w:rFonts w:hint="default"/>
        <w:lang w:val="nl-NL" w:eastAsia="en-US" w:bidi="ar-SA"/>
      </w:rPr>
    </w:lvl>
    <w:lvl w:ilvl="4" w:tplc="4CE6A3AE">
      <w:numFmt w:val="bullet"/>
      <w:lvlText w:val="•"/>
      <w:lvlJc w:val="left"/>
      <w:pPr>
        <w:ind w:left="4202" w:hanging="360"/>
      </w:pPr>
      <w:rPr>
        <w:rFonts w:hint="default"/>
        <w:lang w:val="nl-NL" w:eastAsia="en-US" w:bidi="ar-SA"/>
      </w:rPr>
    </w:lvl>
    <w:lvl w:ilvl="5" w:tplc="DB3AE360">
      <w:numFmt w:val="bullet"/>
      <w:lvlText w:val="•"/>
      <w:lvlJc w:val="left"/>
      <w:pPr>
        <w:ind w:left="5082" w:hanging="360"/>
      </w:pPr>
      <w:rPr>
        <w:rFonts w:hint="default"/>
        <w:lang w:val="nl-NL" w:eastAsia="en-US" w:bidi="ar-SA"/>
      </w:rPr>
    </w:lvl>
    <w:lvl w:ilvl="6" w:tplc="9FB8BF1C">
      <w:numFmt w:val="bullet"/>
      <w:lvlText w:val="•"/>
      <w:lvlJc w:val="left"/>
      <w:pPr>
        <w:ind w:left="5963" w:hanging="360"/>
      </w:pPr>
      <w:rPr>
        <w:rFonts w:hint="default"/>
        <w:lang w:val="nl-NL" w:eastAsia="en-US" w:bidi="ar-SA"/>
      </w:rPr>
    </w:lvl>
    <w:lvl w:ilvl="7" w:tplc="47E206D0">
      <w:numFmt w:val="bullet"/>
      <w:lvlText w:val="•"/>
      <w:lvlJc w:val="left"/>
      <w:pPr>
        <w:ind w:left="6844" w:hanging="360"/>
      </w:pPr>
      <w:rPr>
        <w:rFonts w:hint="default"/>
        <w:lang w:val="nl-NL" w:eastAsia="en-US" w:bidi="ar-SA"/>
      </w:rPr>
    </w:lvl>
    <w:lvl w:ilvl="8" w:tplc="DA30F100">
      <w:numFmt w:val="bullet"/>
      <w:lvlText w:val="•"/>
      <w:lvlJc w:val="left"/>
      <w:pPr>
        <w:ind w:left="7724" w:hanging="360"/>
      </w:pPr>
      <w:rPr>
        <w:rFonts w:hint="default"/>
        <w:lang w:val="nl-NL" w:eastAsia="en-US" w:bidi="ar-SA"/>
      </w:rPr>
    </w:lvl>
  </w:abstractNum>
  <w:abstractNum w:abstractNumId="28" w15:restartNumberingAfterBreak="0">
    <w:nsid w:val="557E0F17"/>
    <w:multiLevelType w:val="hybridMultilevel"/>
    <w:tmpl w:val="256AB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1401F"/>
    <w:multiLevelType w:val="hybridMultilevel"/>
    <w:tmpl w:val="526451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C29ED"/>
    <w:multiLevelType w:val="hybridMultilevel"/>
    <w:tmpl w:val="39D61972"/>
    <w:lvl w:ilvl="0" w:tplc="53C895F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A24B9C"/>
    <w:multiLevelType w:val="hybridMultilevel"/>
    <w:tmpl w:val="392A71D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2C7777"/>
    <w:multiLevelType w:val="hybridMultilevel"/>
    <w:tmpl w:val="CF7A35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37C25"/>
    <w:multiLevelType w:val="hybridMultilevel"/>
    <w:tmpl w:val="E138C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019F0"/>
    <w:multiLevelType w:val="hybridMultilevel"/>
    <w:tmpl w:val="85408AD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C4027"/>
    <w:multiLevelType w:val="hybridMultilevel"/>
    <w:tmpl w:val="B930DB7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31617D"/>
    <w:multiLevelType w:val="hybridMultilevel"/>
    <w:tmpl w:val="80EA0B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F5F9A"/>
    <w:multiLevelType w:val="hybridMultilevel"/>
    <w:tmpl w:val="D16482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70D88"/>
    <w:multiLevelType w:val="hybridMultilevel"/>
    <w:tmpl w:val="B2CCEFA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925F37"/>
    <w:multiLevelType w:val="hybridMultilevel"/>
    <w:tmpl w:val="03B21C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BE5D05"/>
    <w:multiLevelType w:val="hybridMultilevel"/>
    <w:tmpl w:val="8CD65A78"/>
    <w:lvl w:ilvl="0" w:tplc="53C895F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nl-NL" w:eastAsia="en-US" w:bidi="ar-SA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B4467"/>
    <w:multiLevelType w:val="hybridMultilevel"/>
    <w:tmpl w:val="9A2AD6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F7EB1"/>
    <w:multiLevelType w:val="hybridMultilevel"/>
    <w:tmpl w:val="3FFC07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32747">
    <w:abstractNumId w:val="0"/>
  </w:num>
  <w:num w:numId="2" w16cid:durableId="1751152385">
    <w:abstractNumId w:val="12"/>
  </w:num>
  <w:num w:numId="3" w16cid:durableId="1997030917">
    <w:abstractNumId w:val="18"/>
  </w:num>
  <w:num w:numId="4" w16cid:durableId="947271560">
    <w:abstractNumId w:val="5"/>
  </w:num>
  <w:num w:numId="5" w16cid:durableId="1023047788">
    <w:abstractNumId w:val="21"/>
  </w:num>
  <w:num w:numId="6" w16cid:durableId="257756604">
    <w:abstractNumId w:val="27"/>
  </w:num>
  <w:num w:numId="7" w16cid:durableId="803473308">
    <w:abstractNumId w:val="15"/>
  </w:num>
  <w:num w:numId="8" w16cid:durableId="20518613">
    <w:abstractNumId w:val="13"/>
  </w:num>
  <w:num w:numId="9" w16cid:durableId="1944223501">
    <w:abstractNumId w:val="4"/>
  </w:num>
  <w:num w:numId="10" w16cid:durableId="1984432977">
    <w:abstractNumId w:val="28"/>
  </w:num>
  <w:num w:numId="11" w16cid:durableId="1874070141">
    <w:abstractNumId w:val="42"/>
  </w:num>
  <w:num w:numId="12" w16cid:durableId="417360971">
    <w:abstractNumId w:val="17"/>
  </w:num>
  <w:num w:numId="13" w16cid:durableId="1258515416">
    <w:abstractNumId w:val="9"/>
  </w:num>
  <w:num w:numId="14" w16cid:durableId="1348407328">
    <w:abstractNumId w:val="23"/>
  </w:num>
  <w:num w:numId="15" w16cid:durableId="870264500">
    <w:abstractNumId w:val="31"/>
  </w:num>
  <w:num w:numId="16" w16cid:durableId="794375024">
    <w:abstractNumId w:val="2"/>
  </w:num>
  <w:num w:numId="17" w16cid:durableId="1523202246">
    <w:abstractNumId w:val="26"/>
  </w:num>
  <w:num w:numId="18" w16cid:durableId="355928043">
    <w:abstractNumId w:val="41"/>
  </w:num>
  <w:num w:numId="19" w16cid:durableId="70809178">
    <w:abstractNumId w:val="10"/>
  </w:num>
  <w:num w:numId="20" w16cid:durableId="498811813">
    <w:abstractNumId w:val="20"/>
  </w:num>
  <w:num w:numId="21" w16cid:durableId="989753136">
    <w:abstractNumId w:val="19"/>
  </w:num>
  <w:num w:numId="22" w16cid:durableId="1382754122">
    <w:abstractNumId w:val="37"/>
  </w:num>
  <w:num w:numId="23" w16cid:durableId="167402774">
    <w:abstractNumId w:val="29"/>
  </w:num>
  <w:num w:numId="24" w16cid:durableId="1230337095">
    <w:abstractNumId w:val="8"/>
  </w:num>
  <w:num w:numId="25" w16cid:durableId="275067192">
    <w:abstractNumId w:val="35"/>
  </w:num>
  <w:num w:numId="26" w16cid:durableId="1459489061">
    <w:abstractNumId w:val="1"/>
  </w:num>
  <w:num w:numId="27" w16cid:durableId="375590469">
    <w:abstractNumId w:val="7"/>
  </w:num>
  <w:num w:numId="28" w16cid:durableId="340933408">
    <w:abstractNumId w:val="40"/>
  </w:num>
  <w:num w:numId="29" w16cid:durableId="621570579">
    <w:abstractNumId w:val="6"/>
  </w:num>
  <w:num w:numId="30" w16cid:durableId="1397849905">
    <w:abstractNumId w:val="22"/>
  </w:num>
  <w:num w:numId="31" w16cid:durableId="1634362353">
    <w:abstractNumId w:val="30"/>
  </w:num>
  <w:num w:numId="32" w16cid:durableId="1932470547">
    <w:abstractNumId w:val="39"/>
  </w:num>
  <w:num w:numId="33" w16cid:durableId="60254008">
    <w:abstractNumId w:val="3"/>
  </w:num>
  <w:num w:numId="34" w16cid:durableId="874002891">
    <w:abstractNumId w:val="38"/>
  </w:num>
  <w:num w:numId="35" w16cid:durableId="416294461">
    <w:abstractNumId w:val="16"/>
  </w:num>
  <w:num w:numId="36" w16cid:durableId="86773936">
    <w:abstractNumId w:val="32"/>
  </w:num>
  <w:num w:numId="37" w16cid:durableId="404301037">
    <w:abstractNumId w:val="34"/>
  </w:num>
  <w:num w:numId="38" w16cid:durableId="1847354847">
    <w:abstractNumId w:val="14"/>
  </w:num>
  <w:num w:numId="39" w16cid:durableId="1818454975">
    <w:abstractNumId w:val="33"/>
  </w:num>
  <w:num w:numId="40" w16cid:durableId="2069106045">
    <w:abstractNumId w:val="11"/>
  </w:num>
  <w:num w:numId="41" w16cid:durableId="1185363834">
    <w:abstractNumId w:val="24"/>
  </w:num>
  <w:num w:numId="42" w16cid:durableId="1958290419">
    <w:abstractNumId w:val="36"/>
  </w:num>
  <w:num w:numId="43" w16cid:durableId="16636591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9A"/>
    <w:rsid w:val="00006B38"/>
    <w:rsid w:val="00006FF7"/>
    <w:rsid w:val="00010693"/>
    <w:rsid w:val="00013E4D"/>
    <w:rsid w:val="00013F0A"/>
    <w:rsid w:val="0001624A"/>
    <w:rsid w:val="00017D0D"/>
    <w:rsid w:val="000207DD"/>
    <w:rsid w:val="00025C6E"/>
    <w:rsid w:val="00026736"/>
    <w:rsid w:val="0002688D"/>
    <w:rsid w:val="00026916"/>
    <w:rsid w:val="00027BB3"/>
    <w:rsid w:val="00033D19"/>
    <w:rsid w:val="00034C4D"/>
    <w:rsid w:val="00034EAC"/>
    <w:rsid w:val="00035A19"/>
    <w:rsid w:val="00036EB8"/>
    <w:rsid w:val="00041FCB"/>
    <w:rsid w:val="00043396"/>
    <w:rsid w:val="00044E8B"/>
    <w:rsid w:val="00047B28"/>
    <w:rsid w:val="00050AC6"/>
    <w:rsid w:val="00051EDB"/>
    <w:rsid w:val="00052EC0"/>
    <w:rsid w:val="00053084"/>
    <w:rsid w:val="0005310A"/>
    <w:rsid w:val="000550F3"/>
    <w:rsid w:val="0005577A"/>
    <w:rsid w:val="000561C2"/>
    <w:rsid w:val="00057A13"/>
    <w:rsid w:val="000604CD"/>
    <w:rsid w:val="00061595"/>
    <w:rsid w:val="00061A9D"/>
    <w:rsid w:val="00062C08"/>
    <w:rsid w:val="0006546C"/>
    <w:rsid w:val="000677ED"/>
    <w:rsid w:val="00067D06"/>
    <w:rsid w:val="0007031A"/>
    <w:rsid w:val="0007047D"/>
    <w:rsid w:val="00070605"/>
    <w:rsid w:val="00071122"/>
    <w:rsid w:val="000714E2"/>
    <w:rsid w:val="00071786"/>
    <w:rsid w:val="000724AA"/>
    <w:rsid w:val="000733BC"/>
    <w:rsid w:val="0007530B"/>
    <w:rsid w:val="000759F5"/>
    <w:rsid w:val="0008228B"/>
    <w:rsid w:val="000827F5"/>
    <w:rsid w:val="00082895"/>
    <w:rsid w:val="00082D6E"/>
    <w:rsid w:val="0008352B"/>
    <w:rsid w:val="00085454"/>
    <w:rsid w:val="000869C6"/>
    <w:rsid w:val="000900E9"/>
    <w:rsid w:val="000911CD"/>
    <w:rsid w:val="0009123F"/>
    <w:rsid w:val="00091563"/>
    <w:rsid w:val="00091F45"/>
    <w:rsid w:val="00092CD6"/>
    <w:rsid w:val="0009392F"/>
    <w:rsid w:val="00093F03"/>
    <w:rsid w:val="0009448C"/>
    <w:rsid w:val="0009615E"/>
    <w:rsid w:val="00097846"/>
    <w:rsid w:val="000978B3"/>
    <w:rsid w:val="000A0FD5"/>
    <w:rsid w:val="000A208E"/>
    <w:rsid w:val="000A3DED"/>
    <w:rsid w:val="000A439C"/>
    <w:rsid w:val="000B23BA"/>
    <w:rsid w:val="000D0206"/>
    <w:rsid w:val="000D119B"/>
    <w:rsid w:val="000D1890"/>
    <w:rsid w:val="000D2D72"/>
    <w:rsid w:val="000D42C6"/>
    <w:rsid w:val="000D4956"/>
    <w:rsid w:val="000D4ADF"/>
    <w:rsid w:val="000D53AF"/>
    <w:rsid w:val="000E0294"/>
    <w:rsid w:val="000E1B5A"/>
    <w:rsid w:val="000E1CB5"/>
    <w:rsid w:val="000E5348"/>
    <w:rsid w:val="000E585C"/>
    <w:rsid w:val="000E5A9C"/>
    <w:rsid w:val="000E5A9D"/>
    <w:rsid w:val="000E73BE"/>
    <w:rsid w:val="000E7C87"/>
    <w:rsid w:val="000F0A50"/>
    <w:rsid w:val="000F0A87"/>
    <w:rsid w:val="000F1EAF"/>
    <w:rsid w:val="000F2C36"/>
    <w:rsid w:val="000F54FD"/>
    <w:rsid w:val="001012A6"/>
    <w:rsid w:val="00102172"/>
    <w:rsid w:val="00102A33"/>
    <w:rsid w:val="00104041"/>
    <w:rsid w:val="001054B7"/>
    <w:rsid w:val="0010594F"/>
    <w:rsid w:val="001168A4"/>
    <w:rsid w:val="001168EE"/>
    <w:rsid w:val="00123856"/>
    <w:rsid w:val="00125554"/>
    <w:rsid w:val="00126EB2"/>
    <w:rsid w:val="00131298"/>
    <w:rsid w:val="00131870"/>
    <w:rsid w:val="00133B31"/>
    <w:rsid w:val="00135797"/>
    <w:rsid w:val="001362EC"/>
    <w:rsid w:val="00137DE1"/>
    <w:rsid w:val="00145FC6"/>
    <w:rsid w:val="00146EC4"/>
    <w:rsid w:val="00150923"/>
    <w:rsid w:val="00151587"/>
    <w:rsid w:val="0015448D"/>
    <w:rsid w:val="00156989"/>
    <w:rsid w:val="00160481"/>
    <w:rsid w:val="00162C4E"/>
    <w:rsid w:val="00164048"/>
    <w:rsid w:val="001664C9"/>
    <w:rsid w:val="00166ADF"/>
    <w:rsid w:val="001674BF"/>
    <w:rsid w:val="00174B0B"/>
    <w:rsid w:val="001771DF"/>
    <w:rsid w:val="00184306"/>
    <w:rsid w:val="00185107"/>
    <w:rsid w:val="00186B39"/>
    <w:rsid w:val="00186B7F"/>
    <w:rsid w:val="00186D78"/>
    <w:rsid w:val="00191A12"/>
    <w:rsid w:val="00192089"/>
    <w:rsid w:val="001937B7"/>
    <w:rsid w:val="00197631"/>
    <w:rsid w:val="001A349D"/>
    <w:rsid w:val="001A3851"/>
    <w:rsid w:val="001A4B8E"/>
    <w:rsid w:val="001B1B3A"/>
    <w:rsid w:val="001B33DB"/>
    <w:rsid w:val="001B3F0F"/>
    <w:rsid w:val="001B4590"/>
    <w:rsid w:val="001B50CF"/>
    <w:rsid w:val="001B66B4"/>
    <w:rsid w:val="001B700B"/>
    <w:rsid w:val="001B7D08"/>
    <w:rsid w:val="001C1D40"/>
    <w:rsid w:val="001C2250"/>
    <w:rsid w:val="001C22E7"/>
    <w:rsid w:val="001C300B"/>
    <w:rsid w:val="001C33D1"/>
    <w:rsid w:val="001D2666"/>
    <w:rsid w:val="001D4327"/>
    <w:rsid w:val="001D4E90"/>
    <w:rsid w:val="001E0A0C"/>
    <w:rsid w:val="001E2BBB"/>
    <w:rsid w:val="001E5D48"/>
    <w:rsid w:val="001F2998"/>
    <w:rsid w:val="001F302E"/>
    <w:rsid w:val="001F3576"/>
    <w:rsid w:val="001F5299"/>
    <w:rsid w:val="001F52EF"/>
    <w:rsid w:val="002005C7"/>
    <w:rsid w:val="00201208"/>
    <w:rsid w:val="00201989"/>
    <w:rsid w:val="002044DB"/>
    <w:rsid w:val="00207176"/>
    <w:rsid w:val="00210053"/>
    <w:rsid w:val="00212981"/>
    <w:rsid w:val="002134ED"/>
    <w:rsid w:val="00215131"/>
    <w:rsid w:val="0022632D"/>
    <w:rsid w:val="002301A0"/>
    <w:rsid w:val="002319CF"/>
    <w:rsid w:val="0023210E"/>
    <w:rsid w:val="00232E83"/>
    <w:rsid w:val="00233FCA"/>
    <w:rsid w:val="002352CF"/>
    <w:rsid w:val="00236FF0"/>
    <w:rsid w:val="002419CD"/>
    <w:rsid w:val="00241E19"/>
    <w:rsid w:val="00242FD4"/>
    <w:rsid w:val="0024338A"/>
    <w:rsid w:val="0024338B"/>
    <w:rsid w:val="00245BE5"/>
    <w:rsid w:val="0024633C"/>
    <w:rsid w:val="002475E9"/>
    <w:rsid w:val="00250661"/>
    <w:rsid w:val="00251948"/>
    <w:rsid w:val="00253782"/>
    <w:rsid w:val="00255010"/>
    <w:rsid w:val="002571D8"/>
    <w:rsid w:val="00257EB2"/>
    <w:rsid w:val="002619F7"/>
    <w:rsid w:val="00261D43"/>
    <w:rsid w:val="002624A5"/>
    <w:rsid w:val="00265141"/>
    <w:rsid w:val="00265CA9"/>
    <w:rsid w:val="002709AD"/>
    <w:rsid w:val="00273B8C"/>
    <w:rsid w:val="0027755C"/>
    <w:rsid w:val="00277F8A"/>
    <w:rsid w:val="0028005B"/>
    <w:rsid w:val="002805EF"/>
    <w:rsid w:val="00284AFB"/>
    <w:rsid w:val="00285241"/>
    <w:rsid w:val="00291A15"/>
    <w:rsid w:val="00293201"/>
    <w:rsid w:val="00294698"/>
    <w:rsid w:val="002973AB"/>
    <w:rsid w:val="002A0DE8"/>
    <w:rsid w:val="002A3484"/>
    <w:rsid w:val="002A37A7"/>
    <w:rsid w:val="002A4B87"/>
    <w:rsid w:val="002A5948"/>
    <w:rsid w:val="002A6E55"/>
    <w:rsid w:val="002A70E3"/>
    <w:rsid w:val="002B573F"/>
    <w:rsid w:val="002B7DC4"/>
    <w:rsid w:val="002C2260"/>
    <w:rsid w:val="002C2FD3"/>
    <w:rsid w:val="002C406E"/>
    <w:rsid w:val="002C56FA"/>
    <w:rsid w:val="002C5F20"/>
    <w:rsid w:val="002C6D3E"/>
    <w:rsid w:val="002C6F01"/>
    <w:rsid w:val="002D194F"/>
    <w:rsid w:val="002D2C08"/>
    <w:rsid w:val="002D2DA7"/>
    <w:rsid w:val="002D2F61"/>
    <w:rsid w:val="002D36F5"/>
    <w:rsid w:val="002D5AF7"/>
    <w:rsid w:val="002E01A7"/>
    <w:rsid w:val="002E24B0"/>
    <w:rsid w:val="002E69F3"/>
    <w:rsid w:val="002F23CB"/>
    <w:rsid w:val="002F260E"/>
    <w:rsid w:val="002F2D4C"/>
    <w:rsid w:val="002F31F2"/>
    <w:rsid w:val="002F366E"/>
    <w:rsid w:val="002F3A7A"/>
    <w:rsid w:val="002F3EBF"/>
    <w:rsid w:val="002F5075"/>
    <w:rsid w:val="002F5777"/>
    <w:rsid w:val="002F6AAE"/>
    <w:rsid w:val="002F7932"/>
    <w:rsid w:val="00300181"/>
    <w:rsid w:val="00300ED2"/>
    <w:rsid w:val="0030248B"/>
    <w:rsid w:val="00303037"/>
    <w:rsid w:val="0030563C"/>
    <w:rsid w:val="003068FA"/>
    <w:rsid w:val="00307DFE"/>
    <w:rsid w:val="0031352F"/>
    <w:rsid w:val="003141B6"/>
    <w:rsid w:val="00314675"/>
    <w:rsid w:val="00321F84"/>
    <w:rsid w:val="00322C32"/>
    <w:rsid w:val="00323681"/>
    <w:rsid w:val="00323F9E"/>
    <w:rsid w:val="00327198"/>
    <w:rsid w:val="00327914"/>
    <w:rsid w:val="0033232C"/>
    <w:rsid w:val="00333012"/>
    <w:rsid w:val="00333302"/>
    <w:rsid w:val="003347DE"/>
    <w:rsid w:val="00334A39"/>
    <w:rsid w:val="00340535"/>
    <w:rsid w:val="0034209E"/>
    <w:rsid w:val="003539C5"/>
    <w:rsid w:val="00357059"/>
    <w:rsid w:val="0036298C"/>
    <w:rsid w:val="00363AC1"/>
    <w:rsid w:val="0036583E"/>
    <w:rsid w:val="00367145"/>
    <w:rsid w:val="00370224"/>
    <w:rsid w:val="00372645"/>
    <w:rsid w:val="00372821"/>
    <w:rsid w:val="00373E44"/>
    <w:rsid w:val="00374D6D"/>
    <w:rsid w:val="0037616A"/>
    <w:rsid w:val="003911F6"/>
    <w:rsid w:val="00391A55"/>
    <w:rsid w:val="00392D2C"/>
    <w:rsid w:val="0039335E"/>
    <w:rsid w:val="003947FE"/>
    <w:rsid w:val="00394ADD"/>
    <w:rsid w:val="003A1B87"/>
    <w:rsid w:val="003A3D74"/>
    <w:rsid w:val="003A4461"/>
    <w:rsid w:val="003A5306"/>
    <w:rsid w:val="003A5F0B"/>
    <w:rsid w:val="003A6575"/>
    <w:rsid w:val="003A7A26"/>
    <w:rsid w:val="003B2BA2"/>
    <w:rsid w:val="003B772A"/>
    <w:rsid w:val="003C02E1"/>
    <w:rsid w:val="003C1811"/>
    <w:rsid w:val="003C209A"/>
    <w:rsid w:val="003C2174"/>
    <w:rsid w:val="003C28EB"/>
    <w:rsid w:val="003C31BB"/>
    <w:rsid w:val="003C4750"/>
    <w:rsid w:val="003D0F5D"/>
    <w:rsid w:val="003D363B"/>
    <w:rsid w:val="003D3A1E"/>
    <w:rsid w:val="003D54C8"/>
    <w:rsid w:val="003D66FF"/>
    <w:rsid w:val="003D68C3"/>
    <w:rsid w:val="003D6C87"/>
    <w:rsid w:val="003D7387"/>
    <w:rsid w:val="003E05BF"/>
    <w:rsid w:val="003E0C6F"/>
    <w:rsid w:val="003E1566"/>
    <w:rsid w:val="003F2658"/>
    <w:rsid w:val="003F3469"/>
    <w:rsid w:val="00402201"/>
    <w:rsid w:val="00403009"/>
    <w:rsid w:val="00406908"/>
    <w:rsid w:val="004111B0"/>
    <w:rsid w:val="0041139F"/>
    <w:rsid w:val="00413683"/>
    <w:rsid w:val="004153F4"/>
    <w:rsid w:val="00415D9F"/>
    <w:rsid w:val="00416DA5"/>
    <w:rsid w:val="00416FDB"/>
    <w:rsid w:val="004173DD"/>
    <w:rsid w:val="0041799D"/>
    <w:rsid w:val="00417DAB"/>
    <w:rsid w:val="00417F91"/>
    <w:rsid w:val="00420088"/>
    <w:rsid w:val="00421909"/>
    <w:rsid w:val="00424A95"/>
    <w:rsid w:val="00427B29"/>
    <w:rsid w:val="0043037A"/>
    <w:rsid w:val="00434C26"/>
    <w:rsid w:val="00437F25"/>
    <w:rsid w:val="0044050A"/>
    <w:rsid w:val="00440C83"/>
    <w:rsid w:val="00444CA5"/>
    <w:rsid w:val="00444E41"/>
    <w:rsid w:val="00446B18"/>
    <w:rsid w:val="0044790F"/>
    <w:rsid w:val="0045046D"/>
    <w:rsid w:val="00450849"/>
    <w:rsid w:val="00452965"/>
    <w:rsid w:val="0045443C"/>
    <w:rsid w:val="00454F2F"/>
    <w:rsid w:val="00454F81"/>
    <w:rsid w:val="00455B16"/>
    <w:rsid w:val="00457019"/>
    <w:rsid w:val="004618C3"/>
    <w:rsid w:val="00461B4D"/>
    <w:rsid w:val="00461D6D"/>
    <w:rsid w:val="00462283"/>
    <w:rsid w:val="00465F61"/>
    <w:rsid w:val="00467375"/>
    <w:rsid w:val="00470534"/>
    <w:rsid w:val="00475706"/>
    <w:rsid w:val="00475B26"/>
    <w:rsid w:val="004807F6"/>
    <w:rsid w:val="00483AC9"/>
    <w:rsid w:val="00484046"/>
    <w:rsid w:val="004843AE"/>
    <w:rsid w:val="00486115"/>
    <w:rsid w:val="00486FB9"/>
    <w:rsid w:val="004875D5"/>
    <w:rsid w:val="004876EB"/>
    <w:rsid w:val="004937D8"/>
    <w:rsid w:val="00493CDC"/>
    <w:rsid w:val="004946DD"/>
    <w:rsid w:val="004A05F0"/>
    <w:rsid w:val="004A2905"/>
    <w:rsid w:val="004A35E7"/>
    <w:rsid w:val="004A5DFC"/>
    <w:rsid w:val="004B0DAA"/>
    <w:rsid w:val="004B0F9D"/>
    <w:rsid w:val="004B22F5"/>
    <w:rsid w:val="004B2B99"/>
    <w:rsid w:val="004B446B"/>
    <w:rsid w:val="004B4FD1"/>
    <w:rsid w:val="004B783A"/>
    <w:rsid w:val="004C3003"/>
    <w:rsid w:val="004C4387"/>
    <w:rsid w:val="004C43C1"/>
    <w:rsid w:val="004C59A2"/>
    <w:rsid w:val="004C5B8A"/>
    <w:rsid w:val="004D19E8"/>
    <w:rsid w:val="004D2495"/>
    <w:rsid w:val="004D26E1"/>
    <w:rsid w:val="004D42A9"/>
    <w:rsid w:val="004D63C0"/>
    <w:rsid w:val="004E06E9"/>
    <w:rsid w:val="004E0FAB"/>
    <w:rsid w:val="004E2D68"/>
    <w:rsid w:val="004E312E"/>
    <w:rsid w:val="004E3BA4"/>
    <w:rsid w:val="004E5E9F"/>
    <w:rsid w:val="004E740B"/>
    <w:rsid w:val="004F085D"/>
    <w:rsid w:val="004F0D7B"/>
    <w:rsid w:val="004F36D5"/>
    <w:rsid w:val="004F4C00"/>
    <w:rsid w:val="004F5384"/>
    <w:rsid w:val="00501D0C"/>
    <w:rsid w:val="005040E2"/>
    <w:rsid w:val="00511E80"/>
    <w:rsid w:val="00512168"/>
    <w:rsid w:val="00514625"/>
    <w:rsid w:val="00514D1D"/>
    <w:rsid w:val="005167F5"/>
    <w:rsid w:val="0051720E"/>
    <w:rsid w:val="00521075"/>
    <w:rsid w:val="005213C9"/>
    <w:rsid w:val="005223D0"/>
    <w:rsid w:val="00522A04"/>
    <w:rsid w:val="0052364D"/>
    <w:rsid w:val="005264A9"/>
    <w:rsid w:val="00527509"/>
    <w:rsid w:val="005300CB"/>
    <w:rsid w:val="00530A5E"/>
    <w:rsid w:val="00530C33"/>
    <w:rsid w:val="00534333"/>
    <w:rsid w:val="005349B1"/>
    <w:rsid w:val="00536350"/>
    <w:rsid w:val="00540887"/>
    <w:rsid w:val="00541581"/>
    <w:rsid w:val="005458BD"/>
    <w:rsid w:val="00546F00"/>
    <w:rsid w:val="00552BD7"/>
    <w:rsid w:val="00554971"/>
    <w:rsid w:val="005645D9"/>
    <w:rsid w:val="00566FDA"/>
    <w:rsid w:val="00567145"/>
    <w:rsid w:val="005671C4"/>
    <w:rsid w:val="00567AC4"/>
    <w:rsid w:val="00571B1D"/>
    <w:rsid w:val="00573676"/>
    <w:rsid w:val="0057466F"/>
    <w:rsid w:val="00580FA6"/>
    <w:rsid w:val="00581512"/>
    <w:rsid w:val="00581710"/>
    <w:rsid w:val="00584E0A"/>
    <w:rsid w:val="0058546F"/>
    <w:rsid w:val="005866C6"/>
    <w:rsid w:val="005867F7"/>
    <w:rsid w:val="00587CFD"/>
    <w:rsid w:val="00591208"/>
    <w:rsid w:val="00592685"/>
    <w:rsid w:val="005931CB"/>
    <w:rsid w:val="0059648C"/>
    <w:rsid w:val="005970D8"/>
    <w:rsid w:val="005A01BE"/>
    <w:rsid w:val="005A12EE"/>
    <w:rsid w:val="005A1CDF"/>
    <w:rsid w:val="005A5053"/>
    <w:rsid w:val="005A599D"/>
    <w:rsid w:val="005B3B96"/>
    <w:rsid w:val="005B3D30"/>
    <w:rsid w:val="005B3D84"/>
    <w:rsid w:val="005B4116"/>
    <w:rsid w:val="005B5795"/>
    <w:rsid w:val="005B738C"/>
    <w:rsid w:val="005B7D79"/>
    <w:rsid w:val="005C0390"/>
    <w:rsid w:val="005C36CD"/>
    <w:rsid w:val="005C447D"/>
    <w:rsid w:val="005C51E8"/>
    <w:rsid w:val="005C596B"/>
    <w:rsid w:val="005C6FD3"/>
    <w:rsid w:val="005D0670"/>
    <w:rsid w:val="005D4706"/>
    <w:rsid w:val="005D4934"/>
    <w:rsid w:val="005D497D"/>
    <w:rsid w:val="005D757D"/>
    <w:rsid w:val="005D7DA9"/>
    <w:rsid w:val="005D7F0D"/>
    <w:rsid w:val="005E00EE"/>
    <w:rsid w:val="005E0CFD"/>
    <w:rsid w:val="005E38ED"/>
    <w:rsid w:val="005E4B8D"/>
    <w:rsid w:val="005E6D4D"/>
    <w:rsid w:val="005E7180"/>
    <w:rsid w:val="005E7586"/>
    <w:rsid w:val="005E7FDB"/>
    <w:rsid w:val="005F0295"/>
    <w:rsid w:val="005F0B3E"/>
    <w:rsid w:val="005F12DE"/>
    <w:rsid w:val="005F1759"/>
    <w:rsid w:val="005F20BD"/>
    <w:rsid w:val="005F328F"/>
    <w:rsid w:val="005F432A"/>
    <w:rsid w:val="005F4882"/>
    <w:rsid w:val="005F4B8A"/>
    <w:rsid w:val="005F67D0"/>
    <w:rsid w:val="005F6ACA"/>
    <w:rsid w:val="005F6CA7"/>
    <w:rsid w:val="005F6FD1"/>
    <w:rsid w:val="005F759D"/>
    <w:rsid w:val="005F7CEA"/>
    <w:rsid w:val="00602D0B"/>
    <w:rsid w:val="00604CC8"/>
    <w:rsid w:val="0060788D"/>
    <w:rsid w:val="00610C29"/>
    <w:rsid w:val="006124A2"/>
    <w:rsid w:val="00614974"/>
    <w:rsid w:val="00617679"/>
    <w:rsid w:val="00617812"/>
    <w:rsid w:val="00620269"/>
    <w:rsid w:val="006242F2"/>
    <w:rsid w:val="00625CAC"/>
    <w:rsid w:val="006279FA"/>
    <w:rsid w:val="0063032F"/>
    <w:rsid w:val="0063117F"/>
    <w:rsid w:val="0063149D"/>
    <w:rsid w:val="006328F9"/>
    <w:rsid w:val="00633253"/>
    <w:rsid w:val="00634F6A"/>
    <w:rsid w:val="0063654E"/>
    <w:rsid w:val="00637075"/>
    <w:rsid w:val="0064022F"/>
    <w:rsid w:val="00642EFD"/>
    <w:rsid w:val="006470B8"/>
    <w:rsid w:val="00651BC3"/>
    <w:rsid w:val="00651CE2"/>
    <w:rsid w:val="006531FE"/>
    <w:rsid w:val="00653FDC"/>
    <w:rsid w:val="00654423"/>
    <w:rsid w:val="0065624F"/>
    <w:rsid w:val="00660833"/>
    <w:rsid w:val="00661589"/>
    <w:rsid w:val="00663144"/>
    <w:rsid w:val="0066327A"/>
    <w:rsid w:val="00663972"/>
    <w:rsid w:val="00664825"/>
    <w:rsid w:val="00671405"/>
    <w:rsid w:val="0067197B"/>
    <w:rsid w:val="00671A4B"/>
    <w:rsid w:val="00674253"/>
    <w:rsid w:val="006762FB"/>
    <w:rsid w:val="0067712A"/>
    <w:rsid w:val="00677B06"/>
    <w:rsid w:val="00680A19"/>
    <w:rsid w:val="006810CD"/>
    <w:rsid w:val="00681BF8"/>
    <w:rsid w:val="00681F6B"/>
    <w:rsid w:val="00682EC4"/>
    <w:rsid w:val="00685669"/>
    <w:rsid w:val="00685BA7"/>
    <w:rsid w:val="00686520"/>
    <w:rsid w:val="00686EA4"/>
    <w:rsid w:val="006907B8"/>
    <w:rsid w:val="00694A37"/>
    <w:rsid w:val="00695D61"/>
    <w:rsid w:val="00695F6A"/>
    <w:rsid w:val="006A1CF8"/>
    <w:rsid w:val="006A1FEE"/>
    <w:rsid w:val="006A28D7"/>
    <w:rsid w:val="006A2B62"/>
    <w:rsid w:val="006A7E9C"/>
    <w:rsid w:val="006B2136"/>
    <w:rsid w:val="006B605A"/>
    <w:rsid w:val="006C0044"/>
    <w:rsid w:val="006C02E9"/>
    <w:rsid w:val="006C1818"/>
    <w:rsid w:val="006C192E"/>
    <w:rsid w:val="006C5070"/>
    <w:rsid w:val="006C5475"/>
    <w:rsid w:val="006C5930"/>
    <w:rsid w:val="006C7FB6"/>
    <w:rsid w:val="006D0B74"/>
    <w:rsid w:val="006D1001"/>
    <w:rsid w:val="006D2F25"/>
    <w:rsid w:val="006D3776"/>
    <w:rsid w:val="006D3924"/>
    <w:rsid w:val="006D574A"/>
    <w:rsid w:val="006D5AB1"/>
    <w:rsid w:val="006E141D"/>
    <w:rsid w:val="006E3083"/>
    <w:rsid w:val="006E4CF9"/>
    <w:rsid w:val="006E561F"/>
    <w:rsid w:val="006E56A0"/>
    <w:rsid w:val="006E7539"/>
    <w:rsid w:val="006F2F1A"/>
    <w:rsid w:val="006F3763"/>
    <w:rsid w:val="006F3BCA"/>
    <w:rsid w:val="006F42DC"/>
    <w:rsid w:val="007015DF"/>
    <w:rsid w:val="00703737"/>
    <w:rsid w:val="00705500"/>
    <w:rsid w:val="0070672B"/>
    <w:rsid w:val="0070748F"/>
    <w:rsid w:val="007101B7"/>
    <w:rsid w:val="007103E2"/>
    <w:rsid w:val="00713C5F"/>
    <w:rsid w:val="007145BE"/>
    <w:rsid w:val="0071503E"/>
    <w:rsid w:val="0071582F"/>
    <w:rsid w:val="00716A7A"/>
    <w:rsid w:val="007170A2"/>
    <w:rsid w:val="00717A7A"/>
    <w:rsid w:val="00720E44"/>
    <w:rsid w:val="007223FA"/>
    <w:rsid w:val="007237F7"/>
    <w:rsid w:val="00726802"/>
    <w:rsid w:val="0072794C"/>
    <w:rsid w:val="00727FB5"/>
    <w:rsid w:val="00730EF9"/>
    <w:rsid w:val="00732F73"/>
    <w:rsid w:val="00733508"/>
    <w:rsid w:val="00733ADF"/>
    <w:rsid w:val="007344B5"/>
    <w:rsid w:val="00735952"/>
    <w:rsid w:val="00735E6A"/>
    <w:rsid w:val="00737259"/>
    <w:rsid w:val="00737A64"/>
    <w:rsid w:val="0074001E"/>
    <w:rsid w:val="007410C7"/>
    <w:rsid w:val="0074396D"/>
    <w:rsid w:val="00746138"/>
    <w:rsid w:val="007469FB"/>
    <w:rsid w:val="007503CA"/>
    <w:rsid w:val="00750D97"/>
    <w:rsid w:val="007518C3"/>
    <w:rsid w:val="00751B02"/>
    <w:rsid w:val="0075276D"/>
    <w:rsid w:val="00754D66"/>
    <w:rsid w:val="007554B4"/>
    <w:rsid w:val="00756093"/>
    <w:rsid w:val="007607DC"/>
    <w:rsid w:val="0076145D"/>
    <w:rsid w:val="00761BBC"/>
    <w:rsid w:val="0076234F"/>
    <w:rsid w:val="0076312F"/>
    <w:rsid w:val="00764848"/>
    <w:rsid w:val="0076509C"/>
    <w:rsid w:val="00767936"/>
    <w:rsid w:val="007748AB"/>
    <w:rsid w:val="007748DA"/>
    <w:rsid w:val="007766ED"/>
    <w:rsid w:val="00777614"/>
    <w:rsid w:val="007812BB"/>
    <w:rsid w:val="00786DAF"/>
    <w:rsid w:val="00790972"/>
    <w:rsid w:val="0079436C"/>
    <w:rsid w:val="0079493B"/>
    <w:rsid w:val="00796F17"/>
    <w:rsid w:val="007A0223"/>
    <w:rsid w:val="007A076F"/>
    <w:rsid w:val="007A3D48"/>
    <w:rsid w:val="007A7737"/>
    <w:rsid w:val="007A78C2"/>
    <w:rsid w:val="007B1E35"/>
    <w:rsid w:val="007B2773"/>
    <w:rsid w:val="007C3898"/>
    <w:rsid w:val="007C3A7C"/>
    <w:rsid w:val="007C4CFB"/>
    <w:rsid w:val="007C54B8"/>
    <w:rsid w:val="007C559A"/>
    <w:rsid w:val="007C5B40"/>
    <w:rsid w:val="007C6045"/>
    <w:rsid w:val="007C61C5"/>
    <w:rsid w:val="007C78F9"/>
    <w:rsid w:val="007D1391"/>
    <w:rsid w:val="007D2A29"/>
    <w:rsid w:val="007D4036"/>
    <w:rsid w:val="007D48BF"/>
    <w:rsid w:val="007D548D"/>
    <w:rsid w:val="007D5DBB"/>
    <w:rsid w:val="007D721D"/>
    <w:rsid w:val="007D7B76"/>
    <w:rsid w:val="007D7CC0"/>
    <w:rsid w:val="007E004B"/>
    <w:rsid w:val="007E0AA1"/>
    <w:rsid w:val="007E20EC"/>
    <w:rsid w:val="007E5E0E"/>
    <w:rsid w:val="007E74E2"/>
    <w:rsid w:val="007F1861"/>
    <w:rsid w:val="007F20FD"/>
    <w:rsid w:val="007F2DFE"/>
    <w:rsid w:val="007F4D84"/>
    <w:rsid w:val="007F53AC"/>
    <w:rsid w:val="007F64D8"/>
    <w:rsid w:val="007F66D3"/>
    <w:rsid w:val="007F6773"/>
    <w:rsid w:val="00801AB4"/>
    <w:rsid w:val="0080247E"/>
    <w:rsid w:val="00803760"/>
    <w:rsid w:val="00804E1B"/>
    <w:rsid w:val="008067DB"/>
    <w:rsid w:val="00810B14"/>
    <w:rsid w:val="00811C36"/>
    <w:rsid w:val="00811CEC"/>
    <w:rsid w:val="008155BF"/>
    <w:rsid w:val="00816F3B"/>
    <w:rsid w:val="0082350F"/>
    <w:rsid w:val="00823E9F"/>
    <w:rsid w:val="0082455E"/>
    <w:rsid w:val="00827097"/>
    <w:rsid w:val="00827DA7"/>
    <w:rsid w:val="00831B43"/>
    <w:rsid w:val="00831E24"/>
    <w:rsid w:val="0083215B"/>
    <w:rsid w:val="0083228F"/>
    <w:rsid w:val="008322DB"/>
    <w:rsid w:val="00833D6B"/>
    <w:rsid w:val="00833FFF"/>
    <w:rsid w:val="00835007"/>
    <w:rsid w:val="00836817"/>
    <w:rsid w:val="00837DB6"/>
    <w:rsid w:val="00842008"/>
    <w:rsid w:val="008453D2"/>
    <w:rsid w:val="00845534"/>
    <w:rsid w:val="00846068"/>
    <w:rsid w:val="00846486"/>
    <w:rsid w:val="00846F22"/>
    <w:rsid w:val="00852CB0"/>
    <w:rsid w:val="00853D80"/>
    <w:rsid w:val="00854BC2"/>
    <w:rsid w:val="00856689"/>
    <w:rsid w:val="00862B59"/>
    <w:rsid w:val="00862FAF"/>
    <w:rsid w:val="0086654F"/>
    <w:rsid w:val="00866F9B"/>
    <w:rsid w:val="00867580"/>
    <w:rsid w:val="00867DB0"/>
    <w:rsid w:val="0087147C"/>
    <w:rsid w:val="00871997"/>
    <w:rsid w:val="0087283D"/>
    <w:rsid w:val="00873077"/>
    <w:rsid w:val="00875980"/>
    <w:rsid w:val="008761B1"/>
    <w:rsid w:val="00877AB1"/>
    <w:rsid w:val="0088304A"/>
    <w:rsid w:val="00883C55"/>
    <w:rsid w:val="00884950"/>
    <w:rsid w:val="00890EBA"/>
    <w:rsid w:val="00895B92"/>
    <w:rsid w:val="008A146D"/>
    <w:rsid w:val="008A3536"/>
    <w:rsid w:val="008A4A6D"/>
    <w:rsid w:val="008A79DB"/>
    <w:rsid w:val="008A7B67"/>
    <w:rsid w:val="008B311E"/>
    <w:rsid w:val="008C0CFA"/>
    <w:rsid w:val="008C165A"/>
    <w:rsid w:val="008C54F8"/>
    <w:rsid w:val="008D06A6"/>
    <w:rsid w:val="008D1188"/>
    <w:rsid w:val="008D164E"/>
    <w:rsid w:val="008D2976"/>
    <w:rsid w:val="008D378B"/>
    <w:rsid w:val="008D401E"/>
    <w:rsid w:val="008D44D6"/>
    <w:rsid w:val="008D548A"/>
    <w:rsid w:val="008D7C1D"/>
    <w:rsid w:val="008E576D"/>
    <w:rsid w:val="008E6295"/>
    <w:rsid w:val="008E6684"/>
    <w:rsid w:val="008E70FB"/>
    <w:rsid w:val="008E7BDE"/>
    <w:rsid w:val="008F1907"/>
    <w:rsid w:val="008F1992"/>
    <w:rsid w:val="008F4453"/>
    <w:rsid w:val="008F4E2F"/>
    <w:rsid w:val="008F663B"/>
    <w:rsid w:val="008F7F93"/>
    <w:rsid w:val="0090013E"/>
    <w:rsid w:val="0090128A"/>
    <w:rsid w:val="00902471"/>
    <w:rsid w:val="00902F0B"/>
    <w:rsid w:val="00903CC0"/>
    <w:rsid w:val="0090484B"/>
    <w:rsid w:val="00907B43"/>
    <w:rsid w:val="00907EFB"/>
    <w:rsid w:val="00911E72"/>
    <w:rsid w:val="009150AB"/>
    <w:rsid w:val="00916E1A"/>
    <w:rsid w:val="00920F0D"/>
    <w:rsid w:val="00920F4B"/>
    <w:rsid w:val="0092107A"/>
    <w:rsid w:val="00921C11"/>
    <w:rsid w:val="009237BE"/>
    <w:rsid w:val="00923A97"/>
    <w:rsid w:val="009244A4"/>
    <w:rsid w:val="00925483"/>
    <w:rsid w:val="00925DEE"/>
    <w:rsid w:val="00930DD6"/>
    <w:rsid w:val="00930DDF"/>
    <w:rsid w:val="0093213C"/>
    <w:rsid w:val="009327E4"/>
    <w:rsid w:val="00932F6F"/>
    <w:rsid w:val="00934047"/>
    <w:rsid w:val="00934086"/>
    <w:rsid w:val="00936212"/>
    <w:rsid w:val="0093683C"/>
    <w:rsid w:val="009371E1"/>
    <w:rsid w:val="00937A39"/>
    <w:rsid w:val="009418AC"/>
    <w:rsid w:val="00951B3E"/>
    <w:rsid w:val="00951DFF"/>
    <w:rsid w:val="009524B0"/>
    <w:rsid w:val="00953589"/>
    <w:rsid w:val="00954AEB"/>
    <w:rsid w:val="00956281"/>
    <w:rsid w:val="00956519"/>
    <w:rsid w:val="00962806"/>
    <w:rsid w:val="009629BB"/>
    <w:rsid w:val="00963BFB"/>
    <w:rsid w:val="00965614"/>
    <w:rsid w:val="0096589E"/>
    <w:rsid w:val="00965B86"/>
    <w:rsid w:val="00967596"/>
    <w:rsid w:val="00967C1F"/>
    <w:rsid w:val="00971CCA"/>
    <w:rsid w:val="00973930"/>
    <w:rsid w:val="00973AE8"/>
    <w:rsid w:val="00973F8C"/>
    <w:rsid w:val="00974F84"/>
    <w:rsid w:val="009752EC"/>
    <w:rsid w:val="00976092"/>
    <w:rsid w:val="00982652"/>
    <w:rsid w:val="00982AFE"/>
    <w:rsid w:val="00982C08"/>
    <w:rsid w:val="0098379A"/>
    <w:rsid w:val="00985154"/>
    <w:rsid w:val="0098670E"/>
    <w:rsid w:val="0099072A"/>
    <w:rsid w:val="009907E4"/>
    <w:rsid w:val="009930DF"/>
    <w:rsid w:val="00993E14"/>
    <w:rsid w:val="00994563"/>
    <w:rsid w:val="009969D1"/>
    <w:rsid w:val="00996B42"/>
    <w:rsid w:val="009A5D12"/>
    <w:rsid w:val="009B0DAE"/>
    <w:rsid w:val="009B22E9"/>
    <w:rsid w:val="009B259C"/>
    <w:rsid w:val="009B52D8"/>
    <w:rsid w:val="009B6407"/>
    <w:rsid w:val="009B6D52"/>
    <w:rsid w:val="009B73FD"/>
    <w:rsid w:val="009B7CD3"/>
    <w:rsid w:val="009C00BA"/>
    <w:rsid w:val="009C03D5"/>
    <w:rsid w:val="009C2054"/>
    <w:rsid w:val="009C2C1B"/>
    <w:rsid w:val="009C4AE3"/>
    <w:rsid w:val="009C4E81"/>
    <w:rsid w:val="009D039E"/>
    <w:rsid w:val="009D1BD5"/>
    <w:rsid w:val="009D5B66"/>
    <w:rsid w:val="009D68D1"/>
    <w:rsid w:val="009D7AEA"/>
    <w:rsid w:val="009E04A6"/>
    <w:rsid w:val="009E4A91"/>
    <w:rsid w:val="009E6834"/>
    <w:rsid w:val="009E6D44"/>
    <w:rsid w:val="009F1924"/>
    <w:rsid w:val="009F1BC4"/>
    <w:rsid w:val="009F4CEB"/>
    <w:rsid w:val="009F6322"/>
    <w:rsid w:val="009F75C7"/>
    <w:rsid w:val="00A02816"/>
    <w:rsid w:val="00A0281E"/>
    <w:rsid w:val="00A02BA5"/>
    <w:rsid w:val="00A048E0"/>
    <w:rsid w:val="00A06F85"/>
    <w:rsid w:val="00A10998"/>
    <w:rsid w:val="00A10C1B"/>
    <w:rsid w:val="00A11FF9"/>
    <w:rsid w:val="00A1425B"/>
    <w:rsid w:val="00A158D0"/>
    <w:rsid w:val="00A166E0"/>
    <w:rsid w:val="00A17E89"/>
    <w:rsid w:val="00A20F4F"/>
    <w:rsid w:val="00A232F0"/>
    <w:rsid w:val="00A23931"/>
    <w:rsid w:val="00A24871"/>
    <w:rsid w:val="00A249F9"/>
    <w:rsid w:val="00A27D16"/>
    <w:rsid w:val="00A305AC"/>
    <w:rsid w:val="00A315F1"/>
    <w:rsid w:val="00A32C78"/>
    <w:rsid w:val="00A32CE2"/>
    <w:rsid w:val="00A330ED"/>
    <w:rsid w:val="00A36C18"/>
    <w:rsid w:val="00A36E0B"/>
    <w:rsid w:val="00A37E78"/>
    <w:rsid w:val="00A42651"/>
    <w:rsid w:val="00A4290D"/>
    <w:rsid w:val="00A42EDC"/>
    <w:rsid w:val="00A4321E"/>
    <w:rsid w:val="00A443D5"/>
    <w:rsid w:val="00A447FA"/>
    <w:rsid w:val="00A44816"/>
    <w:rsid w:val="00A45620"/>
    <w:rsid w:val="00A50877"/>
    <w:rsid w:val="00A50AE3"/>
    <w:rsid w:val="00A5169D"/>
    <w:rsid w:val="00A57F92"/>
    <w:rsid w:val="00A642BD"/>
    <w:rsid w:val="00A711DA"/>
    <w:rsid w:val="00A73AF9"/>
    <w:rsid w:val="00A74B0D"/>
    <w:rsid w:val="00A83EA5"/>
    <w:rsid w:val="00A84929"/>
    <w:rsid w:val="00A84AA3"/>
    <w:rsid w:val="00A850C2"/>
    <w:rsid w:val="00A91FAA"/>
    <w:rsid w:val="00A95677"/>
    <w:rsid w:val="00AA020A"/>
    <w:rsid w:val="00AA05A7"/>
    <w:rsid w:val="00AA096F"/>
    <w:rsid w:val="00AA2521"/>
    <w:rsid w:val="00AA2DA0"/>
    <w:rsid w:val="00AA54B2"/>
    <w:rsid w:val="00AA60F6"/>
    <w:rsid w:val="00AA615F"/>
    <w:rsid w:val="00AB0A0D"/>
    <w:rsid w:val="00AB1715"/>
    <w:rsid w:val="00AB1A4B"/>
    <w:rsid w:val="00AB494E"/>
    <w:rsid w:val="00AB56D6"/>
    <w:rsid w:val="00AB7158"/>
    <w:rsid w:val="00AC2765"/>
    <w:rsid w:val="00AC2A0E"/>
    <w:rsid w:val="00AC4B51"/>
    <w:rsid w:val="00AC4C24"/>
    <w:rsid w:val="00AC6568"/>
    <w:rsid w:val="00AC6B29"/>
    <w:rsid w:val="00AC6E7A"/>
    <w:rsid w:val="00AC7149"/>
    <w:rsid w:val="00AC7EC0"/>
    <w:rsid w:val="00AD4A50"/>
    <w:rsid w:val="00AD698D"/>
    <w:rsid w:val="00AD7889"/>
    <w:rsid w:val="00AE0F05"/>
    <w:rsid w:val="00AE1773"/>
    <w:rsid w:val="00AE1B1F"/>
    <w:rsid w:val="00AE2EC8"/>
    <w:rsid w:val="00AE319D"/>
    <w:rsid w:val="00AE3585"/>
    <w:rsid w:val="00AE6882"/>
    <w:rsid w:val="00AE6F2B"/>
    <w:rsid w:val="00AE76EA"/>
    <w:rsid w:val="00AE7BC9"/>
    <w:rsid w:val="00AF3D07"/>
    <w:rsid w:val="00AF57BD"/>
    <w:rsid w:val="00AF6B0A"/>
    <w:rsid w:val="00AF747C"/>
    <w:rsid w:val="00AF77EB"/>
    <w:rsid w:val="00B00ECB"/>
    <w:rsid w:val="00B01EBC"/>
    <w:rsid w:val="00B03FAB"/>
    <w:rsid w:val="00B068A4"/>
    <w:rsid w:val="00B10406"/>
    <w:rsid w:val="00B111CC"/>
    <w:rsid w:val="00B1225A"/>
    <w:rsid w:val="00B128C7"/>
    <w:rsid w:val="00B137D3"/>
    <w:rsid w:val="00B14C22"/>
    <w:rsid w:val="00B14D82"/>
    <w:rsid w:val="00B164E8"/>
    <w:rsid w:val="00B16AC9"/>
    <w:rsid w:val="00B16F3C"/>
    <w:rsid w:val="00B228D6"/>
    <w:rsid w:val="00B24851"/>
    <w:rsid w:val="00B25AA8"/>
    <w:rsid w:val="00B25B92"/>
    <w:rsid w:val="00B270E0"/>
    <w:rsid w:val="00B32874"/>
    <w:rsid w:val="00B34D98"/>
    <w:rsid w:val="00B34E41"/>
    <w:rsid w:val="00B362AC"/>
    <w:rsid w:val="00B36651"/>
    <w:rsid w:val="00B37A15"/>
    <w:rsid w:val="00B409B3"/>
    <w:rsid w:val="00B41E69"/>
    <w:rsid w:val="00B425A4"/>
    <w:rsid w:val="00B42837"/>
    <w:rsid w:val="00B455C1"/>
    <w:rsid w:val="00B501A0"/>
    <w:rsid w:val="00B50F1C"/>
    <w:rsid w:val="00B521D4"/>
    <w:rsid w:val="00B52F48"/>
    <w:rsid w:val="00B535BD"/>
    <w:rsid w:val="00B53960"/>
    <w:rsid w:val="00B53BCA"/>
    <w:rsid w:val="00B56727"/>
    <w:rsid w:val="00B61019"/>
    <w:rsid w:val="00B61A1A"/>
    <w:rsid w:val="00B61F82"/>
    <w:rsid w:val="00B62DC9"/>
    <w:rsid w:val="00B64F75"/>
    <w:rsid w:val="00B6665E"/>
    <w:rsid w:val="00B66FFB"/>
    <w:rsid w:val="00B676B7"/>
    <w:rsid w:val="00B709E1"/>
    <w:rsid w:val="00B70A0F"/>
    <w:rsid w:val="00B73E17"/>
    <w:rsid w:val="00B74639"/>
    <w:rsid w:val="00B7508E"/>
    <w:rsid w:val="00B765BD"/>
    <w:rsid w:val="00B823D4"/>
    <w:rsid w:val="00B86A1A"/>
    <w:rsid w:val="00B9176C"/>
    <w:rsid w:val="00B94DFB"/>
    <w:rsid w:val="00B95EFC"/>
    <w:rsid w:val="00BA0836"/>
    <w:rsid w:val="00BA179A"/>
    <w:rsid w:val="00BA1E4D"/>
    <w:rsid w:val="00BA202A"/>
    <w:rsid w:val="00BA7E1A"/>
    <w:rsid w:val="00BB0E25"/>
    <w:rsid w:val="00BC1A9C"/>
    <w:rsid w:val="00BC1DED"/>
    <w:rsid w:val="00BC4CA6"/>
    <w:rsid w:val="00BC69FB"/>
    <w:rsid w:val="00BC70DE"/>
    <w:rsid w:val="00BD0702"/>
    <w:rsid w:val="00BD380B"/>
    <w:rsid w:val="00BD5216"/>
    <w:rsid w:val="00BD5F48"/>
    <w:rsid w:val="00BD653C"/>
    <w:rsid w:val="00BE1143"/>
    <w:rsid w:val="00BE534E"/>
    <w:rsid w:val="00BE59C0"/>
    <w:rsid w:val="00BE60BF"/>
    <w:rsid w:val="00BF1D3D"/>
    <w:rsid w:val="00BF5BAB"/>
    <w:rsid w:val="00BF5E4A"/>
    <w:rsid w:val="00C0096D"/>
    <w:rsid w:val="00C00F4E"/>
    <w:rsid w:val="00C01C17"/>
    <w:rsid w:val="00C027E3"/>
    <w:rsid w:val="00C02C24"/>
    <w:rsid w:val="00C0464F"/>
    <w:rsid w:val="00C05117"/>
    <w:rsid w:val="00C05B84"/>
    <w:rsid w:val="00C06E20"/>
    <w:rsid w:val="00C07BB5"/>
    <w:rsid w:val="00C104C6"/>
    <w:rsid w:val="00C10D5D"/>
    <w:rsid w:val="00C16FDD"/>
    <w:rsid w:val="00C17D3F"/>
    <w:rsid w:val="00C20ED8"/>
    <w:rsid w:val="00C24C25"/>
    <w:rsid w:val="00C2628C"/>
    <w:rsid w:val="00C2642E"/>
    <w:rsid w:val="00C31BFB"/>
    <w:rsid w:val="00C3317B"/>
    <w:rsid w:val="00C43245"/>
    <w:rsid w:val="00C43DCB"/>
    <w:rsid w:val="00C4534A"/>
    <w:rsid w:val="00C46A73"/>
    <w:rsid w:val="00C5183F"/>
    <w:rsid w:val="00C52742"/>
    <w:rsid w:val="00C54652"/>
    <w:rsid w:val="00C546D5"/>
    <w:rsid w:val="00C55EB4"/>
    <w:rsid w:val="00C56DA4"/>
    <w:rsid w:val="00C612CA"/>
    <w:rsid w:val="00C61C70"/>
    <w:rsid w:val="00C61C8F"/>
    <w:rsid w:val="00C6288C"/>
    <w:rsid w:val="00C72BA1"/>
    <w:rsid w:val="00C72E60"/>
    <w:rsid w:val="00C72F06"/>
    <w:rsid w:val="00C73258"/>
    <w:rsid w:val="00C733BC"/>
    <w:rsid w:val="00C74470"/>
    <w:rsid w:val="00C74562"/>
    <w:rsid w:val="00C77584"/>
    <w:rsid w:val="00C77711"/>
    <w:rsid w:val="00C8077C"/>
    <w:rsid w:val="00C8125F"/>
    <w:rsid w:val="00C81C0E"/>
    <w:rsid w:val="00C85016"/>
    <w:rsid w:val="00C8563F"/>
    <w:rsid w:val="00C85F7F"/>
    <w:rsid w:val="00C86B91"/>
    <w:rsid w:val="00C86F59"/>
    <w:rsid w:val="00C9022B"/>
    <w:rsid w:val="00C90BAA"/>
    <w:rsid w:val="00C9287A"/>
    <w:rsid w:val="00C93D17"/>
    <w:rsid w:val="00C93F97"/>
    <w:rsid w:val="00C94778"/>
    <w:rsid w:val="00C9522D"/>
    <w:rsid w:val="00C95663"/>
    <w:rsid w:val="00C95F6A"/>
    <w:rsid w:val="00C96D59"/>
    <w:rsid w:val="00C973A6"/>
    <w:rsid w:val="00CA0941"/>
    <w:rsid w:val="00CA45DB"/>
    <w:rsid w:val="00CA5689"/>
    <w:rsid w:val="00CB0C1E"/>
    <w:rsid w:val="00CB1FE4"/>
    <w:rsid w:val="00CB59E8"/>
    <w:rsid w:val="00CB7B52"/>
    <w:rsid w:val="00CC2FFF"/>
    <w:rsid w:val="00CC42B5"/>
    <w:rsid w:val="00CD2F16"/>
    <w:rsid w:val="00CD2FCA"/>
    <w:rsid w:val="00CD386B"/>
    <w:rsid w:val="00CD3B44"/>
    <w:rsid w:val="00CD6322"/>
    <w:rsid w:val="00CD6769"/>
    <w:rsid w:val="00CD71FC"/>
    <w:rsid w:val="00CD7FB0"/>
    <w:rsid w:val="00CE06C1"/>
    <w:rsid w:val="00CE26BE"/>
    <w:rsid w:val="00CE281C"/>
    <w:rsid w:val="00CE29D5"/>
    <w:rsid w:val="00CE2CAE"/>
    <w:rsid w:val="00CE2F09"/>
    <w:rsid w:val="00CE55D5"/>
    <w:rsid w:val="00CF16FA"/>
    <w:rsid w:val="00CF2A43"/>
    <w:rsid w:val="00CF3116"/>
    <w:rsid w:val="00CF43AE"/>
    <w:rsid w:val="00CF6546"/>
    <w:rsid w:val="00CF710E"/>
    <w:rsid w:val="00D00621"/>
    <w:rsid w:val="00D0167A"/>
    <w:rsid w:val="00D039C2"/>
    <w:rsid w:val="00D04A63"/>
    <w:rsid w:val="00D04EF1"/>
    <w:rsid w:val="00D05B76"/>
    <w:rsid w:val="00D06D44"/>
    <w:rsid w:val="00D079EB"/>
    <w:rsid w:val="00D104FA"/>
    <w:rsid w:val="00D12B2C"/>
    <w:rsid w:val="00D15572"/>
    <w:rsid w:val="00D15FA7"/>
    <w:rsid w:val="00D16BBA"/>
    <w:rsid w:val="00D22685"/>
    <w:rsid w:val="00D23502"/>
    <w:rsid w:val="00D23FA8"/>
    <w:rsid w:val="00D24185"/>
    <w:rsid w:val="00D24DBF"/>
    <w:rsid w:val="00D24EA8"/>
    <w:rsid w:val="00D25271"/>
    <w:rsid w:val="00D27994"/>
    <w:rsid w:val="00D27C34"/>
    <w:rsid w:val="00D3153D"/>
    <w:rsid w:val="00D403B6"/>
    <w:rsid w:val="00D41099"/>
    <w:rsid w:val="00D44A79"/>
    <w:rsid w:val="00D4664C"/>
    <w:rsid w:val="00D46EEC"/>
    <w:rsid w:val="00D53905"/>
    <w:rsid w:val="00D56F7A"/>
    <w:rsid w:val="00D60381"/>
    <w:rsid w:val="00D7142C"/>
    <w:rsid w:val="00D715D5"/>
    <w:rsid w:val="00D71DDA"/>
    <w:rsid w:val="00D73513"/>
    <w:rsid w:val="00D75107"/>
    <w:rsid w:val="00D757B4"/>
    <w:rsid w:val="00D75D06"/>
    <w:rsid w:val="00D76D6B"/>
    <w:rsid w:val="00D80F1C"/>
    <w:rsid w:val="00D82B40"/>
    <w:rsid w:val="00D831CA"/>
    <w:rsid w:val="00D85541"/>
    <w:rsid w:val="00D86097"/>
    <w:rsid w:val="00D864B6"/>
    <w:rsid w:val="00D8656F"/>
    <w:rsid w:val="00D91553"/>
    <w:rsid w:val="00D94C25"/>
    <w:rsid w:val="00D94E70"/>
    <w:rsid w:val="00D94FC5"/>
    <w:rsid w:val="00D952F1"/>
    <w:rsid w:val="00D97402"/>
    <w:rsid w:val="00D97684"/>
    <w:rsid w:val="00DA145C"/>
    <w:rsid w:val="00DA158F"/>
    <w:rsid w:val="00DA1CE4"/>
    <w:rsid w:val="00DA2B9C"/>
    <w:rsid w:val="00DA48AB"/>
    <w:rsid w:val="00DA5A2E"/>
    <w:rsid w:val="00DB3429"/>
    <w:rsid w:val="00DB50F5"/>
    <w:rsid w:val="00DB6044"/>
    <w:rsid w:val="00DB6A04"/>
    <w:rsid w:val="00DB762C"/>
    <w:rsid w:val="00DC0292"/>
    <w:rsid w:val="00DC17FC"/>
    <w:rsid w:val="00DC1C16"/>
    <w:rsid w:val="00DC1F6F"/>
    <w:rsid w:val="00DC2B17"/>
    <w:rsid w:val="00DC430A"/>
    <w:rsid w:val="00DC559E"/>
    <w:rsid w:val="00DC5CCD"/>
    <w:rsid w:val="00DD0370"/>
    <w:rsid w:val="00DD2673"/>
    <w:rsid w:val="00DD2709"/>
    <w:rsid w:val="00DD330B"/>
    <w:rsid w:val="00DD44E7"/>
    <w:rsid w:val="00DD58A7"/>
    <w:rsid w:val="00DD59C8"/>
    <w:rsid w:val="00DD61A2"/>
    <w:rsid w:val="00DD731D"/>
    <w:rsid w:val="00DD7B79"/>
    <w:rsid w:val="00DE0010"/>
    <w:rsid w:val="00DE0295"/>
    <w:rsid w:val="00DE06AE"/>
    <w:rsid w:val="00DE1585"/>
    <w:rsid w:val="00DE185F"/>
    <w:rsid w:val="00DE1A3D"/>
    <w:rsid w:val="00DE1F48"/>
    <w:rsid w:val="00DE2370"/>
    <w:rsid w:val="00DE2718"/>
    <w:rsid w:val="00DE3796"/>
    <w:rsid w:val="00DE4EDC"/>
    <w:rsid w:val="00DE7B4A"/>
    <w:rsid w:val="00DF0365"/>
    <w:rsid w:val="00DF20E4"/>
    <w:rsid w:val="00DF3138"/>
    <w:rsid w:val="00DF4134"/>
    <w:rsid w:val="00E00253"/>
    <w:rsid w:val="00E016A3"/>
    <w:rsid w:val="00E103B7"/>
    <w:rsid w:val="00E10462"/>
    <w:rsid w:val="00E10773"/>
    <w:rsid w:val="00E11187"/>
    <w:rsid w:val="00E126D7"/>
    <w:rsid w:val="00E163F2"/>
    <w:rsid w:val="00E17768"/>
    <w:rsid w:val="00E22101"/>
    <w:rsid w:val="00E22C34"/>
    <w:rsid w:val="00E23F4C"/>
    <w:rsid w:val="00E2631E"/>
    <w:rsid w:val="00E26C62"/>
    <w:rsid w:val="00E27A5F"/>
    <w:rsid w:val="00E30142"/>
    <w:rsid w:val="00E357B3"/>
    <w:rsid w:val="00E363A8"/>
    <w:rsid w:val="00E36E36"/>
    <w:rsid w:val="00E37613"/>
    <w:rsid w:val="00E37DA2"/>
    <w:rsid w:val="00E40C2C"/>
    <w:rsid w:val="00E4589E"/>
    <w:rsid w:val="00E45B44"/>
    <w:rsid w:val="00E50EDF"/>
    <w:rsid w:val="00E51E85"/>
    <w:rsid w:val="00E53CBD"/>
    <w:rsid w:val="00E6184E"/>
    <w:rsid w:val="00E64A1E"/>
    <w:rsid w:val="00E65173"/>
    <w:rsid w:val="00E712DA"/>
    <w:rsid w:val="00E7136C"/>
    <w:rsid w:val="00E72660"/>
    <w:rsid w:val="00E73D69"/>
    <w:rsid w:val="00E7458A"/>
    <w:rsid w:val="00E804F1"/>
    <w:rsid w:val="00E80A15"/>
    <w:rsid w:val="00E81838"/>
    <w:rsid w:val="00E827CA"/>
    <w:rsid w:val="00E82C10"/>
    <w:rsid w:val="00E851BC"/>
    <w:rsid w:val="00E90F5B"/>
    <w:rsid w:val="00E923A0"/>
    <w:rsid w:val="00E92FCE"/>
    <w:rsid w:val="00E95389"/>
    <w:rsid w:val="00E95EF0"/>
    <w:rsid w:val="00EA0735"/>
    <w:rsid w:val="00EA2F13"/>
    <w:rsid w:val="00EA3760"/>
    <w:rsid w:val="00EA4FFC"/>
    <w:rsid w:val="00EA66BA"/>
    <w:rsid w:val="00EA6E10"/>
    <w:rsid w:val="00EB060E"/>
    <w:rsid w:val="00EB0A2D"/>
    <w:rsid w:val="00EB0EC4"/>
    <w:rsid w:val="00EB123E"/>
    <w:rsid w:val="00EB62B7"/>
    <w:rsid w:val="00EB6351"/>
    <w:rsid w:val="00EB693E"/>
    <w:rsid w:val="00EB7E54"/>
    <w:rsid w:val="00EC0265"/>
    <w:rsid w:val="00EC1B49"/>
    <w:rsid w:val="00EC1C42"/>
    <w:rsid w:val="00EC375D"/>
    <w:rsid w:val="00EC3D37"/>
    <w:rsid w:val="00EC4780"/>
    <w:rsid w:val="00ED1E64"/>
    <w:rsid w:val="00ED3A6C"/>
    <w:rsid w:val="00ED4814"/>
    <w:rsid w:val="00ED56BC"/>
    <w:rsid w:val="00EE0155"/>
    <w:rsid w:val="00EE0E82"/>
    <w:rsid w:val="00EE14FF"/>
    <w:rsid w:val="00EE1774"/>
    <w:rsid w:val="00EE189C"/>
    <w:rsid w:val="00EE1C3B"/>
    <w:rsid w:val="00EE354E"/>
    <w:rsid w:val="00EE48BD"/>
    <w:rsid w:val="00EE7A90"/>
    <w:rsid w:val="00EF200E"/>
    <w:rsid w:val="00EF3792"/>
    <w:rsid w:val="00EF44CB"/>
    <w:rsid w:val="00EF4947"/>
    <w:rsid w:val="00EF581B"/>
    <w:rsid w:val="00F03600"/>
    <w:rsid w:val="00F03703"/>
    <w:rsid w:val="00F051E4"/>
    <w:rsid w:val="00F05DBB"/>
    <w:rsid w:val="00F1006D"/>
    <w:rsid w:val="00F14211"/>
    <w:rsid w:val="00F16CF3"/>
    <w:rsid w:val="00F17926"/>
    <w:rsid w:val="00F20676"/>
    <w:rsid w:val="00F2115D"/>
    <w:rsid w:val="00F219B4"/>
    <w:rsid w:val="00F24B6A"/>
    <w:rsid w:val="00F2645C"/>
    <w:rsid w:val="00F2693C"/>
    <w:rsid w:val="00F279EE"/>
    <w:rsid w:val="00F362F0"/>
    <w:rsid w:val="00F36D3D"/>
    <w:rsid w:val="00F4017A"/>
    <w:rsid w:val="00F40DE7"/>
    <w:rsid w:val="00F417B3"/>
    <w:rsid w:val="00F41DDF"/>
    <w:rsid w:val="00F428D3"/>
    <w:rsid w:val="00F443BB"/>
    <w:rsid w:val="00F443C6"/>
    <w:rsid w:val="00F4482D"/>
    <w:rsid w:val="00F47BE7"/>
    <w:rsid w:val="00F52F81"/>
    <w:rsid w:val="00F54184"/>
    <w:rsid w:val="00F54456"/>
    <w:rsid w:val="00F567AB"/>
    <w:rsid w:val="00F60284"/>
    <w:rsid w:val="00F60400"/>
    <w:rsid w:val="00F621F5"/>
    <w:rsid w:val="00F6289D"/>
    <w:rsid w:val="00F63C48"/>
    <w:rsid w:val="00F65EF8"/>
    <w:rsid w:val="00F71CB6"/>
    <w:rsid w:val="00F735AE"/>
    <w:rsid w:val="00F7560E"/>
    <w:rsid w:val="00F764A6"/>
    <w:rsid w:val="00F7658C"/>
    <w:rsid w:val="00F7665F"/>
    <w:rsid w:val="00F7719D"/>
    <w:rsid w:val="00F8000B"/>
    <w:rsid w:val="00F802E9"/>
    <w:rsid w:val="00F804BC"/>
    <w:rsid w:val="00F813EC"/>
    <w:rsid w:val="00F81A56"/>
    <w:rsid w:val="00F827A6"/>
    <w:rsid w:val="00F82CE5"/>
    <w:rsid w:val="00F84A65"/>
    <w:rsid w:val="00F84F0D"/>
    <w:rsid w:val="00F875D1"/>
    <w:rsid w:val="00F94B1D"/>
    <w:rsid w:val="00F956EC"/>
    <w:rsid w:val="00F95BA6"/>
    <w:rsid w:val="00F967C7"/>
    <w:rsid w:val="00FA0CA1"/>
    <w:rsid w:val="00FA136A"/>
    <w:rsid w:val="00FA1F49"/>
    <w:rsid w:val="00FA270A"/>
    <w:rsid w:val="00FA3C71"/>
    <w:rsid w:val="00FA5B6D"/>
    <w:rsid w:val="00FB015D"/>
    <w:rsid w:val="00FB684B"/>
    <w:rsid w:val="00FB7914"/>
    <w:rsid w:val="00FC08A9"/>
    <w:rsid w:val="00FC0917"/>
    <w:rsid w:val="00FC0FE6"/>
    <w:rsid w:val="00FC165E"/>
    <w:rsid w:val="00FC1BE6"/>
    <w:rsid w:val="00FC34F4"/>
    <w:rsid w:val="00FD0454"/>
    <w:rsid w:val="00FD0AC2"/>
    <w:rsid w:val="00FD12AC"/>
    <w:rsid w:val="00FD17D0"/>
    <w:rsid w:val="00FD23A8"/>
    <w:rsid w:val="00FD2F04"/>
    <w:rsid w:val="00FD35FC"/>
    <w:rsid w:val="00FD61CE"/>
    <w:rsid w:val="00FD72C5"/>
    <w:rsid w:val="00FD73D6"/>
    <w:rsid w:val="00FD767F"/>
    <w:rsid w:val="00FE29C7"/>
    <w:rsid w:val="00FE48E5"/>
    <w:rsid w:val="00FE55E6"/>
    <w:rsid w:val="00FE7546"/>
    <w:rsid w:val="00FF345D"/>
    <w:rsid w:val="00FF63DD"/>
    <w:rsid w:val="0102895A"/>
    <w:rsid w:val="0148AB16"/>
    <w:rsid w:val="0724CC6A"/>
    <w:rsid w:val="082A1F20"/>
    <w:rsid w:val="08FCCC30"/>
    <w:rsid w:val="09C5EF81"/>
    <w:rsid w:val="0A989C91"/>
    <w:rsid w:val="0FCAC478"/>
    <w:rsid w:val="245D9027"/>
    <w:rsid w:val="383FC96A"/>
    <w:rsid w:val="454AB377"/>
    <w:rsid w:val="4697CD21"/>
    <w:rsid w:val="4F21A95A"/>
    <w:rsid w:val="5FC65EA1"/>
    <w:rsid w:val="65CE982F"/>
    <w:rsid w:val="6FCF36C1"/>
    <w:rsid w:val="7D60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82489"/>
  <w15:docId w15:val="{152E6725-8F2B-4D26-A690-A69712C4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7145"/>
    <w:pPr>
      <w:spacing w:line="259" w:lineRule="auto"/>
      <w:jc w:val="both"/>
    </w:pPr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numPr>
        <w:numId w:val="9"/>
      </w:numPr>
      <w:outlineLvl w:val="0"/>
    </w:pPr>
    <w:rPr>
      <w:sz w:val="30"/>
      <w:szCs w:val="30"/>
    </w:rPr>
  </w:style>
  <w:style w:type="paragraph" w:styleId="Kop2">
    <w:name w:val="heading 2"/>
    <w:basedOn w:val="Standaard"/>
    <w:uiPriority w:val="9"/>
    <w:unhideWhenUsed/>
    <w:qFormat/>
    <w:rsid w:val="001F302E"/>
    <w:pPr>
      <w:numPr>
        <w:ilvl w:val="1"/>
        <w:numId w:val="9"/>
      </w:numPr>
      <w:outlineLvl w:val="1"/>
    </w:pPr>
    <w:rPr>
      <w:color w:val="0097A8"/>
      <w:sz w:val="30"/>
      <w:szCs w:val="30"/>
    </w:rPr>
  </w:style>
  <w:style w:type="paragraph" w:styleId="Kop3">
    <w:name w:val="heading 3"/>
    <w:basedOn w:val="Standaard"/>
    <w:uiPriority w:val="9"/>
    <w:unhideWhenUsed/>
    <w:qFormat/>
    <w:pPr>
      <w:numPr>
        <w:ilvl w:val="2"/>
        <w:numId w:val="9"/>
      </w:numPr>
      <w:spacing w:before="158"/>
      <w:outlineLvl w:val="2"/>
    </w:pPr>
    <w:rPr>
      <w:sz w:val="24"/>
      <w:szCs w:val="24"/>
      <w:u w:val="single" w:color="00000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C36CD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C36CD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C36CD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C36CD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C36CD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C36CD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6"/>
    </w:pPr>
  </w:style>
  <w:style w:type="paragraph" w:styleId="Lijstalinea">
    <w:name w:val="List Paragraph"/>
    <w:aliases w:val="Lijstalinea - Mieco,Nummering,Bulleted Lijst,Use Case List Paragraph,lp1,Lettre d'introduction,Paragraphe de liste3,Bullet List Paragraph,Numbered paragraph 1,Paragrafo elenco,1st level - Bullet List Paragraph,List Dash Paragraph"/>
    <w:basedOn w:val="Standaard"/>
    <w:link w:val="LijstalineaChar"/>
    <w:uiPriority w:val="34"/>
    <w:qFormat/>
    <w:pPr>
      <w:ind w:left="836" w:hanging="361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7D7B7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D7B76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D7B7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D7B76"/>
    <w:rPr>
      <w:rFonts w:ascii="Calibri" w:eastAsia="Calibri" w:hAnsi="Calibri" w:cs="Calibri"/>
      <w:lang w:val="nl-NL"/>
    </w:rPr>
  </w:style>
  <w:style w:type="character" w:customStyle="1" w:styleId="LijstalineaChar">
    <w:name w:val="Lijstalinea Char"/>
    <w:aliases w:val="Lijstalinea - Mieco Char,Nummering Char,Bulleted Lijst Char,Use Case List Paragraph Char,lp1 Char,Lettre d'introduction Char,Paragraphe de liste3 Char,Bullet List Paragraph Char,Numbered paragraph 1 Char,Paragrafo elenco Char"/>
    <w:basedOn w:val="Standaardalinea-lettertype"/>
    <w:link w:val="Lijstalinea"/>
    <w:uiPriority w:val="34"/>
    <w:qFormat/>
    <w:locked/>
    <w:rsid w:val="00F8000B"/>
    <w:rPr>
      <w:rFonts w:ascii="Calibri" w:eastAsia="Calibri" w:hAnsi="Calibri" w:cs="Calibri"/>
      <w:lang w:val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C36CD"/>
    <w:rPr>
      <w:rFonts w:asciiTheme="majorHAnsi" w:eastAsiaTheme="majorEastAsia" w:hAnsiTheme="majorHAnsi" w:cstheme="majorBidi"/>
      <w:i/>
      <w:iCs/>
      <w:color w:val="365F9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C36CD"/>
    <w:rPr>
      <w:rFonts w:asciiTheme="majorHAnsi" w:eastAsiaTheme="majorEastAsia" w:hAnsiTheme="majorHAnsi" w:cstheme="majorBidi"/>
      <w:color w:val="365F9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C36CD"/>
    <w:rPr>
      <w:rFonts w:asciiTheme="majorHAnsi" w:eastAsiaTheme="majorEastAsia" w:hAnsiTheme="majorHAnsi" w:cstheme="majorBidi"/>
      <w:color w:val="243F60" w:themeColor="accent1" w:themeShade="7F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C36CD"/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C36C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C36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166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66E0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15092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109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099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0998"/>
    <w:rPr>
      <w:rFonts w:ascii="Calibri" w:eastAsia="Calibri" w:hAnsi="Calibri" w:cs="Calibri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099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0998"/>
    <w:rPr>
      <w:rFonts w:ascii="Calibri" w:eastAsia="Calibri" w:hAnsi="Calibri" w:cs="Calibri"/>
      <w:b/>
      <w:bCs/>
      <w:sz w:val="20"/>
      <w:szCs w:val="20"/>
      <w:lang w:val="nl-NL"/>
    </w:rPr>
  </w:style>
  <w:style w:type="paragraph" w:styleId="Revisie">
    <w:name w:val="Revision"/>
    <w:hidden/>
    <w:uiPriority w:val="99"/>
    <w:semiHidden/>
    <w:rsid w:val="009D68D1"/>
    <w:pPr>
      <w:widowControl/>
      <w:autoSpaceDE/>
      <w:autoSpaceDN/>
    </w:pPr>
    <w:rPr>
      <w:rFonts w:ascii="Calibri" w:eastAsia="Calibri" w:hAnsi="Calibri" w:cs="Calibri"/>
      <w:lang w:val="nl-NL"/>
    </w:rPr>
  </w:style>
  <w:style w:type="character" w:styleId="Hyperlink">
    <w:name w:val="Hyperlink"/>
    <w:basedOn w:val="Standaardalinea-lettertype"/>
    <w:uiPriority w:val="99"/>
    <w:unhideWhenUsed/>
    <w:rsid w:val="005A599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A599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47BE7"/>
    <w:rPr>
      <w:color w:val="800080" w:themeColor="followedHyperlink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C1C42"/>
    <w:pPr>
      <w:keepNext/>
      <w:keepLines/>
      <w:widowControl/>
      <w:numPr>
        <w:numId w:val="0"/>
      </w:numPr>
      <w:autoSpaceDE/>
      <w:autoSpaceDN/>
      <w:spacing w:before="24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3F3469"/>
    <w:pPr>
      <w:tabs>
        <w:tab w:val="left" w:pos="440"/>
        <w:tab w:val="right" w:leader="dot" w:pos="9480"/>
      </w:tabs>
      <w:spacing w:line="240" w:lineRule="auto"/>
    </w:pPr>
  </w:style>
  <w:style w:type="paragraph" w:styleId="Inhopg2">
    <w:name w:val="toc 2"/>
    <w:basedOn w:val="Standaard"/>
    <w:next w:val="Standaard"/>
    <w:autoRedefine/>
    <w:uiPriority w:val="39"/>
    <w:unhideWhenUsed/>
    <w:rsid w:val="00EC1C4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EC1C42"/>
    <w:pPr>
      <w:spacing w:after="100"/>
      <w:ind w:left="440"/>
    </w:pPr>
  </w:style>
  <w:style w:type="table" w:styleId="Tabelraster">
    <w:name w:val="Table Grid"/>
    <w:basedOn w:val="Standaardtabel"/>
    <w:uiPriority w:val="39"/>
    <w:rsid w:val="00750D97"/>
    <w:pPr>
      <w:widowControl/>
      <w:autoSpaceDE/>
      <w:autoSpaceDN/>
    </w:pPr>
    <w:rPr>
      <w:rFonts w:ascii="Cambria" w:eastAsia="MS Mincho" w:hAnsi="Cambria" w:cs="Times New Roman"/>
      <w:sz w:val="20"/>
      <w:szCs w:val="20"/>
      <w:lang w:val="nl-BE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laio.be/nl/begeleiding-advies/financiering/overheidsmaatregelen/veelgestelde-vragen-de-minim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vam.vlaanderen.be/ki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is.vlaanderen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35ad01-cf9b-41f3-abbc-8617db2a3ffd">
      <Terms xmlns="http://schemas.microsoft.com/office/infopath/2007/PartnerControls"/>
    </lcf76f155ced4ddcb4097134ff3c332f>
    <TaxCatchAll xmlns="a97b5fe3-9e21-44f0-81d3-5f165f56d9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A186ABD068F46BC28DAC70FFF1F29" ma:contentTypeVersion="12" ma:contentTypeDescription="Create a new document." ma:contentTypeScope="" ma:versionID="ad8bd69585b165b75f6934f0abd67291">
  <xsd:schema xmlns:xsd="http://www.w3.org/2001/XMLSchema" xmlns:xs="http://www.w3.org/2001/XMLSchema" xmlns:p="http://schemas.microsoft.com/office/2006/metadata/properties" xmlns:ns2="4d35ad01-cf9b-41f3-abbc-8617db2a3ffd" xmlns:ns3="a97b5fe3-9e21-44f0-81d3-5f165f56d9f6" targetNamespace="http://schemas.microsoft.com/office/2006/metadata/properties" ma:root="true" ma:fieldsID="97ce61231aa1696f2ccb9a3a73494399" ns2:_="" ns3:_="">
    <xsd:import namespace="4d35ad01-cf9b-41f3-abbc-8617db2a3ffd"/>
    <xsd:import namespace="a97b5fe3-9e21-44f0-81d3-5f165f56d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5ad01-cf9b-41f3-abbc-8617db2a3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20e29d-4d9b-411e-9260-307e9281c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b5fe3-9e21-44f0-81d3-5f165f56d9f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bcdd48f-7c75-43f3-a14f-f524803596e4}" ma:internalName="TaxCatchAll" ma:showField="CatchAllData" ma:web="a97b5fe3-9e21-44f0-81d3-5f165f56d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6841B-EE9F-48A8-9DC0-812437D7770F}">
  <ds:schemaRefs>
    <ds:schemaRef ds:uri="http://schemas.microsoft.com/office/2006/metadata/properties"/>
    <ds:schemaRef ds:uri="http://schemas.microsoft.com/office/infopath/2007/PartnerControls"/>
    <ds:schemaRef ds:uri="4d35ad01-cf9b-41f3-abbc-8617db2a3ffd"/>
    <ds:schemaRef ds:uri="a97b5fe3-9e21-44f0-81d3-5f165f56d9f6"/>
  </ds:schemaRefs>
</ds:datastoreItem>
</file>

<file path=customXml/itemProps2.xml><?xml version="1.0" encoding="utf-8"?>
<ds:datastoreItem xmlns:ds="http://schemas.openxmlformats.org/officeDocument/2006/customXml" ds:itemID="{58EB77DB-8862-4819-B3E5-6A2B2D113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5ad01-cf9b-41f3-abbc-8617db2a3ffd"/>
    <ds:schemaRef ds:uri="a97b5fe3-9e21-44f0-81d3-5f165f56d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0688F-2FBB-4E32-8EC1-6432181F5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FCDC1-EDD4-4F20-889D-3EC2D4539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Op De Beeck</dc:creator>
  <cp:lastModifiedBy>Raf Engels</cp:lastModifiedBy>
  <cp:revision>2</cp:revision>
  <cp:lastPrinted>2023-11-23T18:36:00Z</cp:lastPrinted>
  <dcterms:created xsi:type="dcterms:W3CDTF">2024-01-18T12:47:00Z</dcterms:created>
  <dcterms:modified xsi:type="dcterms:W3CDTF">2024-01-18T12:47:00Z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2023-11-10T00:00:00Z</vt:filetime>
  </property>
  <property fmtid="{D5CDD505-2E9C-101B-9397-08002B2CF9AE}" pid="5" name="Producer">
    <vt:lpwstr>Microsoft® Word voor Microsoft 365</vt:lpwstr>
  </property>
  <property fmtid="{D5CDD505-2E9C-101B-9397-08002B2CF9AE}" pid="6" name="ContentTypeId">
    <vt:lpwstr>0x010100CC6A186ABD068F46BC28DAC70FFF1F29</vt:lpwstr>
  </property>
  <property fmtid="{D5CDD505-2E9C-101B-9397-08002B2CF9AE}" pid="7" name="MediaServiceImageTags">
    <vt:lpwstr/>
  </property>
</Properties>
</file>