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2F4" w14:textId="1226E23F" w:rsidR="008A7C64" w:rsidRPr="008A7C64" w:rsidRDefault="00F429FD" w:rsidP="12420951">
      <w:pPr>
        <w:pBdr>
          <w:top w:val="single" w:sz="4" w:space="1" w:color="auto"/>
          <w:left w:val="single" w:sz="4" w:space="4" w:color="auto"/>
          <w:bottom w:val="single" w:sz="4" w:space="1" w:color="auto"/>
          <w:right w:val="single" w:sz="4" w:space="4" w:color="auto"/>
        </w:pBdr>
        <w:spacing w:after="0" w:line="240" w:lineRule="auto"/>
        <w:jc w:val="center"/>
        <w:rPr>
          <w:b/>
          <w:bCs/>
          <w:sz w:val="30"/>
          <w:szCs w:val="30"/>
          <w:lang w:val="nl-BE"/>
        </w:rPr>
      </w:pPr>
      <w:bookmarkStart w:id="0" w:name="_Toc141976168"/>
      <w:r>
        <w:rPr>
          <w:b/>
          <w:bCs/>
          <w:sz w:val="30"/>
          <w:szCs w:val="30"/>
          <w:lang w:val="nl-BE"/>
        </w:rPr>
        <w:t>Afvalbeheer in</w:t>
      </w:r>
      <w:r w:rsidR="366CA0FD" w:rsidRPr="12420951">
        <w:rPr>
          <w:b/>
          <w:bCs/>
          <w:sz w:val="30"/>
          <w:szCs w:val="30"/>
          <w:lang w:val="nl-BE"/>
        </w:rPr>
        <w:t xml:space="preserve"> </w:t>
      </w:r>
      <w:r w:rsidR="45D4C707" w:rsidRPr="12420951">
        <w:rPr>
          <w:b/>
          <w:bCs/>
          <w:sz w:val="30"/>
          <w:szCs w:val="30"/>
          <w:lang w:val="nl-BE"/>
        </w:rPr>
        <w:t>o</w:t>
      </w:r>
      <w:r w:rsidR="366CA0FD" w:rsidRPr="12420951">
        <w:rPr>
          <w:b/>
          <w:bCs/>
          <w:sz w:val="30"/>
          <w:szCs w:val="30"/>
          <w:lang w:val="nl-BE"/>
        </w:rPr>
        <w:t xml:space="preserve">pvangcentra voor </w:t>
      </w:r>
      <w:r w:rsidR="45D4C707" w:rsidRPr="12420951">
        <w:rPr>
          <w:b/>
          <w:bCs/>
          <w:sz w:val="30"/>
          <w:szCs w:val="30"/>
          <w:lang w:val="nl-BE"/>
        </w:rPr>
        <w:t>w</w:t>
      </w:r>
      <w:r w:rsidR="366CA0FD" w:rsidRPr="12420951">
        <w:rPr>
          <w:b/>
          <w:bCs/>
          <w:sz w:val="30"/>
          <w:szCs w:val="30"/>
          <w:lang w:val="nl-BE"/>
        </w:rPr>
        <w:t xml:space="preserve">ilde </w:t>
      </w:r>
      <w:r w:rsidR="45D4C707" w:rsidRPr="12420951">
        <w:rPr>
          <w:b/>
          <w:bCs/>
          <w:sz w:val="30"/>
          <w:szCs w:val="30"/>
          <w:lang w:val="nl-BE"/>
        </w:rPr>
        <w:t>d</w:t>
      </w:r>
      <w:r w:rsidR="366CA0FD" w:rsidRPr="12420951">
        <w:rPr>
          <w:b/>
          <w:bCs/>
          <w:sz w:val="30"/>
          <w:szCs w:val="30"/>
          <w:lang w:val="nl-BE"/>
        </w:rPr>
        <w:t>ieren in Vlaa</w:t>
      </w:r>
      <w:r w:rsidR="15A010BF" w:rsidRPr="12420951">
        <w:rPr>
          <w:b/>
          <w:bCs/>
          <w:sz w:val="30"/>
          <w:szCs w:val="30"/>
          <w:lang w:val="nl-BE"/>
        </w:rPr>
        <w:t>nderen</w:t>
      </w:r>
    </w:p>
    <w:p w14:paraId="0A5A2EAA" w14:textId="77777777" w:rsidR="000B45E2" w:rsidRPr="008A7C64" w:rsidRDefault="000B45E2" w:rsidP="008A7C64">
      <w:pPr>
        <w:spacing w:after="0" w:line="240" w:lineRule="auto"/>
        <w:jc w:val="both"/>
        <w:rPr>
          <w:rFonts w:eastAsia="Calibri"/>
          <w:b/>
          <w:kern w:val="0"/>
          <w:lang w:val="nl-BE"/>
          <w14:ligatures w14:val="none"/>
        </w:rPr>
      </w:pPr>
    </w:p>
    <w:p w14:paraId="7F41C03A" w14:textId="0D5E46D8" w:rsidR="00A05DBF" w:rsidRDefault="003C6DA2" w:rsidP="0016014F">
      <w:pPr>
        <w:pStyle w:val="Kop1"/>
        <w:rPr>
          <w:lang w:val="nl-BE"/>
        </w:rPr>
      </w:pPr>
      <w:bookmarkStart w:id="1" w:name="_Toc179987079"/>
      <w:bookmarkStart w:id="2" w:name="_Toc179987214"/>
      <w:bookmarkStart w:id="3" w:name="_Toc181806595"/>
      <w:bookmarkStart w:id="4" w:name="_Toc179987080"/>
      <w:bookmarkStart w:id="5" w:name="_Toc179987215"/>
      <w:bookmarkStart w:id="6" w:name="_Toc181806596"/>
      <w:bookmarkStart w:id="7" w:name="_Toc179987081"/>
      <w:bookmarkStart w:id="8" w:name="_Toc179987216"/>
      <w:bookmarkStart w:id="9" w:name="_Toc181806597"/>
      <w:bookmarkStart w:id="10" w:name="_Toc179987082"/>
      <w:bookmarkStart w:id="11" w:name="_Toc179987217"/>
      <w:bookmarkStart w:id="12" w:name="_Toc181806598"/>
      <w:bookmarkStart w:id="13" w:name="_Toc179987083"/>
      <w:bookmarkStart w:id="14" w:name="_Toc179987218"/>
      <w:bookmarkStart w:id="15" w:name="_Toc181806599"/>
      <w:bookmarkStart w:id="16" w:name="_Toc179987084"/>
      <w:bookmarkStart w:id="17" w:name="_Toc179987219"/>
      <w:bookmarkStart w:id="18" w:name="_Toc181806600"/>
      <w:bookmarkStart w:id="19" w:name="_Toc179987085"/>
      <w:bookmarkStart w:id="20" w:name="_Toc179987220"/>
      <w:bookmarkStart w:id="21" w:name="_Toc181806601"/>
      <w:bookmarkStart w:id="22" w:name="_Toc179987086"/>
      <w:bookmarkStart w:id="23" w:name="_Toc179987221"/>
      <w:bookmarkStart w:id="24" w:name="_Toc181806602"/>
      <w:bookmarkStart w:id="25" w:name="_Toc179987087"/>
      <w:bookmarkStart w:id="26" w:name="_Toc179987222"/>
      <w:bookmarkStart w:id="27" w:name="_Toc181806603"/>
      <w:bookmarkStart w:id="28" w:name="_Toc179987088"/>
      <w:bookmarkStart w:id="29" w:name="_Toc179987223"/>
      <w:bookmarkStart w:id="30" w:name="_Toc181806604"/>
      <w:bookmarkStart w:id="31" w:name="_Toc179987089"/>
      <w:bookmarkStart w:id="32" w:name="_Toc179987224"/>
      <w:bookmarkStart w:id="33" w:name="_Toc181806605"/>
      <w:bookmarkStart w:id="34" w:name="_Toc179987090"/>
      <w:bookmarkStart w:id="35" w:name="_Toc179987225"/>
      <w:bookmarkStart w:id="36" w:name="_Toc181806606"/>
      <w:bookmarkStart w:id="37" w:name="_Toc179987091"/>
      <w:bookmarkStart w:id="38" w:name="_Toc179987226"/>
      <w:bookmarkStart w:id="39" w:name="_Toc181806607"/>
      <w:bookmarkStart w:id="40" w:name="_Toc179987092"/>
      <w:bookmarkStart w:id="41" w:name="_Toc179987227"/>
      <w:bookmarkStart w:id="42" w:name="_Toc18180660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lang w:val="nl-BE"/>
        </w:rPr>
        <w:t xml:space="preserve">Algemene verplichtingen </w:t>
      </w:r>
    </w:p>
    <w:p w14:paraId="5AA42E24" w14:textId="77777777" w:rsidR="00EC6D1C" w:rsidRDefault="00EC6D1C" w:rsidP="00835B3C">
      <w:pPr>
        <w:spacing w:after="0"/>
        <w:jc w:val="both"/>
        <w:rPr>
          <w:rFonts w:eastAsia="Calibri"/>
          <w:kern w:val="0"/>
          <w:lang w:val="nl-BE"/>
          <w14:ligatures w14:val="none"/>
        </w:rPr>
      </w:pPr>
    </w:p>
    <w:p w14:paraId="1715FCC0" w14:textId="77777777" w:rsidR="008B69AF" w:rsidRPr="005C3D80" w:rsidRDefault="00835B3C" w:rsidP="008B69AF">
      <w:pPr>
        <w:spacing w:after="0" w:line="240" w:lineRule="auto"/>
        <w:jc w:val="both"/>
        <w:rPr>
          <w:lang w:val="nl-NL"/>
        </w:rPr>
      </w:pPr>
      <w:r w:rsidRPr="00C00159">
        <w:rPr>
          <w:rFonts w:eastAsia="Calibri"/>
          <w:kern w:val="0"/>
          <w:lang w:val="nl-BE"/>
          <w14:ligatures w14:val="none"/>
        </w:rPr>
        <w:t xml:space="preserve">De regelgeving inzake </w:t>
      </w:r>
      <w:r w:rsidR="22F5EB77" w:rsidRPr="00C00159">
        <w:rPr>
          <w:rFonts w:eastAsia="Calibri"/>
          <w:kern w:val="0"/>
          <w:lang w:val="nl-BE"/>
          <w14:ligatures w14:val="none"/>
        </w:rPr>
        <w:t xml:space="preserve">beheer van </w:t>
      </w:r>
      <w:r w:rsidRPr="00C00159">
        <w:rPr>
          <w:rFonts w:eastAsia="Calibri"/>
          <w:kern w:val="0"/>
          <w:lang w:val="nl-BE"/>
          <w14:ligatures w14:val="none"/>
        </w:rPr>
        <w:t xml:space="preserve">afvalstromen dient </w:t>
      </w:r>
      <w:r w:rsidR="00C00159">
        <w:rPr>
          <w:rFonts w:eastAsia="Calibri"/>
          <w:kern w:val="0"/>
          <w:lang w:val="nl-BE"/>
          <w14:ligatures w14:val="none"/>
        </w:rPr>
        <w:t xml:space="preserve">te allen tijde </w:t>
      </w:r>
      <w:r w:rsidRPr="00C00159">
        <w:rPr>
          <w:rFonts w:eastAsia="Calibri"/>
          <w:kern w:val="0"/>
          <w:lang w:val="nl-BE"/>
          <w14:ligatures w14:val="none"/>
        </w:rPr>
        <w:t>toegepast te worden.</w:t>
      </w:r>
      <w:r w:rsidR="007D5377">
        <w:rPr>
          <w:rFonts w:eastAsia="Calibri"/>
          <w:kern w:val="0"/>
          <w:lang w:val="nl-BE"/>
          <w14:ligatures w14:val="none"/>
        </w:rPr>
        <w:t xml:space="preserve"> </w:t>
      </w:r>
      <w:r w:rsidR="007D5377" w:rsidRPr="007D5377">
        <w:rPr>
          <w:rFonts w:eastAsia="Calibri"/>
          <w:kern w:val="0"/>
          <w:lang w:val="nl-BE"/>
          <w14:ligatures w14:val="none"/>
        </w:rPr>
        <w:t>Afval van de werking van een VOC wordt beschouwd als bedrijfsafval.</w:t>
      </w:r>
      <w:r w:rsidR="008B69AF">
        <w:rPr>
          <w:rFonts w:eastAsia="Calibri"/>
          <w:kern w:val="0"/>
          <w:lang w:val="nl-BE"/>
          <w14:ligatures w14:val="none"/>
        </w:rPr>
        <w:t xml:space="preserve"> </w:t>
      </w:r>
      <w:r w:rsidR="008B69AF" w:rsidRPr="00E812B1">
        <w:rPr>
          <w:lang w:val="nl-NL"/>
        </w:rPr>
        <w:t>B</w:t>
      </w:r>
      <w:r w:rsidR="008B69AF" w:rsidRPr="006B51A4">
        <w:rPr>
          <w:lang w:val="nl-NL"/>
        </w:rPr>
        <w:t>edrij</w:t>
      </w:r>
      <w:r w:rsidR="008B69AF" w:rsidRPr="00E812B1">
        <w:rPr>
          <w:lang w:val="nl-NL"/>
        </w:rPr>
        <w:t>fsafval</w:t>
      </w:r>
      <w:r w:rsidR="008B69AF" w:rsidRPr="005C3D80">
        <w:rPr>
          <w:lang w:val="nl-NL"/>
        </w:rPr>
        <w:t xml:space="preserve"> wordt standaard ingezameld door een private ophaler. Sommige gemeentelijke recyclageparken aanvaarden ook bedrijfsafval. Afval dat vergelijkbaar is qua aard en hoeveelheid aan huishoudelijk afval, kan ook via het huishoudelijk circuit worden ingezameld (bv. huis-aan-huisophaling of recyclagepark). </w:t>
      </w:r>
    </w:p>
    <w:p w14:paraId="58B288D8" w14:textId="418E21EC" w:rsidR="00835B3C" w:rsidRPr="008B69AF" w:rsidRDefault="00835B3C" w:rsidP="00835B3C">
      <w:pPr>
        <w:spacing w:after="0"/>
        <w:jc w:val="both"/>
        <w:rPr>
          <w:rFonts w:eastAsia="Calibri"/>
          <w:kern w:val="0"/>
          <w:lang w:val="nl-NL"/>
          <w14:ligatures w14:val="none"/>
        </w:rPr>
      </w:pPr>
    </w:p>
    <w:p w14:paraId="55E3C685" w14:textId="77777777" w:rsidR="007E29BB" w:rsidRPr="00D128D6" w:rsidRDefault="007E29BB" w:rsidP="007E29BB">
      <w:pPr>
        <w:spacing w:after="0"/>
        <w:jc w:val="both"/>
        <w:rPr>
          <w:rFonts w:eastAsia="Calibri"/>
          <w:kern w:val="0"/>
          <w:lang w:val="nl-BE"/>
          <w14:ligatures w14:val="none"/>
        </w:rPr>
      </w:pPr>
      <w:r>
        <w:rPr>
          <w:rFonts w:eastAsia="Calibri"/>
          <w:kern w:val="0"/>
          <w:lang w:val="nl-BE"/>
          <w14:ligatures w14:val="none"/>
        </w:rPr>
        <w:t xml:space="preserve">De ingezamelde hoeveelheden afval moeten bijgehouden worden in een afvalstoffenregister en minstens maandelijks aangevuld worden. Het </w:t>
      </w:r>
      <w:r w:rsidRPr="00D128D6">
        <w:rPr>
          <w:rFonts w:eastAsia="Calibri"/>
          <w:kern w:val="0"/>
          <w:lang w:val="nl-BE"/>
          <w14:ligatures w14:val="none"/>
        </w:rPr>
        <w:t xml:space="preserve">afvalstoffenregister moet voor 5 jaar worden bijgehouden en ter beschikking liggen op de vestiging van de organisatie. Een sjabloon voor dit register kan men downloaden via </w:t>
      </w:r>
      <w:hyperlink r:id="rId11" w:history="1">
        <w:r w:rsidRPr="00D128D6">
          <w:rPr>
            <w:rStyle w:val="Hyperlink"/>
            <w:rFonts w:eastAsia="Calibri"/>
            <w:kern w:val="0"/>
            <w:lang w:val="nl-BE"/>
            <w14:ligatures w14:val="none"/>
          </w:rPr>
          <w:t>https://ovam.vlaanderen.be/register-van-geproduceerde-afvalstoffen</w:t>
        </w:r>
      </w:hyperlink>
      <w:r w:rsidRPr="00D128D6">
        <w:rPr>
          <w:rFonts w:eastAsia="Calibri"/>
          <w:kern w:val="0"/>
          <w:lang w:val="nl-BE"/>
          <w14:ligatures w14:val="none"/>
        </w:rPr>
        <w:t xml:space="preserve"> </w:t>
      </w:r>
    </w:p>
    <w:p w14:paraId="6A50D26E" w14:textId="77777777" w:rsidR="007E29BB" w:rsidRPr="00D128D6" w:rsidRDefault="007E29BB" w:rsidP="00835B3C">
      <w:pPr>
        <w:spacing w:after="0"/>
        <w:jc w:val="both"/>
        <w:rPr>
          <w:rFonts w:eastAsia="Calibri"/>
          <w:kern w:val="0"/>
          <w:lang w:val="nl-BE"/>
          <w14:ligatures w14:val="none"/>
        </w:rPr>
      </w:pPr>
    </w:p>
    <w:p w14:paraId="349F8EE8" w14:textId="2CB9DAC2" w:rsidR="00922993" w:rsidRPr="00D128D6" w:rsidRDefault="00AA774D" w:rsidP="00835B3C">
      <w:pPr>
        <w:spacing w:after="0"/>
        <w:jc w:val="both"/>
        <w:rPr>
          <w:rFonts w:eastAsia="Calibri"/>
          <w:kern w:val="0"/>
          <w:lang w:val="nl-BE"/>
          <w14:ligatures w14:val="none"/>
        </w:rPr>
      </w:pPr>
      <w:r w:rsidRPr="00D128D6">
        <w:rPr>
          <w:rFonts w:eastAsia="Calibri"/>
          <w:kern w:val="0"/>
          <w:lang w:val="nl-BE"/>
          <w14:ligatures w14:val="none"/>
        </w:rPr>
        <w:t xml:space="preserve">Specifiek voor </w:t>
      </w:r>
      <w:r w:rsidR="00427F75" w:rsidRPr="00D128D6">
        <w:rPr>
          <w:rFonts w:eastAsia="Calibri"/>
          <w:kern w:val="0"/>
          <w:lang w:val="nl-BE"/>
          <w14:ligatures w14:val="none"/>
        </w:rPr>
        <w:t xml:space="preserve">afval van geneeskundige behandelingen van mens en dier, stelde OVAM een handleiding op; </w:t>
      </w:r>
      <w:hyperlink r:id="rId12" w:history="1">
        <w:r w:rsidR="007B04BA" w:rsidRPr="00D128D6">
          <w:rPr>
            <w:rStyle w:val="Hyperlink"/>
            <w:rFonts w:eastAsia="Calibri"/>
            <w:kern w:val="0"/>
            <w:lang w:val="nl-BE"/>
            <w14:ligatures w14:val="none"/>
          </w:rPr>
          <w:t>https://ovam.vlaanderen.be/afval-in-de-gezondheidszorg</w:t>
        </w:r>
      </w:hyperlink>
      <w:r w:rsidR="007B04BA" w:rsidRPr="00D128D6">
        <w:rPr>
          <w:rFonts w:eastAsia="Calibri"/>
          <w:kern w:val="0"/>
          <w:lang w:val="nl-BE"/>
          <w14:ligatures w14:val="none"/>
        </w:rPr>
        <w:t xml:space="preserve"> </w:t>
      </w:r>
    </w:p>
    <w:p w14:paraId="379C7BCA" w14:textId="3F520B7F" w:rsidR="007B04BA" w:rsidRPr="00C00159" w:rsidRDefault="00FB10D9" w:rsidP="00835B3C">
      <w:pPr>
        <w:spacing w:after="0"/>
        <w:jc w:val="both"/>
        <w:rPr>
          <w:rFonts w:eastAsia="Calibri"/>
          <w:kern w:val="0"/>
          <w:lang w:val="nl-BE"/>
          <w14:ligatures w14:val="none"/>
        </w:rPr>
      </w:pPr>
      <w:r w:rsidRPr="00D128D6">
        <w:rPr>
          <w:rFonts w:eastAsia="Calibri"/>
          <w:kern w:val="0"/>
          <w:lang w:val="nl-BE"/>
          <w14:ligatures w14:val="none"/>
        </w:rPr>
        <w:t>In deze bijlage wordt dieper ingegaan op de specifieke situatie van een VOC en op welke manier te voldoen aan de geldende regelgeving.</w:t>
      </w:r>
      <w:r>
        <w:rPr>
          <w:rFonts w:eastAsia="Calibri"/>
          <w:kern w:val="0"/>
          <w:lang w:val="nl-BE"/>
          <w14:ligatures w14:val="none"/>
        </w:rPr>
        <w:t xml:space="preserve"> </w:t>
      </w:r>
    </w:p>
    <w:p w14:paraId="21D7BB95" w14:textId="77777777" w:rsidR="00835B3C" w:rsidRPr="007269C7" w:rsidRDefault="00835B3C" w:rsidP="006E1B55">
      <w:pPr>
        <w:spacing w:after="0" w:line="240" w:lineRule="auto"/>
        <w:jc w:val="both"/>
        <w:rPr>
          <w:color w:val="BFBFBF" w:themeColor="background1" w:themeShade="BF"/>
          <w:lang w:val="nl-BE"/>
        </w:rPr>
      </w:pPr>
    </w:p>
    <w:p w14:paraId="4B0CD22F" w14:textId="2695263C" w:rsidR="00A05DBF" w:rsidRPr="005C3D80" w:rsidRDefault="00A05DBF" w:rsidP="006E1B55">
      <w:pPr>
        <w:spacing w:after="0" w:line="240" w:lineRule="auto"/>
        <w:jc w:val="both"/>
        <w:rPr>
          <w:lang w:val="nl-NL"/>
        </w:rPr>
      </w:pPr>
      <w:r w:rsidRPr="005C3D80">
        <w:rPr>
          <w:lang w:val="nl-NL"/>
        </w:rPr>
        <w:t xml:space="preserve">De volgende </w:t>
      </w:r>
      <w:r w:rsidR="00636B60" w:rsidRPr="005C3D80">
        <w:rPr>
          <w:lang w:val="nl-NL"/>
        </w:rPr>
        <w:t xml:space="preserve">categorieën van afvalstoffen </w:t>
      </w:r>
      <w:r w:rsidRPr="005C3D80">
        <w:rPr>
          <w:lang w:val="nl-NL"/>
        </w:rPr>
        <w:t>worden geproduceerd</w:t>
      </w:r>
      <w:r w:rsidR="00D128D6">
        <w:rPr>
          <w:lang w:val="nl-NL"/>
        </w:rPr>
        <w:t xml:space="preserve"> in een VOC</w:t>
      </w:r>
      <w:r w:rsidRPr="005C3D80">
        <w:rPr>
          <w:lang w:val="nl-NL"/>
        </w:rPr>
        <w:t>:</w:t>
      </w:r>
    </w:p>
    <w:p w14:paraId="54552530" w14:textId="77777777" w:rsidR="005D0D9F" w:rsidRDefault="0015243A" w:rsidP="005D0D9F">
      <w:pPr>
        <w:pStyle w:val="Lijstalinea"/>
        <w:numPr>
          <w:ilvl w:val="0"/>
          <w:numId w:val="15"/>
        </w:numPr>
        <w:spacing w:after="0" w:line="240" w:lineRule="auto"/>
        <w:jc w:val="both"/>
        <w:rPr>
          <w:lang w:val="nl-NL"/>
        </w:rPr>
      </w:pPr>
      <w:r w:rsidRPr="005C3D80">
        <w:rPr>
          <w:lang w:val="nl-NL"/>
        </w:rPr>
        <w:t>m</w:t>
      </w:r>
      <w:r w:rsidR="00A05DBF" w:rsidRPr="005C3D80">
        <w:rPr>
          <w:lang w:val="nl-NL"/>
        </w:rPr>
        <w:t>edisch afval</w:t>
      </w:r>
      <w:r w:rsidR="00295E96" w:rsidRPr="005C3D80">
        <w:rPr>
          <w:lang w:val="nl-NL"/>
        </w:rPr>
        <w:t xml:space="preserve"> </w:t>
      </w:r>
      <w:r w:rsidR="00377A2D" w:rsidRPr="005C3D80">
        <w:rPr>
          <w:lang w:val="nl-NL"/>
        </w:rPr>
        <w:t xml:space="preserve">(VLAREMA </w:t>
      </w:r>
      <w:r w:rsidR="007575E5" w:rsidRPr="005C3D80">
        <w:rPr>
          <w:lang w:val="nl-NL"/>
        </w:rPr>
        <w:t>onderafdeling 5.2.3</w:t>
      </w:r>
      <w:r w:rsidR="00490195" w:rsidRPr="005C3D80">
        <w:rPr>
          <w:lang w:val="nl-NL"/>
        </w:rPr>
        <w:t>)</w:t>
      </w:r>
      <w:r w:rsidR="00103640">
        <w:rPr>
          <w:lang w:val="nl-NL"/>
        </w:rPr>
        <w:t>.</w:t>
      </w:r>
    </w:p>
    <w:p w14:paraId="26C49ABB" w14:textId="67733DD3" w:rsidR="005D0D9F" w:rsidRDefault="00D8016A" w:rsidP="005D0D9F">
      <w:pPr>
        <w:pStyle w:val="Lijstalinea"/>
        <w:numPr>
          <w:ilvl w:val="1"/>
          <w:numId w:val="15"/>
        </w:numPr>
        <w:spacing w:after="0" w:line="240" w:lineRule="auto"/>
        <w:jc w:val="both"/>
        <w:rPr>
          <w:lang w:val="nl-NL"/>
        </w:rPr>
      </w:pPr>
      <w:r w:rsidRPr="005D0D9F">
        <w:rPr>
          <w:lang w:val="nl-BE"/>
        </w:rPr>
        <w:t>risicohoudend medisch afval (RMA) zijn afvalstoffen met een bijzonder risico op besmetting, verwonding of intoxicatie, of afvalstoffen die om ethische redenen een bijzondere behandeling vereisen</w:t>
      </w:r>
      <w:r w:rsidR="00F21DD2" w:rsidRPr="005D0D9F">
        <w:rPr>
          <w:lang w:val="nl-BE"/>
        </w:rPr>
        <w:t xml:space="preserve">. </w:t>
      </w:r>
      <w:r w:rsidR="00F21DD2" w:rsidRPr="005D0D9F">
        <w:rPr>
          <w:lang w:val="nl-NL"/>
        </w:rPr>
        <w:t>RMA wordt verzameld in voor dit doel beschikbare recipiënten (</w:t>
      </w:r>
      <w:r w:rsidR="00F21DD2" w:rsidRPr="005D0D9F">
        <w:rPr>
          <w:lang w:val="nl-BE"/>
        </w:rPr>
        <w:t>vb.</w:t>
      </w:r>
      <w:r w:rsidR="00F21DD2" w:rsidRPr="005D0D9F">
        <w:rPr>
          <w:lang w:val="nl-NL"/>
        </w:rPr>
        <w:t xml:space="preserve"> naaldcontainers) en opgehaald door een </w:t>
      </w:r>
      <w:r w:rsidR="008C2599">
        <w:rPr>
          <w:lang w:val="nl-NL"/>
        </w:rPr>
        <w:t>geregistreerde a</w:t>
      </w:r>
      <w:r w:rsidR="00F21DD2" w:rsidRPr="005D0D9F">
        <w:rPr>
          <w:lang w:val="nl-NL"/>
        </w:rPr>
        <w:t>fvalinzamelaar. Vochtig of pasteus RMA, scherpe medische voorwerpen en anatomisch afval moet steeds in een vormvast (kunststof) RMA-recipiënt (WIVA-vat) worden verzameld. Overig RMA mag ook in een kartonnen RMA-doos met kunststof binnenzak worden verzameld.</w:t>
      </w:r>
    </w:p>
    <w:p w14:paraId="5EB015E6" w14:textId="22BD6600" w:rsidR="00D8016A" w:rsidRPr="005D0D9F" w:rsidRDefault="00D8016A" w:rsidP="005D0D9F">
      <w:pPr>
        <w:pStyle w:val="Lijstalinea"/>
        <w:numPr>
          <w:ilvl w:val="1"/>
          <w:numId w:val="15"/>
        </w:numPr>
        <w:spacing w:after="0" w:line="240" w:lineRule="auto"/>
        <w:jc w:val="both"/>
        <w:rPr>
          <w:lang w:val="nl-NL"/>
        </w:rPr>
      </w:pPr>
      <w:r w:rsidRPr="005D0D9F">
        <w:rPr>
          <w:lang w:val="nl-BE"/>
        </w:rPr>
        <w:t>Niet-risicohoudend medisch afval (NRMA) zijn afvalstoffen zonder bijzonder risico op besmetting, verwonding of intoxicatie en zonder bijzonder risico voor milieu.</w:t>
      </w:r>
      <w:r w:rsidR="00FB5BCE" w:rsidRPr="005D0D9F">
        <w:rPr>
          <w:lang w:val="nl-BE"/>
        </w:rPr>
        <w:t xml:space="preserve"> Bij een VOC wordt het NRMA met het restafval ingezameld. </w:t>
      </w:r>
    </w:p>
    <w:p w14:paraId="105D79D4" w14:textId="3834BE4A" w:rsidR="00103640" w:rsidRPr="00496A10" w:rsidRDefault="00583D0A" w:rsidP="00103640">
      <w:pPr>
        <w:pStyle w:val="Lijstalinea"/>
        <w:numPr>
          <w:ilvl w:val="0"/>
          <w:numId w:val="15"/>
        </w:numPr>
        <w:spacing w:after="0" w:line="240" w:lineRule="auto"/>
        <w:jc w:val="both"/>
        <w:rPr>
          <w:lang w:val="nl-NL"/>
        </w:rPr>
      </w:pPr>
      <w:bookmarkStart w:id="43" w:name="_Hlk212031194"/>
      <w:r w:rsidRPr="005C3D80">
        <w:rPr>
          <w:lang w:val="nl-NL"/>
        </w:rPr>
        <w:t xml:space="preserve">dierlijke </w:t>
      </w:r>
      <w:r w:rsidRPr="00496A10">
        <w:rPr>
          <w:lang w:val="nl-NL"/>
        </w:rPr>
        <w:t>bijproducten</w:t>
      </w:r>
      <w:r w:rsidR="00490195" w:rsidRPr="00496A10">
        <w:rPr>
          <w:lang w:val="nl-NL"/>
        </w:rPr>
        <w:t xml:space="preserve"> </w:t>
      </w:r>
      <w:r w:rsidR="009D268A" w:rsidRPr="00496A10">
        <w:rPr>
          <w:lang w:val="nl-NL"/>
        </w:rPr>
        <w:t>en ander dierlijk</w:t>
      </w:r>
      <w:r w:rsidR="00FC1658" w:rsidRPr="00496A10">
        <w:rPr>
          <w:lang w:val="nl-NL"/>
        </w:rPr>
        <w:t xml:space="preserve"> restmateriaal </w:t>
      </w:r>
      <w:bookmarkEnd w:id="43"/>
      <w:r w:rsidR="00490195" w:rsidRPr="00496A10">
        <w:rPr>
          <w:lang w:val="nl-NL"/>
        </w:rPr>
        <w:t>(Verordening EG nr. 1069/2009)</w:t>
      </w:r>
      <w:r w:rsidR="00103640" w:rsidRPr="00496A10">
        <w:rPr>
          <w:lang w:val="nl-NL"/>
        </w:rPr>
        <w:t>. Dierlijke bijproducten en ander dierlijk restmateriaal bestaat uit zowel kadavers, delen van dieren en excreten (vb. mest en met mest bevuilde materialen), resten van voeders van dierlijke oorsprong. De relevante risicocategorieën:</w:t>
      </w:r>
    </w:p>
    <w:p w14:paraId="6D17616D" w14:textId="195A8AA5" w:rsidR="00103640" w:rsidRPr="00496A10" w:rsidRDefault="00103640" w:rsidP="00103640">
      <w:pPr>
        <w:pStyle w:val="Lijstalinea"/>
        <w:numPr>
          <w:ilvl w:val="1"/>
          <w:numId w:val="15"/>
        </w:numPr>
        <w:spacing w:after="0" w:line="240" w:lineRule="auto"/>
        <w:jc w:val="both"/>
        <w:rPr>
          <w:rFonts w:eastAsia="Calibri" w:cstheme="minorHAnsi"/>
          <w:kern w:val="0"/>
          <w:szCs w:val="24"/>
          <w:lang w:val="nl-BE"/>
          <w14:ligatures w14:val="none"/>
        </w:rPr>
      </w:pPr>
      <w:r w:rsidRPr="00496A10">
        <w:rPr>
          <w:rFonts w:eastAsia="Calibri" w:cstheme="minorHAnsi"/>
          <w:kern w:val="0"/>
          <w:szCs w:val="24"/>
          <w:lang w:val="nl-BE"/>
          <w14:ligatures w14:val="none"/>
        </w:rPr>
        <w:t xml:space="preserve">categorie 1-materiaal: dit is de hoogste risicocategorie (vb. een wild dier met een </w:t>
      </w:r>
      <w:r w:rsidR="003A753A">
        <w:rPr>
          <w:rFonts w:eastAsia="Calibri" w:cstheme="minorHAnsi"/>
          <w:kern w:val="0"/>
          <w:szCs w:val="24"/>
          <w:lang w:val="nl-BE"/>
          <w14:ligatures w14:val="none"/>
        </w:rPr>
        <w:t>-</w:t>
      </w:r>
      <w:r w:rsidR="009C192E">
        <w:rPr>
          <w:rFonts w:eastAsia="Calibri" w:cstheme="minorHAnsi"/>
          <w:kern w:val="0"/>
          <w:szCs w:val="24"/>
          <w:lang w:val="nl-BE"/>
          <w14:ligatures w14:val="none"/>
        </w:rPr>
        <w:t xml:space="preserve"> </w:t>
      </w:r>
      <w:r w:rsidR="003A753A">
        <w:rPr>
          <w:rFonts w:eastAsia="Calibri" w:cstheme="minorHAnsi"/>
          <w:kern w:val="0"/>
          <w:szCs w:val="24"/>
          <w:lang w:val="nl-BE"/>
          <w14:ligatures w14:val="none"/>
        </w:rPr>
        <w:t xml:space="preserve">vermoeden van </w:t>
      </w:r>
      <w:r w:rsidR="002366D2">
        <w:rPr>
          <w:rFonts w:eastAsia="Calibri" w:cstheme="minorHAnsi"/>
          <w:kern w:val="0"/>
          <w:szCs w:val="24"/>
          <w:lang w:val="nl-BE"/>
          <w14:ligatures w14:val="none"/>
        </w:rPr>
        <w:t>–</w:t>
      </w:r>
      <w:r w:rsidR="003A753A">
        <w:rPr>
          <w:rFonts w:eastAsia="Calibri" w:cstheme="minorHAnsi"/>
          <w:kern w:val="0"/>
          <w:szCs w:val="24"/>
          <w:lang w:val="nl-BE"/>
          <w14:ligatures w14:val="none"/>
        </w:rPr>
        <w:t xml:space="preserve"> </w:t>
      </w:r>
      <w:r w:rsidR="002366D2">
        <w:rPr>
          <w:rFonts w:eastAsia="Calibri" w:cstheme="minorHAnsi"/>
          <w:kern w:val="0"/>
          <w:szCs w:val="24"/>
          <w:lang w:val="nl-BE"/>
          <w14:ligatures w14:val="none"/>
        </w:rPr>
        <w:t xml:space="preserve">een </w:t>
      </w:r>
      <w:r w:rsidRPr="00496A10">
        <w:rPr>
          <w:rFonts w:eastAsia="Calibri" w:cstheme="minorHAnsi"/>
          <w:kern w:val="0"/>
          <w:szCs w:val="24"/>
          <w:lang w:val="nl-BE"/>
          <w14:ligatures w14:val="none"/>
        </w:rPr>
        <w:t>op mens of dier overdraagbare ziekte, maar ook gestorven gezelschapsdieren). Deze worden vernietigd (vb. verbrand);</w:t>
      </w:r>
    </w:p>
    <w:p w14:paraId="35018145" w14:textId="03F0B4F8" w:rsidR="00103640" w:rsidRPr="00496A10" w:rsidRDefault="00103640" w:rsidP="00103640">
      <w:pPr>
        <w:pStyle w:val="Lijstalinea"/>
        <w:numPr>
          <w:ilvl w:val="1"/>
          <w:numId w:val="15"/>
        </w:numPr>
        <w:spacing w:after="0" w:line="240" w:lineRule="auto"/>
        <w:jc w:val="both"/>
        <w:rPr>
          <w:rFonts w:eastAsia="Calibri" w:cstheme="minorHAnsi"/>
          <w:kern w:val="0"/>
          <w:szCs w:val="24"/>
          <w:lang w:val="nl-BE"/>
          <w14:ligatures w14:val="none"/>
        </w:rPr>
      </w:pPr>
      <w:r w:rsidRPr="00496A10">
        <w:rPr>
          <w:rFonts w:eastAsia="Calibri" w:cstheme="minorHAnsi"/>
          <w:kern w:val="0"/>
          <w:szCs w:val="24"/>
          <w:lang w:val="nl-BE"/>
          <w14:ligatures w14:val="none"/>
        </w:rPr>
        <w:t>categorie 2-materiaal: deze producten vormen een risico omwille van ziekten of de aanwezigheid van residuen van geneesmiddelen maar ook vb. mest van veedieren valt onder categorie 2. Ook dode prooidieren van roofdieren behoren tot deze categorie. In de regel worden deze vernietigd;</w:t>
      </w:r>
    </w:p>
    <w:p w14:paraId="15C8F27C" w14:textId="74A4D635" w:rsidR="00103640" w:rsidRPr="00496A10" w:rsidRDefault="00103640" w:rsidP="00103640">
      <w:pPr>
        <w:pStyle w:val="Lijstalinea"/>
        <w:numPr>
          <w:ilvl w:val="1"/>
          <w:numId w:val="15"/>
        </w:numPr>
        <w:spacing w:after="0" w:line="240" w:lineRule="auto"/>
        <w:jc w:val="both"/>
        <w:rPr>
          <w:rFonts w:eastAsia="Calibri" w:cstheme="minorHAnsi"/>
          <w:kern w:val="0"/>
          <w:szCs w:val="24"/>
          <w:lang w:val="nl-BE"/>
          <w14:ligatures w14:val="none"/>
        </w:rPr>
      </w:pPr>
      <w:r w:rsidRPr="00496A10">
        <w:rPr>
          <w:rFonts w:eastAsia="Calibri" w:cstheme="minorHAnsi"/>
          <w:kern w:val="0"/>
          <w:szCs w:val="24"/>
          <w:lang w:val="nl-BE"/>
          <w14:ligatures w14:val="none"/>
        </w:rPr>
        <w:lastRenderedPageBreak/>
        <w:t>categorie 3-materiaal: deze categorie omvat dierlijke producten afkomstig van gezonde dieren, of bijvoorbeeld afval van (nog bruikbare) voeding/voeders</w:t>
      </w:r>
      <w:r w:rsidR="00420CEB">
        <w:rPr>
          <w:rFonts w:eastAsia="Calibri" w:cstheme="minorHAnsi"/>
          <w:kern w:val="0"/>
          <w:szCs w:val="24"/>
          <w:lang w:val="nl-BE"/>
          <w14:ligatures w14:val="none"/>
        </w:rPr>
        <w:t xml:space="preserve"> van dierlijke oorsprong</w:t>
      </w:r>
      <w:r w:rsidRPr="00496A10">
        <w:rPr>
          <w:rFonts w:eastAsia="Calibri" w:cstheme="minorHAnsi"/>
          <w:kern w:val="0"/>
          <w:szCs w:val="24"/>
          <w:lang w:val="nl-BE"/>
          <w14:ligatures w14:val="none"/>
        </w:rPr>
        <w:t>. Deze categorie kan in bepaalde gevallen gebruikt worden als voedsel voor andere dieren</w:t>
      </w:r>
      <w:r w:rsidR="00420CEB">
        <w:rPr>
          <w:rFonts w:eastAsia="Calibri" w:cstheme="minorHAnsi"/>
          <w:kern w:val="0"/>
          <w:szCs w:val="24"/>
          <w:lang w:val="nl-BE"/>
          <w14:ligatures w14:val="none"/>
        </w:rPr>
        <w:t xml:space="preserve">, of </w:t>
      </w:r>
      <w:r w:rsidR="00F26776">
        <w:rPr>
          <w:rFonts w:eastAsia="Calibri" w:cstheme="minorHAnsi"/>
          <w:kern w:val="0"/>
          <w:szCs w:val="24"/>
          <w:lang w:val="nl-BE"/>
          <w14:ligatures w14:val="none"/>
        </w:rPr>
        <w:t>voor compostering of vergisting</w:t>
      </w:r>
      <w:r w:rsidRPr="00496A10">
        <w:rPr>
          <w:rFonts w:eastAsia="Calibri" w:cstheme="minorHAnsi"/>
          <w:kern w:val="0"/>
          <w:szCs w:val="24"/>
          <w:lang w:val="nl-BE"/>
          <w14:ligatures w14:val="none"/>
        </w:rPr>
        <w:t>.</w:t>
      </w:r>
    </w:p>
    <w:p w14:paraId="76D621B1" w14:textId="36C2E1F9" w:rsidR="00033B88" w:rsidRPr="00033B88" w:rsidRDefault="190752FA" w:rsidP="00033B88">
      <w:pPr>
        <w:pStyle w:val="Lijstalinea"/>
        <w:numPr>
          <w:ilvl w:val="0"/>
          <w:numId w:val="15"/>
        </w:numPr>
        <w:spacing w:after="0" w:line="240" w:lineRule="auto"/>
        <w:rPr>
          <w:lang w:val="nl-NL"/>
        </w:rPr>
      </w:pPr>
      <w:r w:rsidRPr="005C3D80">
        <w:rPr>
          <w:lang w:val="nl-BE"/>
        </w:rPr>
        <w:t>verplicht selectief in te zamelen afvalstromen</w:t>
      </w:r>
      <w:r w:rsidR="006C1240" w:rsidRPr="005C3D80">
        <w:rPr>
          <w:lang w:val="nl-BE"/>
        </w:rPr>
        <w:t xml:space="preserve"> (VLAREMA art 4.3.2)</w:t>
      </w:r>
      <w:r w:rsidR="00033B88">
        <w:rPr>
          <w:lang w:val="nl-BE"/>
        </w:rPr>
        <w:t xml:space="preserve">: </w:t>
      </w:r>
      <w:r w:rsidR="00920B90">
        <w:rPr>
          <w:lang w:val="nl-NL"/>
        </w:rPr>
        <w:t>o</w:t>
      </w:r>
      <w:r w:rsidR="00033B88" w:rsidRPr="00033B88">
        <w:rPr>
          <w:lang w:val="nl-NL"/>
        </w:rPr>
        <w:t xml:space="preserve">verige afvalstromen (vb. papier, karton, glas, verpakkingsmateriaal) </w:t>
      </w:r>
      <w:r w:rsidR="00F26776">
        <w:rPr>
          <w:lang w:val="nl-NL"/>
        </w:rPr>
        <w:t>die</w:t>
      </w:r>
      <w:r w:rsidR="00F26776" w:rsidRPr="00033B88">
        <w:rPr>
          <w:lang w:val="nl-NL"/>
        </w:rPr>
        <w:t xml:space="preserve"> </w:t>
      </w:r>
      <w:r w:rsidR="00033B88" w:rsidRPr="00033B88">
        <w:rPr>
          <w:lang w:val="nl-NL"/>
        </w:rPr>
        <w:t xml:space="preserve">niet gecontamineerd </w:t>
      </w:r>
      <w:r w:rsidR="00F26776">
        <w:rPr>
          <w:lang w:val="nl-NL"/>
        </w:rPr>
        <w:t>zijn</w:t>
      </w:r>
      <w:r w:rsidR="00F26776" w:rsidRPr="00033B88">
        <w:rPr>
          <w:lang w:val="nl-NL"/>
        </w:rPr>
        <w:t xml:space="preserve"> </w:t>
      </w:r>
      <w:r w:rsidR="00033B88" w:rsidRPr="00033B88">
        <w:rPr>
          <w:lang w:val="nl-NL"/>
        </w:rPr>
        <w:t xml:space="preserve">met dierlijk materiaal en niet besmettelijk </w:t>
      </w:r>
      <w:r w:rsidR="00F26776">
        <w:rPr>
          <w:lang w:val="nl-NL"/>
        </w:rPr>
        <w:t>zijn</w:t>
      </w:r>
      <w:r w:rsidR="00033B88" w:rsidRPr="00033B88">
        <w:rPr>
          <w:lang w:val="nl-NL"/>
        </w:rPr>
        <w:t>, word</w:t>
      </w:r>
      <w:r w:rsidR="00F26776">
        <w:rPr>
          <w:lang w:val="nl-NL"/>
        </w:rPr>
        <w:t>en</w:t>
      </w:r>
      <w:r w:rsidR="00033B88" w:rsidRPr="00033B88">
        <w:rPr>
          <w:lang w:val="nl-NL"/>
        </w:rPr>
        <w:t xml:space="preserve"> gesorteerd volgens de geldende regelgeving van bedrijfsafval (</w:t>
      </w:r>
      <w:hyperlink r:id="rId13" w:history="1">
        <w:r w:rsidR="00033B88" w:rsidRPr="002D0D1A">
          <w:rPr>
            <w:rStyle w:val="Hyperlink"/>
            <w:lang w:val="nl-NL"/>
          </w:rPr>
          <w:t>https://ovam.vlaanderen.be/selectieve-inzameling-uw-verplichtingen-als-bedrijf</w:t>
        </w:r>
      </w:hyperlink>
      <w:r w:rsidR="00033B88" w:rsidRPr="00033B88">
        <w:rPr>
          <w:lang w:val="nl-NL"/>
        </w:rPr>
        <w:t xml:space="preserve">). Kleine hoeveelheden kunnen mee ingezameld worden via het huishoudelijk circuit. Men dient dan dezelfde recipiënten te gebruiken zoals ook ter beschikking worden gesteld voor particuliere huishoudens. </w:t>
      </w:r>
    </w:p>
    <w:p w14:paraId="35054690" w14:textId="2A237D83" w:rsidR="0018527A" w:rsidRPr="0018527A" w:rsidRDefault="00920B90" w:rsidP="0018527A">
      <w:pPr>
        <w:pStyle w:val="Lijstalinea"/>
        <w:numPr>
          <w:ilvl w:val="0"/>
          <w:numId w:val="15"/>
        </w:numPr>
        <w:rPr>
          <w:lang w:val="nl-NL"/>
        </w:rPr>
      </w:pPr>
      <w:r w:rsidRPr="0018527A">
        <w:rPr>
          <w:lang w:val="nl-NL"/>
        </w:rPr>
        <w:t>B</w:t>
      </w:r>
      <w:r w:rsidR="333661C4" w:rsidRPr="0018527A">
        <w:rPr>
          <w:lang w:val="nl-NL"/>
        </w:rPr>
        <w:t>edrijfsrestafval</w:t>
      </w:r>
      <w:r>
        <w:rPr>
          <w:lang w:val="nl-NL"/>
        </w:rPr>
        <w:t>:</w:t>
      </w:r>
      <w:r w:rsidR="0018527A" w:rsidRPr="0018527A">
        <w:rPr>
          <w:lang w:val="nl-NL"/>
        </w:rPr>
        <w:t xml:space="preserve"> </w:t>
      </w:r>
      <w:r>
        <w:rPr>
          <w:lang w:val="nl-NL"/>
        </w:rPr>
        <w:t>k</w:t>
      </w:r>
      <w:r w:rsidR="0018527A" w:rsidRPr="0018527A">
        <w:rPr>
          <w:lang w:val="nl-NL"/>
        </w:rPr>
        <w:t>leine hoeveelheden restafval (huisvuil) kunnen via de huishoudelijke inzamelronde worden aangeboden. Voor grotere hoeveelheden moet men een beroep doen op een privaatrechtelijke inzamelaar. Daarbij mogen alleen transparante zakken gebruikt worden in containers.</w:t>
      </w:r>
    </w:p>
    <w:p w14:paraId="2A170078" w14:textId="2670C78C" w:rsidR="00A05DBF" w:rsidRPr="005C3D80" w:rsidRDefault="00A05DBF" w:rsidP="00E812B1">
      <w:pPr>
        <w:pStyle w:val="Lijstalinea"/>
        <w:spacing w:after="0" w:line="240" w:lineRule="auto"/>
        <w:ind w:left="1440"/>
        <w:jc w:val="both"/>
        <w:rPr>
          <w:lang w:val="nl-NL"/>
        </w:rPr>
      </w:pPr>
    </w:p>
    <w:p w14:paraId="2525030B" w14:textId="77777777" w:rsidR="00BB7892" w:rsidRDefault="00BB7892" w:rsidP="00BB7892">
      <w:pPr>
        <w:spacing w:after="0"/>
        <w:jc w:val="both"/>
        <w:rPr>
          <w:rFonts w:eastAsia="Calibri"/>
          <w:kern w:val="0"/>
          <w:lang w:val="nl-BE"/>
          <w14:ligatures w14:val="none"/>
        </w:rPr>
      </w:pPr>
    </w:p>
    <w:p w14:paraId="273084C1" w14:textId="5147E06F" w:rsidR="00A01A7F" w:rsidRDefault="00A01A7F" w:rsidP="00201907">
      <w:pPr>
        <w:pStyle w:val="Kop1"/>
        <w:rPr>
          <w:lang w:val="nl-BE"/>
        </w:rPr>
      </w:pPr>
      <w:r>
        <w:rPr>
          <w:lang w:val="nl-BE"/>
        </w:rPr>
        <w:t>Specifieke afvalstromen die vrijkomen in een VOC</w:t>
      </w:r>
    </w:p>
    <w:p w14:paraId="7BFBCD45" w14:textId="77777777" w:rsidR="009E5691" w:rsidRPr="009E5691" w:rsidRDefault="009E5691" w:rsidP="009E5691">
      <w:pPr>
        <w:rPr>
          <w:lang w:val="nl-BE"/>
        </w:rPr>
      </w:pPr>
    </w:p>
    <w:p w14:paraId="5CDA3739" w14:textId="2385DE34" w:rsidR="00837B99" w:rsidRDefault="00837B99" w:rsidP="00201907">
      <w:pPr>
        <w:pStyle w:val="Kop2"/>
      </w:pPr>
      <w:r>
        <w:t>Mest</w:t>
      </w:r>
    </w:p>
    <w:p w14:paraId="2E6627C4" w14:textId="77777777" w:rsidR="00F50176" w:rsidRPr="003732C2" w:rsidRDefault="00F50176" w:rsidP="00F50176">
      <w:pPr>
        <w:spacing w:after="0" w:line="240" w:lineRule="auto"/>
        <w:jc w:val="both"/>
        <w:rPr>
          <w:rFonts w:eastAsia="Calibri" w:cstheme="minorHAnsi"/>
          <w:kern w:val="0"/>
          <w:szCs w:val="24"/>
          <w:lang w:val="nl-BE"/>
          <w14:ligatures w14:val="none"/>
        </w:rPr>
      </w:pPr>
    </w:p>
    <w:p w14:paraId="0A4FB304" w14:textId="1A14E371" w:rsidR="00837B99" w:rsidRPr="003732C2" w:rsidRDefault="00837B99" w:rsidP="00F50176">
      <w:pPr>
        <w:spacing w:after="0" w:line="240" w:lineRule="auto"/>
        <w:jc w:val="both"/>
        <w:rPr>
          <w:rFonts w:eastAsia="Calibri" w:cstheme="minorHAnsi"/>
          <w:kern w:val="0"/>
          <w:szCs w:val="24"/>
          <w:lang w:val="nl-BE"/>
          <w14:ligatures w14:val="none"/>
        </w:rPr>
      </w:pPr>
      <w:r w:rsidRPr="003732C2">
        <w:rPr>
          <w:rFonts w:eastAsia="Calibri" w:cstheme="minorHAnsi"/>
          <w:kern w:val="0"/>
          <w:szCs w:val="24"/>
          <w:lang w:val="nl-BE"/>
          <w14:ligatures w14:val="none"/>
        </w:rPr>
        <w:t>Mest van opgevangen diere</w:t>
      </w:r>
      <w:r w:rsidR="00F50176" w:rsidRPr="003732C2">
        <w:rPr>
          <w:rFonts w:eastAsia="Calibri" w:cstheme="minorHAnsi"/>
          <w:kern w:val="0"/>
          <w:szCs w:val="24"/>
          <w:lang w:val="nl-BE"/>
          <w14:ligatures w14:val="none"/>
        </w:rPr>
        <w:t>n</w:t>
      </w:r>
      <w:r w:rsidRPr="003732C2">
        <w:rPr>
          <w:rFonts w:eastAsia="Calibri" w:cstheme="minorHAnsi"/>
          <w:kern w:val="0"/>
          <w:szCs w:val="24"/>
          <w:lang w:val="nl-BE"/>
          <w14:ligatures w14:val="none"/>
        </w:rPr>
        <w:t xml:space="preserve"> valt niet onder het toepassingsgebied van de regelgeving rond dierlijke bijproducten. De afvoer ervan is echter gelijkaardig aan die van categorie 1- en categorie 2-materiaal.</w:t>
      </w:r>
    </w:p>
    <w:p w14:paraId="2E2FC15D" w14:textId="77777777" w:rsidR="00837B99" w:rsidRPr="003732C2" w:rsidRDefault="00837B99" w:rsidP="00837B99">
      <w:pPr>
        <w:rPr>
          <w:lang w:val="nl-BE"/>
        </w:rPr>
      </w:pPr>
    </w:p>
    <w:p w14:paraId="662F114C" w14:textId="791A0E6C" w:rsidR="00F50176" w:rsidRPr="003732C2" w:rsidRDefault="00F50176" w:rsidP="00F50176">
      <w:pPr>
        <w:pStyle w:val="Lijstalinea"/>
        <w:numPr>
          <w:ilvl w:val="0"/>
          <w:numId w:val="4"/>
        </w:numPr>
        <w:spacing w:after="0" w:line="240" w:lineRule="auto"/>
        <w:jc w:val="both"/>
        <w:rPr>
          <w:rFonts w:eastAsia="Calibri" w:cstheme="minorHAnsi"/>
          <w:kern w:val="0"/>
          <w:szCs w:val="24"/>
          <w:lang w:val="nl-BE"/>
          <w14:ligatures w14:val="none"/>
        </w:rPr>
      </w:pPr>
      <w:r w:rsidRPr="003732C2">
        <w:rPr>
          <w:rFonts w:eastAsia="Calibri" w:cstheme="minorHAnsi"/>
          <w:kern w:val="0"/>
          <w:szCs w:val="24"/>
          <w:lang w:val="nl-BE"/>
          <w14:ligatures w14:val="none"/>
        </w:rPr>
        <w:t xml:space="preserve">Mest (of met mest bevuilde materialen) en bedding: </w:t>
      </w:r>
    </w:p>
    <w:p w14:paraId="36B78367" w14:textId="1B5F1637" w:rsidR="00F50176" w:rsidRPr="003732C2" w:rsidRDefault="00F50176" w:rsidP="00F50176">
      <w:pPr>
        <w:pStyle w:val="Lijstalinea"/>
        <w:numPr>
          <w:ilvl w:val="1"/>
          <w:numId w:val="24"/>
        </w:numPr>
        <w:spacing w:after="0" w:line="240" w:lineRule="auto"/>
        <w:jc w:val="both"/>
        <w:rPr>
          <w:rFonts w:eastAsia="Calibri"/>
          <w:lang w:val="nl-NL"/>
        </w:rPr>
      </w:pPr>
      <w:r w:rsidRPr="003732C2">
        <w:rPr>
          <w:rFonts w:eastAsia="Calibri"/>
          <w:lang w:val="nl-NL"/>
        </w:rPr>
        <w:t xml:space="preserve">uit isolatielokaal (categorie 1-materiaal): </w:t>
      </w:r>
    </w:p>
    <w:p w14:paraId="3938C462" w14:textId="77777777" w:rsidR="00F50176" w:rsidRPr="003732C2" w:rsidRDefault="00F50176" w:rsidP="00F50176">
      <w:pPr>
        <w:pStyle w:val="Lijstalinea"/>
        <w:numPr>
          <w:ilvl w:val="2"/>
          <w:numId w:val="24"/>
        </w:numPr>
        <w:spacing w:after="0" w:line="240" w:lineRule="auto"/>
        <w:jc w:val="both"/>
        <w:rPr>
          <w:rFonts w:eastAsia="Calibri"/>
          <w:lang w:val="nl-NL"/>
        </w:rPr>
      </w:pPr>
      <w:r w:rsidRPr="003732C2">
        <w:rPr>
          <w:rFonts w:eastAsia="Calibri"/>
          <w:lang w:val="nl-NL"/>
        </w:rPr>
        <w:t>volgens instructies van de bevoegde autoriteit te behandelen alvorens af te voeren;</w:t>
      </w:r>
    </w:p>
    <w:p w14:paraId="51D2C5C2" w14:textId="01102E08" w:rsidR="00F50176" w:rsidRPr="003732C2" w:rsidRDefault="00F50176" w:rsidP="00F50176">
      <w:pPr>
        <w:pStyle w:val="Lijstalinea"/>
        <w:numPr>
          <w:ilvl w:val="2"/>
          <w:numId w:val="24"/>
        </w:numPr>
        <w:spacing w:after="0" w:line="240" w:lineRule="auto"/>
        <w:jc w:val="both"/>
        <w:rPr>
          <w:rFonts w:eastAsia="Calibri"/>
          <w:lang w:val="nl-NL"/>
        </w:rPr>
      </w:pPr>
      <w:r w:rsidRPr="003732C2">
        <w:rPr>
          <w:rFonts w:eastAsia="Calibri"/>
          <w:lang w:val="nl-NL"/>
        </w:rPr>
        <w:t>te verwijderen in afgesloten container en afvoeren naar een verbrandingsinstallatie;</w:t>
      </w:r>
    </w:p>
    <w:p w14:paraId="1DF97B5F" w14:textId="0A05162F" w:rsidR="00F50176" w:rsidRPr="003732C2" w:rsidRDefault="00F50176" w:rsidP="00F50176">
      <w:pPr>
        <w:pStyle w:val="Lijstalinea"/>
        <w:numPr>
          <w:ilvl w:val="1"/>
          <w:numId w:val="24"/>
        </w:numPr>
        <w:spacing w:after="0" w:line="240" w:lineRule="auto"/>
        <w:jc w:val="both"/>
        <w:rPr>
          <w:rFonts w:eastAsia="Calibri"/>
          <w:lang w:val="nl-NL"/>
        </w:rPr>
      </w:pPr>
      <w:r w:rsidRPr="003732C2">
        <w:rPr>
          <w:rFonts w:eastAsia="Calibri"/>
          <w:lang w:val="nl-NL"/>
        </w:rPr>
        <w:t>uit overige ruimtes (categorie 2-materiaal): afvoeren via geregistreerde inzamelaars van categorie 2-materiaal, met bestemming vergisting of verbranding. Deze mest mag niet rechtstreeks op het land worden uitgereden. Dit afval mag niet in direct contact komen met de omgeving (vb. op een open mesthoop).</w:t>
      </w:r>
    </w:p>
    <w:p w14:paraId="548FD720" w14:textId="77777777" w:rsidR="00205BC1" w:rsidRDefault="00205BC1" w:rsidP="00837B99">
      <w:pPr>
        <w:rPr>
          <w:lang w:val="nl-NL"/>
        </w:rPr>
      </w:pPr>
    </w:p>
    <w:p w14:paraId="319B7EFF" w14:textId="31427048" w:rsidR="009E7EC6" w:rsidRDefault="002E7C8A" w:rsidP="00201907">
      <w:pPr>
        <w:pStyle w:val="Kop2"/>
      </w:pPr>
      <w:r>
        <w:t xml:space="preserve">Kadavers </w:t>
      </w:r>
    </w:p>
    <w:p w14:paraId="3719D6B3" w14:textId="77777777" w:rsidR="00E611B5" w:rsidRDefault="00E611B5" w:rsidP="00E611B5"/>
    <w:p w14:paraId="663116D1" w14:textId="77777777" w:rsidR="001034B6" w:rsidRPr="009B2EF2" w:rsidRDefault="001034B6" w:rsidP="001034B6">
      <w:pPr>
        <w:spacing w:after="0" w:line="240" w:lineRule="auto"/>
        <w:jc w:val="both"/>
        <w:rPr>
          <w:rFonts w:eastAsia="Calibri"/>
          <w:kern w:val="0"/>
          <w:lang w:val="nl-BE"/>
          <w14:ligatures w14:val="none"/>
        </w:rPr>
      </w:pPr>
      <w:r w:rsidRPr="0063201F">
        <w:rPr>
          <w:rFonts w:eastAsia="Calibri"/>
          <w:kern w:val="0"/>
          <w:lang w:val="nl-BE"/>
          <w14:ligatures w14:val="none"/>
        </w:rPr>
        <w:t>Aan de rand van het VOC-</w:t>
      </w:r>
      <w:r w:rsidRPr="009B2EF2">
        <w:rPr>
          <w:rFonts w:eastAsia="Calibri"/>
          <w:kern w:val="0"/>
          <w:lang w:val="nl-BE"/>
          <w14:ligatures w14:val="none"/>
        </w:rPr>
        <w:t>terrein wordt een kadaverplaats met verhard oppervlak voorzien die makkelijk bereikbaar is vanaf de openbare weg.</w:t>
      </w:r>
    </w:p>
    <w:p w14:paraId="7AA4AEAF" w14:textId="77777777" w:rsidR="001034B6" w:rsidRPr="001034B6" w:rsidRDefault="001034B6" w:rsidP="00E611B5">
      <w:pPr>
        <w:rPr>
          <w:lang w:val="nl-BE"/>
        </w:rPr>
      </w:pPr>
    </w:p>
    <w:p w14:paraId="122B9E99" w14:textId="77777777" w:rsidR="00E611B5" w:rsidRPr="00DE1281" w:rsidRDefault="00E611B5" w:rsidP="00E611B5">
      <w:pPr>
        <w:pStyle w:val="Lijstalinea"/>
        <w:numPr>
          <w:ilvl w:val="0"/>
          <w:numId w:val="24"/>
        </w:numPr>
        <w:spacing w:after="0" w:line="240" w:lineRule="auto"/>
        <w:jc w:val="both"/>
        <w:rPr>
          <w:rFonts w:eastAsia="Calibri"/>
          <w:lang w:val="nl-NL"/>
        </w:rPr>
      </w:pPr>
      <w:r w:rsidRPr="00DE1281">
        <w:rPr>
          <w:rFonts w:eastAsia="Calibri"/>
          <w:lang w:val="nl-NL"/>
        </w:rPr>
        <w:lastRenderedPageBreak/>
        <w:t>kadavers moeten zodanig bewaard worden dat er geen andere dieren (vb. vee, knaagdieren, invertebraten, vogels, huisdieren) bij kunnen en de plaats goed gereinigd en ontsmet kan worden;</w:t>
      </w:r>
    </w:p>
    <w:p w14:paraId="2E700AF5" w14:textId="24B4F035" w:rsidR="00E611B5" w:rsidRPr="00DE1281" w:rsidRDefault="00E611B5" w:rsidP="00E611B5">
      <w:pPr>
        <w:pStyle w:val="Lijstalinea"/>
        <w:numPr>
          <w:ilvl w:val="0"/>
          <w:numId w:val="24"/>
        </w:numPr>
        <w:spacing w:after="0" w:line="240" w:lineRule="auto"/>
        <w:jc w:val="both"/>
        <w:rPr>
          <w:rFonts w:eastAsia="Calibri"/>
          <w:lang w:val="nl-NL"/>
        </w:rPr>
      </w:pPr>
      <w:r w:rsidRPr="00DE1281">
        <w:rPr>
          <w:rFonts w:eastAsia="Calibri"/>
          <w:lang w:val="nl-NL"/>
        </w:rPr>
        <w:t>kadavers die gebruikt worden voor vb. diagnose, wetenschappelijk onderzoek, museum dienen in gesloten recipiënten (</w:t>
      </w:r>
      <w:r w:rsidR="0081757F">
        <w:rPr>
          <w:rFonts w:eastAsia="Calibri"/>
          <w:lang w:val="nl-NL"/>
        </w:rPr>
        <w:t xml:space="preserve">vb. </w:t>
      </w:r>
      <w:r w:rsidRPr="00DE1281">
        <w:rPr>
          <w:rFonts w:eastAsia="Calibri"/>
          <w:lang w:val="nl-NL"/>
        </w:rPr>
        <w:t>gesloten dubbele zak) bewaard te worden:</w:t>
      </w:r>
    </w:p>
    <w:p w14:paraId="1B611566" w14:textId="77777777" w:rsidR="00E611B5" w:rsidRPr="00DE1281" w:rsidRDefault="00E611B5" w:rsidP="00E611B5">
      <w:pPr>
        <w:pStyle w:val="Lijstalinea"/>
        <w:numPr>
          <w:ilvl w:val="1"/>
          <w:numId w:val="24"/>
        </w:numPr>
        <w:spacing w:after="0" w:line="240" w:lineRule="auto"/>
        <w:jc w:val="both"/>
        <w:rPr>
          <w:rFonts w:eastAsia="Calibri"/>
          <w:lang w:val="nl-NL"/>
        </w:rPr>
      </w:pPr>
      <w:r w:rsidRPr="00DE1281">
        <w:rPr>
          <w:rFonts w:eastAsia="Calibri"/>
          <w:lang w:val="nl-NL"/>
        </w:rPr>
        <w:t>de kadavers dienen, afhankelijk van het doel, gekoeld of diepgevroren bewaard te worden;</w:t>
      </w:r>
    </w:p>
    <w:p w14:paraId="767EACF6" w14:textId="77777777" w:rsidR="00E611B5" w:rsidRPr="00DE1281" w:rsidRDefault="00E611B5" w:rsidP="00E611B5">
      <w:pPr>
        <w:pStyle w:val="Lijstalinea"/>
        <w:numPr>
          <w:ilvl w:val="1"/>
          <w:numId w:val="24"/>
        </w:numPr>
        <w:spacing w:after="0" w:line="240" w:lineRule="auto"/>
        <w:jc w:val="both"/>
        <w:rPr>
          <w:rFonts w:eastAsia="Calibri"/>
          <w:lang w:val="nl-NL"/>
        </w:rPr>
      </w:pPr>
      <w:r w:rsidRPr="00DE1281">
        <w:rPr>
          <w:rFonts w:eastAsia="Calibri"/>
          <w:lang w:val="nl-NL"/>
        </w:rPr>
        <w:t>de zakken waarin de kadavers bewaard worden die gebruikt worden voor verder onderzoek, dienen gelabeld te worden met tenminste de vermelding van de soort, datum en het identificatiecode;</w:t>
      </w:r>
    </w:p>
    <w:p w14:paraId="74BE616F" w14:textId="2E92C842" w:rsidR="00E611B5" w:rsidRPr="00DE1281" w:rsidRDefault="00E611B5" w:rsidP="00E611B5">
      <w:pPr>
        <w:pStyle w:val="Lijstalinea"/>
        <w:numPr>
          <w:ilvl w:val="0"/>
          <w:numId w:val="24"/>
        </w:numPr>
        <w:spacing w:after="0" w:line="240" w:lineRule="auto"/>
        <w:jc w:val="both"/>
        <w:rPr>
          <w:rFonts w:eastAsia="Calibri"/>
          <w:lang w:val="nl-NL"/>
        </w:rPr>
      </w:pPr>
      <w:r w:rsidRPr="00DE1281">
        <w:rPr>
          <w:rFonts w:eastAsia="Calibri"/>
          <w:lang w:val="nl-NL"/>
        </w:rPr>
        <w:t xml:space="preserve">kadavers die niet gebruikt worden voor vb. diagnose, wetenschappelijk onderzoek, museum, dienen afgevoerd te worden </w:t>
      </w:r>
      <w:r w:rsidR="00C82354">
        <w:rPr>
          <w:rFonts w:eastAsia="Calibri"/>
          <w:lang w:val="nl-NL"/>
        </w:rPr>
        <w:t xml:space="preserve">door een </w:t>
      </w:r>
      <w:r w:rsidR="00E378EB">
        <w:rPr>
          <w:rFonts w:eastAsia="Calibri"/>
          <w:lang w:val="nl-NL"/>
        </w:rPr>
        <w:t>geregistreerd inzamelaar van dierlijke bijproducten</w:t>
      </w:r>
      <w:r w:rsidRPr="00DE1281">
        <w:rPr>
          <w:rFonts w:eastAsia="Calibri"/>
          <w:lang w:val="nl-NL"/>
        </w:rPr>
        <w:t>:</w:t>
      </w:r>
    </w:p>
    <w:p w14:paraId="46ACDA22" w14:textId="50195242" w:rsidR="00E611B5" w:rsidRDefault="00E611B5" w:rsidP="00E611B5">
      <w:pPr>
        <w:pStyle w:val="Lijstalinea"/>
        <w:numPr>
          <w:ilvl w:val="1"/>
          <w:numId w:val="24"/>
        </w:numPr>
        <w:spacing w:after="0" w:line="240" w:lineRule="auto"/>
        <w:jc w:val="both"/>
        <w:rPr>
          <w:rFonts w:eastAsia="Calibri"/>
          <w:lang w:val="nl-NL"/>
        </w:rPr>
      </w:pPr>
      <w:r w:rsidRPr="00DE1281">
        <w:rPr>
          <w:rFonts w:eastAsia="Calibri"/>
          <w:lang w:val="nl-NL"/>
        </w:rPr>
        <w:t>dierlijke bijproducten worden opgeslagen in lekvrije, afsluitbare zakken of recipiënten, gelabeld als categorie 1-2-of 3-materiaal met bijbehorend opschrift</w:t>
      </w:r>
      <w:r w:rsidR="0081584D">
        <w:rPr>
          <w:rFonts w:eastAsia="Calibri"/>
          <w:lang w:val="nl-NL"/>
        </w:rPr>
        <w:t>:</w:t>
      </w:r>
    </w:p>
    <w:p w14:paraId="6CF288C8" w14:textId="77777777" w:rsidR="0081584D" w:rsidRPr="0081584D" w:rsidRDefault="0081584D" w:rsidP="0081584D">
      <w:pPr>
        <w:pStyle w:val="Lijstalinea"/>
        <w:numPr>
          <w:ilvl w:val="2"/>
          <w:numId w:val="24"/>
        </w:numPr>
        <w:spacing w:after="0" w:line="240" w:lineRule="auto"/>
        <w:jc w:val="both"/>
        <w:rPr>
          <w:rFonts w:eastAsia="Calibri"/>
          <w:lang w:val="nl-NL"/>
        </w:rPr>
      </w:pPr>
      <w:r w:rsidRPr="0081584D">
        <w:rPr>
          <w:rFonts w:eastAsia="Calibri"/>
          <w:lang w:val="nl-NL"/>
        </w:rPr>
        <w:t>C1: uitsluitend geschikt voor verwijdering</w:t>
      </w:r>
    </w:p>
    <w:p w14:paraId="2F7648F5" w14:textId="77777777" w:rsidR="0081584D" w:rsidRPr="0081584D" w:rsidRDefault="0081584D" w:rsidP="0081584D">
      <w:pPr>
        <w:pStyle w:val="Lijstalinea"/>
        <w:numPr>
          <w:ilvl w:val="2"/>
          <w:numId w:val="24"/>
        </w:numPr>
        <w:spacing w:after="0" w:line="240" w:lineRule="auto"/>
        <w:jc w:val="both"/>
        <w:rPr>
          <w:rFonts w:eastAsia="Calibri"/>
          <w:lang w:val="nl-NL"/>
        </w:rPr>
      </w:pPr>
      <w:r w:rsidRPr="0081584D">
        <w:rPr>
          <w:rFonts w:eastAsia="Calibri"/>
          <w:lang w:val="nl-NL"/>
        </w:rPr>
        <w:t>C2: niet voor dierlijke consumptie of, in voorkomend geval «mest»</w:t>
      </w:r>
    </w:p>
    <w:p w14:paraId="3549C499" w14:textId="67D9B2D9" w:rsidR="0081584D" w:rsidRPr="00DE1281" w:rsidRDefault="0081584D" w:rsidP="00A1625F">
      <w:pPr>
        <w:pStyle w:val="Lijstalinea"/>
        <w:numPr>
          <w:ilvl w:val="2"/>
          <w:numId w:val="24"/>
        </w:numPr>
        <w:spacing w:after="0" w:line="240" w:lineRule="auto"/>
        <w:jc w:val="both"/>
        <w:rPr>
          <w:rFonts w:eastAsia="Calibri"/>
          <w:lang w:val="nl-NL"/>
        </w:rPr>
      </w:pPr>
      <w:r w:rsidRPr="0081584D">
        <w:rPr>
          <w:rFonts w:eastAsia="Calibri"/>
          <w:lang w:val="nl-NL"/>
        </w:rPr>
        <w:t>C3: niet voor menselijke consumptie</w:t>
      </w:r>
    </w:p>
    <w:p w14:paraId="70391919" w14:textId="77777777" w:rsidR="00E611B5" w:rsidRPr="00DE1281" w:rsidRDefault="00E611B5" w:rsidP="00E611B5">
      <w:pPr>
        <w:pStyle w:val="Lijstalinea"/>
        <w:numPr>
          <w:ilvl w:val="1"/>
          <w:numId w:val="24"/>
        </w:numPr>
        <w:spacing w:after="0" w:line="240" w:lineRule="auto"/>
        <w:jc w:val="both"/>
        <w:rPr>
          <w:rFonts w:eastAsia="Calibri"/>
          <w:lang w:val="nl-NL"/>
        </w:rPr>
      </w:pPr>
      <w:r w:rsidRPr="00DE1281">
        <w:rPr>
          <w:rFonts w:eastAsia="Calibri"/>
          <w:lang w:val="nl-NL"/>
        </w:rPr>
        <w:t>voor ophaling van kadavers dienen de kadavers in een afgesloten container klaargezet te worden op een kadaverplaats met verhard oppervlak (zie Hoofdstuk 5);</w:t>
      </w:r>
    </w:p>
    <w:p w14:paraId="5984D09D" w14:textId="5E2CBFC7" w:rsidR="00E611B5" w:rsidRPr="00DE1281" w:rsidRDefault="00E611B5" w:rsidP="00E611B5">
      <w:pPr>
        <w:pStyle w:val="Lijstalinea"/>
        <w:numPr>
          <w:ilvl w:val="0"/>
          <w:numId w:val="24"/>
        </w:numPr>
        <w:spacing w:after="0" w:line="240" w:lineRule="auto"/>
        <w:jc w:val="both"/>
        <w:rPr>
          <w:rFonts w:eastAsia="Calibri"/>
          <w:lang w:val="nl-NL"/>
        </w:rPr>
      </w:pPr>
      <w:r w:rsidRPr="00DE1281">
        <w:rPr>
          <w:rFonts w:eastAsia="Calibri"/>
          <w:lang w:val="nl-NL"/>
        </w:rPr>
        <w:t>frequentie voor ophaling</w:t>
      </w:r>
      <w:r w:rsidR="0081584D">
        <w:rPr>
          <w:rFonts w:eastAsia="Calibri"/>
          <w:lang w:val="nl-NL"/>
        </w:rPr>
        <w:t xml:space="preserve"> van dierlijk materiaal</w:t>
      </w:r>
      <w:r w:rsidRPr="00DE1281">
        <w:rPr>
          <w:rFonts w:eastAsia="Calibri"/>
          <w:lang w:val="nl-NL"/>
        </w:rPr>
        <w:t>:</w:t>
      </w:r>
    </w:p>
    <w:p w14:paraId="5743ECAD" w14:textId="35ABF205" w:rsidR="00E611B5" w:rsidRPr="00DE1281" w:rsidRDefault="005827F5" w:rsidP="00E611B5">
      <w:pPr>
        <w:pStyle w:val="Lijstalinea"/>
        <w:numPr>
          <w:ilvl w:val="1"/>
          <w:numId w:val="24"/>
        </w:numPr>
        <w:spacing w:after="0" w:line="240" w:lineRule="auto"/>
        <w:jc w:val="both"/>
        <w:rPr>
          <w:rFonts w:eastAsia="Calibri"/>
          <w:lang w:val="nl-NL"/>
        </w:rPr>
      </w:pPr>
      <w:r>
        <w:rPr>
          <w:rFonts w:eastAsia="Calibri"/>
          <w:lang w:val="nl-NL"/>
        </w:rPr>
        <w:t>bij bewaring</w:t>
      </w:r>
      <w:r w:rsidR="00E611B5" w:rsidRPr="00DE1281">
        <w:rPr>
          <w:rFonts w:eastAsia="Calibri"/>
          <w:lang w:val="nl-NL"/>
        </w:rPr>
        <w:t xml:space="preserve"> bij </w:t>
      </w:r>
      <w:r w:rsidR="00F6428B" w:rsidRPr="00DE1281">
        <w:rPr>
          <w:rFonts w:eastAsia="Calibri"/>
          <w:lang w:val="nl-NL"/>
        </w:rPr>
        <w:t>temperatu</w:t>
      </w:r>
      <w:r w:rsidR="00F6428B">
        <w:rPr>
          <w:rFonts w:eastAsia="Calibri"/>
          <w:lang w:val="nl-NL"/>
        </w:rPr>
        <w:t>ur</w:t>
      </w:r>
      <w:r w:rsidR="00F6428B" w:rsidRPr="00DE1281">
        <w:rPr>
          <w:rFonts w:eastAsia="Calibri"/>
          <w:lang w:val="nl-NL"/>
        </w:rPr>
        <w:t xml:space="preserve"> </w:t>
      </w:r>
      <w:r w:rsidR="00E611B5" w:rsidRPr="00DE1281">
        <w:rPr>
          <w:rFonts w:eastAsia="Calibri"/>
          <w:lang w:val="nl-NL"/>
        </w:rPr>
        <w:t>&gt; 5°C</w:t>
      </w:r>
      <w:r w:rsidR="003654E9">
        <w:rPr>
          <w:rFonts w:eastAsia="Calibri"/>
          <w:lang w:val="nl-NL"/>
        </w:rPr>
        <w:t>:</w:t>
      </w:r>
      <w:r w:rsidR="00E611B5" w:rsidRPr="00DE1281" w:rsidDel="003654E9">
        <w:rPr>
          <w:rFonts w:eastAsia="Calibri"/>
          <w:lang w:val="nl-NL"/>
        </w:rPr>
        <w:t xml:space="preserve"> </w:t>
      </w:r>
      <w:r w:rsidR="00E611B5" w:rsidRPr="00DE1281">
        <w:rPr>
          <w:rFonts w:eastAsia="Calibri"/>
          <w:lang w:val="nl-NL"/>
        </w:rPr>
        <w:t xml:space="preserve">ophaling binnen 2 dagen; </w:t>
      </w:r>
    </w:p>
    <w:p w14:paraId="63DB9A4A" w14:textId="19DEDBA3" w:rsidR="00E611B5" w:rsidRPr="00DE1281" w:rsidRDefault="00E611B5" w:rsidP="00E611B5">
      <w:pPr>
        <w:pStyle w:val="Lijstalinea"/>
        <w:numPr>
          <w:ilvl w:val="1"/>
          <w:numId w:val="24"/>
        </w:numPr>
        <w:spacing w:after="0" w:line="240" w:lineRule="auto"/>
        <w:jc w:val="both"/>
        <w:rPr>
          <w:rFonts w:eastAsia="Calibri"/>
          <w:lang w:val="nl-NL"/>
        </w:rPr>
      </w:pPr>
      <w:r w:rsidRPr="00DE1281">
        <w:rPr>
          <w:rFonts w:eastAsia="Calibri"/>
          <w:lang w:val="nl-NL"/>
        </w:rPr>
        <w:t xml:space="preserve">bij bewaring bij </w:t>
      </w:r>
      <w:r w:rsidR="00F6428B" w:rsidRPr="00DE1281">
        <w:rPr>
          <w:rFonts w:eastAsia="Calibri"/>
          <w:lang w:val="nl-NL"/>
        </w:rPr>
        <w:t>temperatu</w:t>
      </w:r>
      <w:r w:rsidR="00F6428B">
        <w:rPr>
          <w:rFonts w:eastAsia="Calibri"/>
          <w:lang w:val="nl-NL"/>
        </w:rPr>
        <w:t>ur</w:t>
      </w:r>
      <w:r w:rsidR="00F6428B" w:rsidRPr="00DE1281">
        <w:rPr>
          <w:rFonts w:eastAsia="Calibri"/>
          <w:lang w:val="nl-NL"/>
        </w:rPr>
        <w:t xml:space="preserve"> </w:t>
      </w:r>
      <w:r w:rsidRPr="00DE1281">
        <w:rPr>
          <w:rFonts w:eastAsia="Calibri"/>
          <w:lang w:val="nl-NL"/>
        </w:rPr>
        <w:t>&lt; 5°C</w:t>
      </w:r>
      <w:r w:rsidR="003654E9">
        <w:rPr>
          <w:rFonts w:eastAsia="Calibri"/>
          <w:lang w:val="nl-NL"/>
        </w:rPr>
        <w:t>:</w:t>
      </w:r>
      <w:r w:rsidRPr="00DE1281">
        <w:rPr>
          <w:rFonts w:eastAsia="Calibri"/>
          <w:lang w:val="nl-NL"/>
        </w:rPr>
        <w:t xml:space="preserve"> tenminste 1 x per twee weken ;</w:t>
      </w:r>
    </w:p>
    <w:p w14:paraId="7ABAE2DE" w14:textId="42C4D5C0" w:rsidR="00E611B5" w:rsidRDefault="003654E9" w:rsidP="00E611B5">
      <w:pPr>
        <w:pStyle w:val="Lijstalinea"/>
        <w:numPr>
          <w:ilvl w:val="1"/>
          <w:numId w:val="24"/>
        </w:numPr>
        <w:spacing w:after="0" w:line="240" w:lineRule="auto"/>
        <w:jc w:val="both"/>
        <w:rPr>
          <w:rFonts w:eastAsia="Calibri"/>
          <w:lang w:val="nl-NL"/>
        </w:rPr>
      </w:pPr>
      <w:r>
        <w:rPr>
          <w:rFonts w:eastAsia="Calibri"/>
          <w:lang w:val="nl-NL"/>
        </w:rPr>
        <w:t>bij bewaring</w:t>
      </w:r>
      <w:r w:rsidR="00E611B5" w:rsidRPr="00DE1281">
        <w:rPr>
          <w:rFonts w:eastAsia="Calibri"/>
          <w:lang w:val="nl-NL"/>
        </w:rPr>
        <w:t xml:space="preserve"> bij </w:t>
      </w:r>
      <w:r w:rsidR="00F6428B">
        <w:rPr>
          <w:rFonts w:eastAsia="Calibri"/>
          <w:lang w:val="nl-NL"/>
        </w:rPr>
        <w:t>temperatuur</w:t>
      </w:r>
      <w:r w:rsidR="00E611B5" w:rsidRPr="00DE1281">
        <w:rPr>
          <w:rFonts w:eastAsia="Calibri"/>
          <w:lang w:val="nl-NL"/>
        </w:rPr>
        <w:t xml:space="preserve"> &lt; -18°Ckan het moment van ophaling vrij gekozen worden.</w:t>
      </w:r>
    </w:p>
    <w:p w14:paraId="45A2AD04" w14:textId="77777777" w:rsidR="00DF1276" w:rsidRDefault="00DF1276" w:rsidP="00DF1276">
      <w:pPr>
        <w:pStyle w:val="Lijstalinea"/>
        <w:spacing w:after="0" w:line="240" w:lineRule="auto"/>
        <w:ind w:left="1800"/>
        <w:jc w:val="both"/>
        <w:rPr>
          <w:rFonts w:eastAsia="Calibri"/>
          <w:lang w:val="nl-NL"/>
        </w:rPr>
      </w:pPr>
    </w:p>
    <w:p w14:paraId="486F63A7" w14:textId="7B9A3344" w:rsidR="00DF1276" w:rsidRDefault="00080F11" w:rsidP="00080F11">
      <w:pPr>
        <w:pStyle w:val="Kop2"/>
        <w:rPr>
          <w:lang w:val="nl-NL"/>
        </w:rPr>
      </w:pPr>
      <w:r>
        <w:rPr>
          <w:lang w:val="nl-NL"/>
        </w:rPr>
        <w:t xml:space="preserve">Krantenpapier en kartonnen dozen </w:t>
      </w:r>
    </w:p>
    <w:p w14:paraId="0D32AE8F" w14:textId="77777777" w:rsidR="00E8420E" w:rsidRDefault="00E8420E" w:rsidP="00E8420E">
      <w:pPr>
        <w:spacing w:after="0" w:line="240" w:lineRule="auto"/>
        <w:jc w:val="both"/>
        <w:rPr>
          <w:rFonts w:eastAsia="Calibri" w:cstheme="minorHAnsi"/>
          <w:color w:val="BFBFBF" w:themeColor="background1" w:themeShade="BF"/>
          <w:kern w:val="0"/>
          <w:szCs w:val="24"/>
          <w:lang w:val="nl-BE"/>
          <w14:ligatures w14:val="none"/>
        </w:rPr>
      </w:pPr>
    </w:p>
    <w:p w14:paraId="66809A33" w14:textId="4B5AE79D" w:rsidR="003C0FD1" w:rsidRDefault="00E8420E" w:rsidP="00E8420E">
      <w:pPr>
        <w:spacing w:after="0" w:line="240" w:lineRule="auto"/>
        <w:jc w:val="both"/>
        <w:rPr>
          <w:rFonts w:eastAsia="Calibri" w:cstheme="minorHAnsi"/>
          <w:kern w:val="0"/>
          <w:szCs w:val="24"/>
          <w:lang w:val="nl-BE"/>
          <w14:ligatures w14:val="none"/>
        </w:rPr>
      </w:pPr>
      <w:r>
        <w:rPr>
          <w:rFonts w:eastAsia="Calibri" w:cstheme="minorHAnsi"/>
          <w:kern w:val="0"/>
          <w:szCs w:val="24"/>
          <w:lang w:val="nl-BE"/>
          <w14:ligatures w14:val="none"/>
        </w:rPr>
        <w:t xml:space="preserve">Krantenpapier </w:t>
      </w:r>
      <w:r w:rsidR="003C0FD1">
        <w:rPr>
          <w:rFonts w:eastAsia="Calibri" w:cstheme="minorHAnsi"/>
          <w:kern w:val="0"/>
          <w:szCs w:val="24"/>
          <w:lang w:val="nl-BE"/>
          <w14:ligatures w14:val="none"/>
        </w:rPr>
        <w:t>uit de kooien</w:t>
      </w:r>
      <w:r w:rsidR="00032B12">
        <w:rPr>
          <w:rFonts w:eastAsia="Calibri" w:cstheme="minorHAnsi"/>
          <w:kern w:val="0"/>
          <w:szCs w:val="24"/>
          <w:lang w:val="nl-BE"/>
          <w14:ligatures w14:val="none"/>
        </w:rPr>
        <w:t xml:space="preserve"> (kooibedding)</w:t>
      </w:r>
      <w:r w:rsidR="003C0FD1">
        <w:rPr>
          <w:rFonts w:eastAsia="Calibri" w:cstheme="minorHAnsi"/>
          <w:kern w:val="0"/>
          <w:szCs w:val="24"/>
          <w:lang w:val="nl-BE"/>
          <w14:ligatures w14:val="none"/>
        </w:rPr>
        <w:t xml:space="preserve"> of uit kartonnen dozen waarin de dieren in het VOC worden binnengebracht, zijn niet altijd bevuild. Afhankelijk van de situatie, dient het papier/karton op een andere manier gesorteerd te worden; </w:t>
      </w:r>
    </w:p>
    <w:p w14:paraId="4FBD6E61" w14:textId="77777777" w:rsidR="003C0FD1" w:rsidRPr="003C0FD1" w:rsidRDefault="003C0FD1" w:rsidP="003C0FD1">
      <w:pPr>
        <w:spacing w:after="0" w:line="240" w:lineRule="auto"/>
        <w:jc w:val="both"/>
        <w:rPr>
          <w:rFonts w:eastAsia="Calibri" w:cstheme="minorHAnsi"/>
          <w:kern w:val="0"/>
          <w:szCs w:val="24"/>
          <w:lang w:val="nl-BE"/>
          <w14:ligatures w14:val="none"/>
        </w:rPr>
      </w:pPr>
    </w:p>
    <w:p w14:paraId="1CFA8BF6" w14:textId="77777777" w:rsidR="00080F11" w:rsidRPr="003C0FD1" w:rsidRDefault="00080F11" w:rsidP="003C0FD1">
      <w:pPr>
        <w:pStyle w:val="Lijstalinea"/>
        <w:numPr>
          <w:ilvl w:val="0"/>
          <w:numId w:val="49"/>
        </w:numPr>
        <w:spacing w:after="0" w:line="240" w:lineRule="auto"/>
        <w:jc w:val="both"/>
        <w:rPr>
          <w:rFonts w:eastAsia="Calibri"/>
          <w:lang w:val="nl-NL"/>
        </w:rPr>
      </w:pPr>
      <w:r w:rsidRPr="003C0FD1">
        <w:rPr>
          <w:rFonts w:eastAsia="Calibri"/>
          <w:lang w:val="nl-NL"/>
        </w:rPr>
        <w:t>via papierafval als ze niet bevuild zijn;</w:t>
      </w:r>
    </w:p>
    <w:p w14:paraId="52D827BF" w14:textId="77777777" w:rsidR="00080F11" w:rsidRPr="003C0FD1" w:rsidRDefault="00080F11" w:rsidP="003C0FD1">
      <w:pPr>
        <w:pStyle w:val="Lijstalinea"/>
        <w:numPr>
          <w:ilvl w:val="0"/>
          <w:numId w:val="49"/>
        </w:numPr>
        <w:spacing w:after="0" w:line="240" w:lineRule="auto"/>
        <w:jc w:val="both"/>
        <w:rPr>
          <w:rFonts w:eastAsia="Calibri"/>
          <w:lang w:val="nl-NL"/>
        </w:rPr>
      </w:pPr>
      <w:r w:rsidRPr="003C0FD1">
        <w:rPr>
          <w:rFonts w:eastAsia="Calibri"/>
          <w:lang w:val="nl-NL"/>
        </w:rPr>
        <w:t>via restafval indien bevuild;</w:t>
      </w:r>
    </w:p>
    <w:p w14:paraId="497999E3" w14:textId="67665CF3" w:rsidR="00080F11" w:rsidRPr="003C0FD1" w:rsidRDefault="00080F11" w:rsidP="003C0FD1">
      <w:pPr>
        <w:pStyle w:val="Lijstalinea"/>
        <w:numPr>
          <w:ilvl w:val="0"/>
          <w:numId w:val="49"/>
        </w:numPr>
        <w:spacing w:after="0" w:line="240" w:lineRule="auto"/>
        <w:jc w:val="both"/>
        <w:rPr>
          <w:rFonts w:eastAsia="Calibri"/>
          <w:lang w:val="nl-NL"/>
        </w:rPr>
      </w:pPr>
      <w:r w:rsidRPr="003C0FD1">
        <w:rPr>
          <w:rFonts w:eastAsia="Calibri"/>
          <w:lang w:val="nl-NL"/>
        </w:rPr>
        <w:t xml:space="preserve">via het risico houdend medisch afval indien </w:t>
      </w:r>
      <w:r w:rsidR="00FE317A">
        <w:rPr>
          <w:rFonts w:eastAsia="Calibri"/>
          <w:lang w:val="nl-NL"/>
        </w:rPr>
        <w:t>RK-rood</w:t>
      </w:r>
      <w:r w:rsidRPr="003C0FD1">
        <w:rPr>
          <w:rFonts w:eastAsia="Calibri"/>
          <w:lang w:val="nl-NL"/>
        </w:rPr>
        <w:t>.</w:t>
      </w:r>
    </w:p>
    <w:p w14:paraId="400DB3E8" w14:textId="77777777" w:rsidR="00080F11" w:rsidRPr="00080F11" w:rsidRDefault="00080F11" w:rsidP="00080F11">
      <w:pPr>
        <w:rPr>
          <w:lang w:val="nl-NL"/>
        </w:rPr>
      </w:pPr>
    </w:p>
    <w:p w14:paraId="254D367B" w14:textId="5FC12257" w:rsidR="0042632F" w:rsidRDefault="00660540" w:rsidP="00080F11">
      <w:pPr>
        <w:pStyle w:val="Kop2"/>
        <w:rPr>
          <w:lang w:val="nl-BE"/>
        </w:rPr>
      </w:pPr>
      <w:r>
        <w:rPr>
          <w:lang w:val="nl-BE"/>
        </w:rPr>
        <w:t>Inerte kooibedding (</w:t>
      </w:r>
      <w:r w:rsidR="00301173">
        <w:rPr>
          <w:lang w:val="nl-BE"/>
        </w:rPr>
        <w:t>zand/</w:t>
      </w:r>
      <w:r>
        <w:rPr>
          <w:lang w:val="nl-BE"/>
        </w:rPr>
        <w:t>kiezels)</w:t>
      </w:r>
    </w:p>
    <w:p w14:paraId="5AFADF5B" w14:textId="77777777" w:rsidR="00A94E2F" w:rsidRDefault="00A94E2F" w:rsidP="00E812B1">
      <w:pPr>
        <w:rPr>
          <w:lang w:val="nl-BE"/>
        </w:rPr>
      </w:pPr>
    </w:p>
    <w:p w14:paraId="58C663F6" w14:textId="2469E5E5" w:rsidR="00660540" w:rsidRDefault="00A94E2F" w:rsidP="00E812B1">
      <w:pPr>
        <w:rPr>
          <w:lang w:val="nl-BE"/>
        </w:rPr>
      </w:pPr>
      <w:r>
        <w:rPr>
          <w:lang w:val="nl-BE"/>
        </w:rPr>
        <w:t>K</w:t>
      </w:r>
      <w:r w:rsidR="00CA2FD8">
        <w:rPr>
          <w:lang w:val="nl-BE"/>
        </w:rPr>
        <w:t xml:space="preserve">ooibedding van buitenkooien, waarbij zand of kiezels worden gebruikt, </w:t>
      </w:r>
      <w:r w:rsidR="00DF231F">
        <w:rPr>
          <w:lang w:val="nl-BE"/>
        </w:rPr>
        <w:t>wordt als restafval beschouwd. K</w:t>
      </w:r>
      <w:r w:rsidR="0060717C">
        <w:rPr>
          <w:lang w:val="nl-BE"/>
        </w:rPr>
        <w:t xml:space="preserve">ooibedding van </w:t>
      </w:r>
      <w:r w:rsidR="00EF594B">
        <w:rPr>
          <w:lang w:val="nl-BE"/>
        </w:rPr>
        <w:t>RK-ro</w:t>
      </w:r>
      <w:r w:rsidR="0060717C">
        <w:rPr>
          <w:lang w:val="nl-BE"/>
        </w:rPr>
        <w:t>de dieren</w:t>
      </w:r>
      <w:r w:rsidR="00EF594B">
        <w:rPr>
          <w:lang w:val="nl-BE"/>
        </w:rPr>
        <w:t xml:space="preserve"> wordt als RMA beschouwd. </w:t>
      </w:r>
    </w:p>
    <w:p w14:paraId="28071A20" w14:textId="77777777" w:rsidR="00C918E2" w:rsidRDefault="00C918E2" w:rsidP="00E812B1">
      <w:pPr>
        <w:rPr>
          <w:lang w:val="nl-BE"/>
        </w:rPr>
      </w:pPr>
    </w:p>
    <w:p w14:paraId="1913AFC0" w14:textId="77777777" w:rsidR="00DF231F" w:rsidRDefault="00DF231F" w:rsidP="00E812B1">
      <w:pPr>
        <w:rPr>
          <w:lang w:val="nl-BE"/>
        </w:rPr>
      </w:pPr>
    </w:p>
    <w:p w14:paraId="6A0EC6E3" w14:textId="77777777" w:rsidR="00DF231F" w:rsidRPr="00660540" w:rsidRDefault="00DF231F" w:rsidP="00E812B1">
      <w:pPr>
        <w:rPr>
          <w:lang w:val="nl-BE"/>
        </w:rPr>
      </w:pPr>
    </w:p>
    <w:p w14:paraId="7526199A" w14:textId="3CDDD550" w:rsidR="00254450" w:rsidRDefault="00080F11" w:rsidP="00080F11">
      <w:pPr>
        <w:pStyle w:val="Kop2"/>
        <w:rPr>
          <w:lang w:val="nl-BE"/>
        </w:rPr>
      </w:pPr>
      <w:r>
        <w:rPr>
          <w:lang w:val="nl-BE"/>
        </w:rPr>
        <w:lastRenderedPageBreak/>
        <w:t xml:space="preserve">Wegwerphandschoenen </w:t>
      </w:r>
    </w:p>
    <w:p w14:paraId="0CC6AFA5" w14:textId="13BAC5A6" w:rsidR="00080F11" w:rsidRDefault="00080F11" w:rsidP="00080F11">
      <w:pPr>
        <w:rPr>
          <w:lang w:val="nl-BE"/>
        </w:rPr>
      </w:pPr>
      <w:r>
        <w:rPr>
          <w:lang w:val="nl-BE"/>
        </w:rPr>
        <w:t>Vaak voorkomende sorteerfout bij PMD. Wijs hierop bij communicatie aan personeel en hang eventueel een affiche aan de PMD-vuilnisbak met info dat wegwerphandschoenen bij het restafval horen</w:t>
      </w:r>
      <w:r w:rsidR="00681403">
        <w:rPr>
          <w:lang w:val="nl-BE"/>
        </w:rPr>
        <w:t xml:space="preserve"> en NIET </w:t>
      </w:r>
      <w:r w:rsidR="00330E28">
        <w:rPr>
          <w:lang w:val="nl-BE"/>
        </w:rPr>
        <w:t>bij</w:t>
      </w:r>
      <w:r w:rsidR="00681403">
        <w:rPr>
          <w:lang w:val="nl-BE"/>
        </w:rPr>
        <w:t xml:space="preserve"> PMD</w:t>
      </w:r>
      <w:r>
        <w:rPr>
          <w:lang w:val="nl-BE"/>
        </w:rPr>
        <w:t xml:space="preserve">. </w:t>
      </w:r>
      <w:r w:rsidR="004A0DC5">
        <w:rPr>
          <w:lang w:val="nl-BE"/>
        </w:rPr>
        <w:t>Bij PMD horen enkel verpakkingen thuis.</w:t>
      </w:r>
    </w:p>
    <w:p w14:paraId="7E8A29D4" w14:textId="73C1CD1F" w:rsidR="00080F11" w:rsidRDefault="00080F11" w:rsidP="00080F11">
      <w:pPr>
        <w:rPr>
          <w:lang w:val="nl-BE"/>
        </w:rPr>
      </w:pPr>
      <w:r>
        <w:rPr>
          <w:lang w:val="nl-BE"/>
        </w:rPr>
        <w:t xml:space="preserve">Wegwerphandschoenen die gebruikt worden bij behandeling van RD-rode dieren horen bij het RMA. </w:t>
      </w:r>
    </w:p>
    <w:p w14:paraId="3A0D7D5D" w14:textId="396EFCE4" w:rsidR="00582BC1" w:rsidRDefault="00582BC1" w:rsidP="004561BC">
      <w:pPr>
        <w:pStyle w:val="Kop2"/>
        <w:rPr>
          <w:lang w:val="nl-BE"/>
        </w:rPr>
      </w:pPr>
      <w:r>
        <w:rPr>
          <w:lang w:val="nl-BE"/>
        </w:rPr>
        <w:t xml:space="preserve">Met olie besmeurde Tyvek </w:t>
      </w:r>
    </w:p>
    <w:p w14:paraId="7FC3DBA8" w14:textId="38F3C586" w:rsidR="00582BC1" w:rsidRPr="00582BC1" w:rsidRDefault="00582BC1" w:rsidP="00582BC1">
      <w:pPr>
        <w:rPr>
          <w:lang w:val="nl-BE"/>
        </w:rPr>
      </w:pPr>
      <w:r>
        <w:rPr>
          <w:lang w:val="nl-BE"/>
        </w:rPr>
        <w:t xml:space="preserve">Tyvek met olie van opgevangen vogels </w:t>
      </w:r>
      <w:r w:rsidR="00AF09E3">
        <w:rPr>
          <w:lang w:val="nl-BE"/>
        </w:rPr>
        <w:t xml:space="preserve">wordt beschouwd als oliehoudend afval dat ofwel via private ophaler of als KGA bij het recyclagepark moet worden ingezameld. </w:t>
      </w:r>
    </w:p>
    <w:p w14:paraId="1DD29A90" w14:textId="28860F81" w:rsidR="004561BC" w:rsidRDefault="000A71ED" w:rsidP="004561BC">
      <w:pPr>
        <w:pStyle w:val="Kop2"/>
        <w:rPr>
          <w:lang w:val="nl-BE"/>
        </w:rPr>
      </w:pPr>
      <w:r>
        <w:rPr>
          <w:lang w:val="nl-BE"/>
        </w:rPr>
        <w:t>Injectien</w:t>
      </w:r>
      <w:r w:rsidR="004561BC">
        <w:rPr>
          <w:lang w:val="nl-BE"/>
        </w:rPr>
        <w:t xml:space="preserve">aalden </w:t>
      </w:r>
    </w:p>
    <w:p w14:paraId="2EF1C150" w14:textId="7FE0FCD0" w:rsidR="001447DA" w:rsidRDefault="001447DA" w:rsidP="00306DE6">
      <w:pPr>
        <w:rPr>
          <w:lang w:val="nl-BE"/>
        </w:rPr>
      </w:pPr>
      <w:r>
        <w:rPr>
          <w:lang w:val="nl-BE"/>
        </w:rPr>
        <w:t xml:space="preserve">Naalden horen in een aparte naaldcontainer. </w:t>
      </w:r>
      <w:r w:rsidR="00BB1858" w:rsidRPr="00BB1858">
        <w:rPr>
          <w:lang w:val="nl-BE"/>
        </w:rPr>
        <w:t>Naalden moet u onmiddellijk na gebruik zonder verdere manipulatie (bijvoorbeeld herkappen) in de naaldcontainer werpen. Het is belangrijk dat de naaldcontainer tijdens het gebruik van een naald vlakbij staat.</w:t>
      </w:r>
      <w:r w:rsidR="006F1052">
        <w:rPr>
          <w:lang w:val="nl-BE"/>
        </w:rPr>
        <w:t xml:space="preserve"> </w:t>
      </w:r>
      <w:r w:rsidR="006F1052" w:rsidRPr="006F1052">
        <w:rPr>
          <w:lang w:val="nl-BE"/>
        </w:rPr>
        <w:t>Ook naalden die na gebruik in de houder worden teruggetrokken (veiligheidsnaalden), zijn scherpe voorwerpen en moet u dus in de naaldcontainer opbergen voor inzameling.</w:t>
      </w:r>
    </w:p>
    <w:p w14:paraId="3F8A4B42" w14:textId="2A111BDE" w:rsidR="00876E78" w:rsidRDefault="00876E78" w:rsidP="00306DE6">
      <w:pPr>
        <w:rPr>
          <w:lang w:val="nl-BE"/>
        </w:rPr>
      </w:pPr>
      <w:r>
        <w:rPr>
          <w:lang w:val="nl-BE"/>
        </w:rPr>
        <w:t xml:space="preserve">Tijdelijke opslag van de naaldcontainer moet op een veilige plaats gebeuren. </w:t>
      </w:r>
      <w:r w:rsidR="00205BC1">
        <w:rPr>
          <w:lang w:val="nl-BE"/>
        </w:rPr>
        <w:t xml:space="preserve">Men kan als particulier </w:t>
      </w:r>
      <w:r w:rsidR="001F4716">
        <w:rPr>
          <w:lang w:val="nl-BE"/>
        </w:rPr>
        <w:t>met de naaldcontainer naar het recyclagepark. In geval van grotere hoeveelheden dan toegestaan</w:t>
      </w:r>
      <w:r w:rsidR="003A296F">
        <w:rPr>
          <w:lang w:val="nl-BE"/>
        </w:rPr>
        <w:t xml:space="preserve"> (afhankelijk van richtlijnen lokaal bestuur)</w:t>
      </w:r>
      <w:r w:rsidR="001F4716">
        <w:rPr>
          <w:lang w:val="nl-BE"/>
        </w:rPr>
        <w:t xml:space="preserve">, dient men een private ophaler te contacteren. </w:t>
      </w:r>
    </w:p>
    <w:p w14:paraId="6EB674F8" w14:textId="1B7D568C" w:rsidR="00032B12" w:rsidRPr="00724DC7" w:rsidRDefault="00F11C24" w:rsidP="00306DE6">
      <w:pPr>
        <w:rPr>
          <w:lang w:val="nl-BE"/>
        </w:rPr>
      </w:pPr>
      <w:r>
        <w:rPr>
          <w:lang w:val="nl-BE"/>
        </w:rPr>
        <w:t>Spuiten zonder naald die gebruikt worden om dieren te voederen en die dus geen scherpe onderdelen bevatten, horen thuis bij het restafval.</w:t>
      </w:r>
    </w:p>
    <w:p w14:paraId="62149AE4" w14:textId="0680D23A" w:rsidR="00306DE6" w:rsidRPr="00306DE6" w:rsidRDefault="00306DE6" w:rsidP="00306DE6">
      <w:pPr>
        <w:pStyle w:val="Kop2"/>
        <w:rPr>
          <w:lang w:val="nl-BE"/>
        </w:rPr>
      </w:pPr>
      <w:r w:rsidRPr="56D1B4B7">
        <w:rPr>
          <w:lang w:val="nl-BE"/>
        </w:rPr>
        <w:t xml:space="preserve">Resten van </w:t>
      </w:r>
      <w:r w:rsidR="00947649" w:rsidRPr="56D1B4B7">
        <w:rPr>
          <w:lang w:val="nl-BE"/>
        </w:rPr>
        <w:t>voed</w:t>
      </w:r>
      <w:r w:rsidR="00947649">
        <w:rPr>
          <w:lang w:val="nl-BE"/>
        </w:rPr>
        <w:t>er dat</w:t>
      </w:r>
      <w:r w:rsidR="00947649" w:rsidRPr="56D1B4B7">
        <w:rPr>
          <w:lang w:val="nl-BE"/>
        </w:rPr>
        <w:t xml:space="preserve"> </w:t>
      </w:r>
      <w:r w:rsidRPr="56D1B4B7">
        <w:rPr>
          <w:lang w:val="nl-BE"/>
        </w:rPr>
        <w:t xml:space="preserve">medicatie bevat </w:t>
      </w:r>
    </w:p>
    <w:p w14:paraId="448D2545" w14:textId="49340FEC" w:rsidR="005B6670" w:rsidRDefault="00C77D96" w:rsidP="005B6670">
      <w:pPr>
        <w:rPr>
          <w:lang w:val="nl-BE"/>
        </w:rPr>
      </w:pPr>
      <w:r w:rsidRPr="56D1B4B7">
        <w:rPr>
          <w:lang w:val="nl-BE"/>
        </w:rPr>
        <w:t>Resten van g</w:t>
      </w:r>
      <w:r w:rsidR="0008758B" w:rsidRPr="56D1B4B7">
        <w:rPr>
          <w:lang w:val="nl-BE"/>
        </w:rPr>
        <w:t xml:space="preserve">emedicineerde </w:t>
      </w:r>
      <w:r w:rsidRPr="56D1B4B7">
        <w:rPr>
          <w:lang w:val="nl-BE"/>
        </w:rPr>
        <w:t>d</w:t>
      </w:r>
      <w:r w:rsidR="0008758B" w:rsidRPr="56D1B4B7">
        <w:rPr>
          <w:lang w:val="nl-BE"/>
        </w:rPr>
        <w:t xml:space="preserve">iervoeders </w:t>
      </w:r>
      <w:r w:rsidR="008F7D02" w:rsidRPr="56D1B4B7">
        <w:rPr>
          <w:lang w:val="nl-BE"/>
        </w:rPr>
        <w:t>(met antibiotica en antiparasitaire middelen, …</w:t>
      </w:r>
      <w:r w:rsidR="00C16278" w:rsidRPr="56D1B4B7">
        <w:rPr>
          <w:lang w:val="nl-BE"/>
        </w:rPr>
        <w:t>)</w:t>
      </w:r>
      <w:r w:rsidR="008F7D02" w:rsidRPr="56D1B4B7">
        <w:rPr>
          <w:lang w:val="nl-BE"/>
        </w:rPr>
        <w:t xml:space="preserve">  </w:t>
      </w:r>
      <w:r w:rsidR="0008758B" w:rsidRPr="56D1B4B7">
        <w:rPr>
          <w:lang w:val="nl-BE"/>
        </w:rPr>
        <w:t xml:space="preserve">worden beschouwd als </w:t>
      </w:r>
      <w:r w:rsidRPr="56D1B4B7">
        <w:rPr>
          <w:lang w:val="nl-BE"/>
        </w:rPr>
        <w:t xml:space="preserve">ongevaarlijk bedrijfsafval, en mogen </w:t>
      </w:r>
      <w:r w:rsidR="008B4B0A" w:rsidRPr="56D1B4B7">
        <w:rPr>
          <w:lang w:val="nl-BE"/>
        </w:rPr>
        <w:t>bij</w:t>
      </w:r>
      <w:r w:rsidRPr="56D1B4B7">
        <w:rPr>
          <w:lang w:val="nl-BE"/>
        </w:rPr>
        <w:t xml:space="preserve"> het restafval worden </w:t>
      </w:r>
      <w:r w:rsidR="008B4B0A" w:rsidRPr="56D1B4B7">
        <w:rPr>
          <w:lang w:val="nl-BE"/>
        </w:rPr>
        <w:t>gesorteerd.</w:t>
      </w:r>
    </w:p>
    <w:p w14:paraId="29BCC966" w14:textId="320FF15B" w:rsidR="008F7D02" w:rsidRDefault="00847DCB" w:rsidP="005B6670">
      <w:pPr>
        <w:rPr>
          <w:lang w:val="nl-BE"/>
        </w:rPr>
      </w:pPr>
      <w:r w:rsidRPr="56D1B4B7">
        <w:rPr>
          <w:lang w:val="nl-BE"/>
        </w:rPr>
        <w:t xml:space="preserve">Afvoer naar een vergister is eventueel ook mogelijk, indien de gebruikte geneesmiddelen </w:t>
      </w:r>
      <w:r w:rsidR="002D3382" w:rsidRPr="56D1B4B7">
        <w:rPr>
          <w:lang w:val="nl-BE"/>
        </w:rPr>
        <w:t>worden afgebroken tijdens de thermofiele/mesofiele fase van de vergisting (biodegradatie).</w:t>
      </w:r>
      <w:r w:rsidR="00E47D91" w:rsidRPr="56D1B4B7">
        <w:rPr>
          <w:lang w:val="nl-BE"/>
        </w:rPr>
        <w:t xml:space="preserve"> </w:t>
      </w:r>
      <w:r w:rsidR="008F7D02" w:rsidRPr="00E812B1">
        <w:rPr>
          <w:lang w:val="nl-BE"/>
        </w:rPr>
        <w:br/>
      </w:r>
      <w:r w:rsidR="00CF60B0" w:rsidRPr="56D1B4B7">
        <w:rPr>
          <w:lang w:val="nl-BE"/>
        </w:rPr>
        <w:t>Informatie over de afbraak van geneesmiddelen kan in regel bij de geneesmiddelenproducent worden opgevraagd of online worden opgezocht.</w:t>
      </w:r>
      <w:r w:rsidR="008F7D02" w:rsidRPr="00E812B1">
        <w:rPr>
          <w:lang w:val="nl-BE"/>
        </w:rPr>
        <w:br/>
      </w:r>
      <w:r w:rsidR="008F7D02" w:rsidRPr="56D1B4B7">
        <w:rPr>
          <w:lang w:val="nl-BE"/>
        </w:rPr>
        <w:t xml:space="preserve">Indien </w:t>
      </w:r>
      <w:r w:rsidR="00C16278" w:rsidRPr="56D1B4B7">
        <w:rPr>
          <w:lang w:val="nl-BE"/>
        </w:rPr>
        <w:t>het voeder cytostatica zou bevatten, moet dit als gevaarlijk afval worden beschouwd.</w:t>
      </w:r>
    </w:p>
    <w:p w14:paraId="5E1B9D54" w14:textId="3A3BEAD9" w:rsidR="004B414F" w:rsidRDefault="004B414F" w:rsidP="004B414F">
      <w:pPr>
        <w:pStyle w:val="Kop2"/>
        <w:rPr>
          <w:lang w:val="nl-BE"/>
        </w:rPr>
      </w:pPr>
      <w:r>
        <w:rPr>
          <w:lang w:val="nl-BE"/>
        </w:rPr>
        <w:t xml:space="preserve">Risicohoudend medisch afval </w:t>
      </w:r>
    </w:p>
    <w:p w14:paraId="44EF4E50" w14:textId="5D582A7F" w:rsidR="004B414F" w:rsidRPr="009942EA" w:rsidRDefault="004B414F" w:rsidP="008D4604">
      <w:pPr>
        <w:spacing w:after="0" w:line="240" w:lineRule="auto"/>
        <w:jc w:val="both"/>
        <w:rPr>
          <w:rFonts w:eastAsia="Calibri"/>
          <w:lang w:val="nl-NL"/>
        </w:rPr>
      </w:pPr>
    </w:p>
    <w:p w14:paraId="3CDD620D" w14:textId="214350E5" w:rsidR="003E17F8" w:rsidRPr="009942EA" w:rsidRDefault="00FF2D83" w:rsidP="008D4604">
      <w:pPr>
        <w:spacing w:after="0" w:line="240" w:lineRule="auto"/>
        <w:jc w:val="both"/>
        <w:rPr>
          <w:rFonts w:eastAsia="Calibri"/>
          <w:lang w:val="nl-NL"/>
        </w:rPr>
      </w:pPr>
      <w:r w:rsidRPr="56D1B4B7">
        <w:rPr>
          <w:rFonts w:eastAsia="Calibri"/>
          <w:lang w:val="nl-BE"/>
        </w:rPr>
        <w:t>A</w:t>
      </w:r>
      <w:r w:rsidR="004B414F" w:rsidRPr="56D1B4B7">
        <w:rPr>
          <w:rFonts w:eastAsia="Calibri"/>
          <w:lang w:val="nl-BE"/>
        </w:rPr>
        <w:t>lle materialen (inclusief bedding) afkomstig van de behandeling</w:t>
      </w:r>
      <w:r w:rsidRPr="56D1B4B7">
        <w:rPr>
          <w:rFonts w:eastAsia="Calibri"/>
          <w:lang w:val="nl-BE"/>
        </w:rPr>
        <w:t xml:space="preserve"> of de v</w:t>
      </w:r>
      <w:r w:rsidR="004B414F" w:rsidRPr="56D1B4B7">
        <w:rPr>
          <w:rFonts w:eastAsia="Calibri"/>
          <w:lang w:val="nl-BE"/>
        </w:rPr>
        <w:t>erzorging van een dier in RK-rood worden beschouwd als RMA</w:t>
      </w:r>
      <w:r w:rsidRPr="56D1B4B7">
        <w:rPr>
          <w:rFonts w:eastAsia="Calibri"/>
          <w:lang w:val="nl-BE"/>
        </w:rPr>
        <w:t xml:space="preserve">. </w:t>
      </w:r>
      <w:r w:rsidR="003E17F8" w:rsidRPr="56D1B4B7">
        <w:rPr>
          <w:rFonts w:eastAsia="Calibri"/>
          <w:lang w:val="nl-NL"/>
        </w:rPr>
        <w:t>Het kan gaan om bv. verbanden, tissues, handschoenen, schorten, kiel, maskers</w:t>
      </w:r>
      <w:r w:rsidR="008D4604" w:rsidRPr="56D1B4B7">
        <w:rPr>
          <w:rFonts w:eastAsia="Calibri"/>
          <w:lang w:val="nl-NL"/>
        </w:rPr>
        <w:t xml:space="preserve">, etc. </w:t>
      </w:r>
    </w:p>
    <w:p w14:paraId="08EE0356" w14:textId="77777777" w:rsidR="008D4604" w:rsidRPr="009942EA" w:rsidRDefault="008D4604" w:rsidP="008D4604">
      <w:pPr>
        <w:spacing w:after="0" w:line="240" w:lineRule="auto"/>
        <w:jc w:val="both"/>
        <w:rPr>
          <w:rFonts w:eastAsia="Calibri"/>
          <w:lang w:val="nl-NL"/>
        </w:rPr>
      </w:pPr>
    </w:p>
    <w:p w14:paraId="3AE899D3" w14:textId="5457CCDF" w:rsidR="008D4604" w:rsidRPr="009942EA" w:rsidRDefault="008D4604" w:rsidP="008D4604">
      <w:pPr>
        <w:spacing w:after="0" w:line="240" w:lineRule="auto"/>
        <w:jc w:val="both"/>
        <w:rPr>
          <w:rFonts w:eastAsia="Calibri"/>
          <w:lang w:val="nl-NL"/>
        </w:rPr>
      </w:pPr>
      <w:r w:rsidRPr="009942EA">
        <w:rPr>
          <w:rFonts w:eastAsia="Calibri"/>
          <w:lang w:val="nl-NL"/>
        </w:rPr>
        <w:t xml:space="preserve">Bijkomend worden volgende zaken ook als RMA beschouwd: </w:t>
      </w:r>
    </w:p>
    <w:p w14:paraId="2B9C1F57" w14:textId="140770AE" w:rsidR="004B414F" w:rsidRPr="009942EA" w:rsidRDefault="004B414F" w:rsidP="00FF2D83">
      <w:pPr>
        <w:spacing w:after="0" w:line="240" w:lineRule="auto"/>
        <w:jc w:val="both"/>
        <w:rPr>
          <w:rFonts w:eastAsia="Calibri"/>
          <w:lang w:val="nl-NL"/>
        </w:rPr>
      </w:pPr>
    </w:p>
    <w:p w14:paraId="6EB2B206" w14:textId="4E61623B" w:rsidR="008D4604" w:rsidRPr="009942EA" w:rsidRDefault="003E17F8" w:rsidP="00D47220">
      <w:pPr>
        <w:pStyle w:val="Lijstalinea"/>
        <w:numPr>
          <w:ilvl w:val="0"/>
          <w:numId w:val="50"/>
        </w:numPr>
        <w:spacing w:after="0" w:line="240" w:lineRule="auto"/>
        <w:jc w:val="both"/>
        <w:rPr>
          <w:rFonts w:eastAsia="Calibri"/>
          <w:lang w:val="nl-NL"/>
        </w:rPr>
      </w:pPr>
      <w:r w:rsidRPr="009942EA">
        <w:rPr>
          <w:rFonts w:eastAsia="Calibri"/>
          <w:lang w:val="nl-NL"/>
        </w:rPr>
        <w:t>excreten die infectieus zijn;</w:t>
      </w:r>
    </w:p>
    <w:p w14:paraId="1F6B2300" w14:textId="4AEF2147" w:rsidR="004B414F" w:rsidRPr="009942EA" w:rsidRDefault="004B414F" w:rsidP="00D47220">
      <w:pPr>
        <w:pStyle w:val="Lijstalinea"/>
        <w:numPr>
          <w:ilvl w:val="0"/>
          <w:numId w:val="50"/>
        </w:numPr>
        <w:spacing w:after="0" w:line="240" w:lineRule="auto"/>
        <w:jc w:val="both"/>
        <w:rPr>
          <w:rFonts w:eastAsia="Calibri"/>
          <w:lang w:val="nl-NL"/>
        </w:rPr>
      </w:pPr>
      <w:r w:rsidRPr="009942EA">
        <w:rPr>
          <w:rFonts w:eastAsia="Calibri"/>
          <w:lang w:val="nl-NL"/>
        </w:rPr>
        <w:t>bloed dat niet geabsorbeerd is;</w:t>
      </w:r>
    </w:p>
    <w:p w14:paraId="6FEBA0D1" w14:textId="42A9370C" w:rsidR="00D47220" w:rsidRPr="009942EA" w:rsidRDefault="00D47220" w:rsidP="00D47220">
      <w:pPr>
        <w:pStyle w:val="Lijstalinea"/>
        <w:numPr>
          <w:ilvl w:val="0"/>
          <w:numId w:val="50"/>
        </w:numPr>
        <w:spacing w:after="0" w:line="240" w:lineRule="auto"/>
        <w:jc w:val="both"/>
        <w:rPr>
          <w:rFonts w:eastAsia="Calibri"/>
          <w:lang w:val="nl-NL"/>
        </w:rPr>
      </w:pPr>
      <w:r w:rsidRPr="009942EA">
        <w:rPr>
          <w:rFonts w:eastAsia="Calibri"/>
          <w:lang w:val="nl-NL"/>
        </w:rPr>
        <w:t xml:space="preserve">scherpe medische voorwerpen </w:t>
      </w:r>
    </w:p>
    <w:p w14:paraId="34BEDF6A" w14:textId="63A5EFC1" w:rsidR="004B414F" w:rsidRPr="009942EA" w:rsidRDefault="004B414F" w:rsidP="00D47220">
      <w:pPr>
        <w:pStyle w:val="Lijstalinea"/>
        <w:numPr>
          <w:ilvl w:val="0"/>
          <w:numId w:val="50"/>
        </w:numPr>
        <w:spacing w:after="0" w:line="240" w:lineRule="auto"/>
        <w:jc w:val="both"/>
        <w:rPr>
          <w:rFonts w:eastAsia="Calibri"/>
          <w:lang w:val="nl-NL"/>
        </w:rPr>
      </w:pPr>
      <w:r w:rsidRPr="009942EA">
        <w:rPr>
          <w:rFonts w:eastAsia="Calibri"/>
          <w:lang w:val="nl-NL"/>
        </w:rPr>
        <w:t>anatomisch afval, organen.</w:t>
      </w:r>
    </w:p>
    <w:p w14:paraId="5C1FA6F4" w14:textId="77777777" w:rsidR="004B414F" w:rsidRDefault="004B414F" w:rsidP="004B414F">
      <w:pPr>
        <w:rPr>
          <w:lang w:val="nl-BE"/>
        </w:rPr>
      </w:pPr>
    </w:p>
    <w:p w14:paraId="2AB54AE0" w14:textId="6C9DD9B9" w:rsidR="008B2429" w:rsidRPr="004B414F" w:rsidRDefault="008B2429" w:rsidP="004B414F">
      <w:pPr>
        <w:rPr>
          <w:lang w:val="nl-BE"/>
        </w:rPr>
      </w:pPr>
      <w:r>
        <w:rPr>
          <w:lang w:val="nl-BE"/>
        </w:rPr>
        <w:lastRenderedPageBreak/>
        <w:t>Let op; RMA kan niet via het gemeentelijk recyclagepark worden ingezameld</w:t>
      </w:r>
      <w:r w:rsidR="004F3EAD">
        <w:rPr>
          <w:lang w:val="nl-BE"/>
        </w:rPr>
        <w:t xml:space="preserve">. Neem contact met een hiertoe geregistreerde private </w:t>
      </w:r>
      <w:r w:rsidR="00BE4A87">
        <w:rPr>
          <w:lang w:val="nl-BE"/>
        </w:rPr>
        <w:t>afvalinzamelaar</w:t>
      </w:r>
      <w:r w:rsidR="004F3EAD">
        <w:rPr>
          <w:lang w:val="nl-BE"/>
        </w:rPr>
        <w:t xml:space="preserve">. </w:t>
      </w:r>
    </w:p>
    <w:p w14:paraId="79D914E8" w14:textId="37565802" w:rsidR="00DA450E" w:rsidRDefault="009012A5" w:rsidP="0016014F">
      <w:pPr>
        <w:pStyle w:val="Kop1"/>
        <w:rPr>
          <w:lang w:val="nl-BE"/>
        </w:rPr>
      </w:pPr>
      <w:r>
        <w:rPr>
          <w:lang w:val="nl-BE"/>
        </w:rPr>
        <w:t xml:space="preserve">Plaatsen van infrastructuur voor sorteren van afval </w:t>
      </w:r>
    </w:p>
    <w:p w14:paraId="1EB62F30" w14:textId="77777777" w:rsidR="001609CC" w:rsidRDefault="001609CC" w:rsidP="00BB7892">
      <w:pPr>
        <w:spacing w:after="0"/>
        <w:jc w:val="both"/>
        <w:rPr>
          <w:rFonts w:eastAsia="Calibri"/>
          <w:kern w:val="0"/>
          <w:lang w:val="nl-BE"/>
          <w14:ligatures w14:val="none"/>
        </w:rPr>
      </w:pPr>
    </w:p>
    <w:p w14:paraId="2B5E318A" w14:textId="370D493F" w:rsidR="009639A7" w:rsidRDefault="009639A7" w:rsidP="00BB7892">
      <w:pPr>
        <w:spacing w:after="0"/>
        <w:jc w:val="both"/>
        <w:rPr>
          <w:rFonts w:eastAsia="Calibri"/>
          <w:kern w:val="0"/>
          <w:lang w:val="nl-BE"/>
          <w14:ligatures w14:val="none"/>
        </w:rPr>
      </w:pPr>
      <w:r>
        <w:rPr>
          <w:rFonts w:eastAsia="Calibri"/>
          <w:kern w:val="0"/>
          <w:lang w:val="nl-BE"/>
          <w14:ligatures w14:val="none"/>
        </w:rPr>
        <w:t xml:space="preserve">Denk na over een goede plaatsing van de afvalbakken. Zet enkel afvalbakken daar waar dat type afval vrijkomt. Plaats de juiste sorteerinstructie en signalisatie aan de afvalbakken. </w:t>
      </w:r>
      <w:r w:rsidR="00074669">
        <w:rPr>
          <w:rFonts w:eastAsia="Calibri"/>
          <w:kern w:val="0"/>
          <w:lang w:val="nl-BE"/>
          <w14:ligatures w14:val="none"/>
        </w:rPr>
        <w:t xml:space="preserve">Communiceer met het personeel over courante sorteerfouten. </w:t>
      </w:r>
      <w:r w:rsidR="005C3F6A">
        <w:rPr>
          <w:rFonts w:eastAsia="Calibri"/>
          <w:kern w:val="0"/>
          <w:lang w:val="nl-BE"/>
          <w14:ligatures w14:val="none"/>
        </w:rPr>
        <w:t xml:space="preserve">Gebruik een andere aanpak voor 1) lokalen voor personeel, 2) lokalen die gelinkt zijn aan onderzoek en verzorging van dieren, 3) </w:t>
      </w:r>
      <w:r w:rsidR="002D496F">
        <w:rPr>
          <w:rFonts w:eastAsia="Calibri"/>
          <w:kern w:val="0"/>
          <w:lang w:val="nl-BE"/>
          <w14:ligatures w14:val="none"/>
        </w:rPr>
        <w:t>diergeneeskundige unit, 4)</w:t>
      </w:r>
      <w:r w:rsidR="00C42565">
        <w:rPr>
          <w:rFonts w:eastAsia="Calibri"/>
          <w:kern w:val="0"/>
          <w:lang w:val="nl-BE"/>
          <w14:ligatures w14:val="none"/>
        </w:rPr>
        <w:t xml:space="preserve"> verzorgingsunit voor RK-rode die</w:t>
      </w:r>
      <w:r w:rsidR="00A61969">
        <w:rPr>
          <w:rFonts w:eastAsia="Calibri"/>
          <w:kern w:val="0"/>
          <w:lang w:val="nl-BE"/>
          <w14:ligatures w14:val="none"/>
        </w:rPr>
        <w:t>ren.</w:t>
      </w:r>
    </w:p>
    <w:p w14:paraId="7970642A" w14:textId="77777777" w:rsidR="009639A7" w:rsidRPr="00AA774D" w:rsidRDefault="009639A7" w:rsidP="0076654E">
      <w:pPr>
        <w:rPr>
          <w:lang w:val="nl-BE"/>
        </w:rPr>
      </w:pPr>
    </w:p>
    <w:p w14:paraId="663DEB27" w14:textId="0D6FB998" w:rsidR="0078681E" w:rsidRDefault="0078681E" w:rsidP="0078681E">
      <w:pPr>
        <w:spacing w:after="0" w:line="240" w:lineRule="auto"/>
        <w:jc w:val="both"/>
        <w:rPr>
          <w:rFonts w:eastAsia="Calibri"/>
          <w:color w:val="000000" w:themeColor="text1"/>
          <w:kern w:val="0"/>
          <w:lang w:val="nl-BE"/>
          <w14:ligatures w14:val="none"/>
        </w:rPr>
      </w:pPr>
      <w:r w:rsidRPr="000868E5">
        <w:rPr>
          <w:rFonts w:eastAsia="Calibri"/>
          <w:color w:val="000000" w:themeColor="text1"/>
          <w:kern w:val="0"/>
          <w:lang w:val="nl-BE"/>
          <w14:ligatures w14:val="none"/>
        </w:rPr>
        <w:t xml:space="preserve">Afval (inclusief kadavers) wordt centraal en afgescheiden gesorteerd en gestockeerd in afwachting van ophaling door een </w:t>
      </w:r>
      <w:r w:rsidR="00D340AA">
        <w:rPr>
          <w:rFonts w:eastAsia="Calibri"/>
          <w:color w:val="000000" w:themeColor="text1"/>
          <w:kern w:val="0"/>
          <w:lang w:val="nl-BE"/>
          <w14:ligatures w14:val="none"/>
        </w:rPr>
        <w:t xml:space="preserve">geregistreerd inzamelaar. </w:t>
      </w:r>
    </w:p>
    <w:p w14:paraId="707331E6" w14:textId="77777777" w:rsidR="0078681E" w:rsidRPr="00CB3C2F" w:rsidRDefault="0078681E" w:rsidP="0078681E">
      <w:pPr>
        <w:spacing w:after="0" w:line="240" w:lineRule="auto"/>
        <w:jc w:val="both"/>
        <w:rPr>
          <w:rFonts w:eastAsia="Calibri"/>
          <w:color w:val="000000" w:themeColor="text1"/>
          <w:kern w:val="0"/>
          <w:lang w:val="nl-BE"/>
          <w14:ligatures w14:val="none"/>
        </w:rPr>
      </w:pPr>
      <w:r w:rsidRPr="000868E5">
        <w:rPr>
          <w:rFonts w:eastAsia="Calibri"/>
          <w:color w:val="000000" w:themeColor="text1"/>
          <w:kern w:val="0"/>
          <w:lang w:val="nl-BE"/>
          <w14:ligatures w14:val="none"/>
        </w:rPr>
        <w:t>Op deze locatie mogen geen voeder of geen materialen gestockeerd worden die gebruikt worden voor dierverzorging of huisvesting.</w:t>
      </w:r>
    </w:p>
    <w:p w14:paraId="40B65BF1" w14:textId="77777777" w:rsidR="0078681E" w:rsidRPr="0078681E" w:rsidRDefault="0078681E" w:rsidP="0076654E">
      <w:pPr>
        <w:rPr>
          <w:lang w:val="nl-BE"/>
        </w:rPr>
      </w:pPr>
    </w:p>
    <w:p w14:paraId="71EC9CB6" w14:textId="05384F74" w:rsidR="008A2895" w:rsidRPr="00F87C2C" w:rsidRDefault="00DF5EF3" w:rsidP="00377FC5">
      <w:pPr>
        <w:pStyle w:val="Kop1"/>
        <w:rPr>
          <w:lang w:val="nl-NL"/>
        </w:rPr>
      </w:pPr>
      <w:bookmarkStart w:id="44" w:name="_Toc156911777"/>
      <w:bookmarkStart w:id="45" w:name="_Toc188021661"/>
      <w:bookmarkStart w:id="46" w:name="_Toc201781490"/>
      <w:r>
        <w:rPr>
          <w:lang w:val="nl-NL"/>
        </w:rPr>
        <w:t xml:space="preserve">Afvalbeheer </w:t>
      </w:r>
      <w:r w:rsidR="00377FC5">
        <w:rPr>
          <w:lang w:val="nl-NL"/>
        </w:rPr>
        <w:t>bij</w:t>
      </w:r>
      <w:r>
        <w:rPr>
          <w:lang w:val="nl-NL"/>
        </w:rPr>
        <w:t xml:space="preserve"> n</w:t>
      </w:r>
      <w:r w:rsidR="008A2895" w:rsidRPr="0027569D">
        <w:rPr>
          <w:lang w:val="nl-NL"/>
        </w:rPr>
        <w:t>oodprocedu</w:t>
      </w:r>
      <w:bookmarkEnd w:id="44"/>
      <w:bookmarkEnd w:id="45"/>
      <w:bookmarkEnd w:id="46"/>
      <w:r w:rsidR="00905F91">
        <w:rPr>
          <w:lang w:val="nl-NL"/>
        </w:rPr>
        <w:t>res</w:t>
      </w:r>
    </w:p>
    <w:p w14:paraId="71491787" w14:textId="48BAF7FF" w:rsidR="001762E9" w:rsidRPr="00AF39D8" w:rsidRDefault="001762E9" w:rsidP="006E1B55">
      <w:pPr>
        <w:spacing w:after="0" w:line="240" w:lineRule="auto"/>
        <w:contextualSpacing/>
        <w:jc w:val="both"/>
        <w:rPr>
          <w:rFonts w:eastAsia="Calibri" w:cstheme="minorHAnsi"/>
          <w:color w:val="000000" w:themeColor="text1"/>
          <w:kern w:val="0"/>
          <w:lang w:val="nl-BE"/>
          <w14:ligatures w14:val="none"/>
        </w:rPr>
      </w:pPr>
      <w:bookmarkStart w:id="47" w:name="_Toc158109427"/>
      <w:r w:rsidRPr="00AF39D8">
        <w:rPr>
          <w:rFonts w:eastAsia="Calibri" w:cstheme="minorHAnsi"/>
          <w:color w:val="000000" w:themeColor="text1"/>
          <w:kern w:val="0"/>
          <w:lang w:val="nl-BE"/>
          <w14:ligatures w14:val="none"/>
        </w:rPr>
        <w:t xml:space="preserve">Omdat dit hoofdzakelijk gaat over aangifteplichtige ziektes moet na aangifte aan de </w:t>
      </w:r>
      <w:r w:rsidR="006707CB" w:rsidRPr="00AF39D8">
        <w:rPr>
          <w:rFonts w:eastAsia="Calibri" w:cstheme="minorHAnsi"/>
          <w:color w:val="000000" w:themeColor="text1"/>
          <w:kern w:val="0"/>
          <w:lang w:val="nl-BE"/>
          <w14:ligatures w14:val="none"/>
        </w:rPr>
        <w:t>Lokale Controle Eenheid van het FAVV</w:t>
      </w:r>
      <w:r w:rsidRPr="00AF39D8">
        <w:rPr>
          <w:rFonts w:eastAsia="Calibri" w:cstheme="minorHAnsi"/>
          <w:color w:val="000000" w:themeColor="text1"/>
          <w:kern w:val="0"/>
          <w:lang w:val="nl-BE"/>
          <w14:ligatures w14:val="none"/>
        </w:rPr>
        <w:t>, in overleg met de bevoegde overheden een op maat gemaakte procedure worden opgesteld.</w:t>
      </w:r>
    </w:p>
    <w:p w14:paraId="1C18986C" w14:textId="77777777" w:rsidR="001762E9" w:rsidRPr="00AF39D8" w:rsidRDefault="001762E9" w:rsidP="006E1B55">
      <w:pPr>
        <w:spacing w:after="0" w:line="240" w:lineRule="auto"/>
        <w:contextualSpacing/>
        <w:jc w:val="both"/>
        <w:rPr>
          <w:rFonts w:eastAsia="Calibri" w:cstheme="minorHAnsi"/>
          <w:color w:val="000000" w:themeColor="text1"/>
          <w:kern w:val="0"/>
          <w:lang w:val="nl-BE"/>
          <w14:ligatures w14:val="none"/>
        </w:rPr>
      </w:pPr>
    </w:p>
    <w:p w14:paraId="04787694" w14:textId="54E27B07" w:rsidR="001762E9" w:rsidRPr="00AF39D8" w:rsidRDefault="2BBDF424" w:rsidP="006E1B55">
      <w:pPr>
        <w:spacing w:after="0" w:line="240" w:lineRule="auto"/>
        <w:contextualSpacing/>
        <w:jc w:val="both"/>
        <w:rPr>
          <w:rFonts w:eastAsia="Calibri"/>
          <w:kern w:val="0"/>
          <w:lang w:val="nl-BE"/>
          <w14:ligatures w14:val="none"/>
        </w:rPr>
      </w:pPr>
      <w:r w:rsidRPr="00AF39D8">
        <w:rPr>
          <w:rFonts w:eastAsia="Calibri"/>
          <w:kern w:val="0"/>
          <w:lang w:val="nl-BE"/>
          <w14:ligatures w14:val="none"/>
        </w:rPr>
        <w:t xml:space="preserve">Noodsituaties kunnen een natuurlijke oorzaak </w:t>
      </w:r>
      <w:r w:rsidRPr="005016B9">
        <w:rPr>
          <w:rFonts w:eastAsia="Calibri"/>
          <w:kern w:val="0"/>
          <w:lang w:val="nl-BE"/>
          <w14:ligatures w14:val="none"/>
        </w:rPr>
        <w:t>hebben (</w:t>
      </w:r>
      <w:r w:rsidR="005016B9" w:rsidRPr="005016B9">
        <w:rPr>
          <w:lang w:val="nl-NL"/>
        </w:rPr>
        <w:t>vb.</w:t>
      </w:r>
      <w:r w:rsidRPr="005016B9">
        <w:rPr>
          <w:rFonts w:eastAsia="Calibri"/>
          <w:kern w:val="0"/>
          <w:lang w:val="nl-BE"/>
          <w14:ligatures w14:val="none"/>
        </w:rPr>
        <w:t xml:space="preserve"> overstroming</w:t>
      </w:r>
      <w:r w:rsidRPr="00AF39D8">
        <w:rPr>
          <w:rFonts w:eastAsia="Calibri"/>
          <w:kern w:val="0"/>
          <w:lang w:val="nl-BE"/>
          <w14:ligatures w14:val="none"/>
        </w:rPr>
        <w:t>, storm, aardbeving, brand, ziekte-uitbraak) of een antropogene oorzaak (</w:t>
      </w:r>
      <w:r w:rsidR="005016B9">
        <w:rPr>
          <w:rFonts w:eastAsia="Calibri"/>
          <w:kern w:val="0"/>
          <w:lang w:val="nl-BE"/>
          <w14:ligatures w14:val="none"/>
        </w:rPr>
        <w:t>vb.</w:t>
      </w:r>
      <w:r w:rsidRPr="00AF39D8">
        <w:rPr>
          <w:rFonts w:eastAsia="Calibri"/>
          <w:kern w:val="0"/>
          <w:lang w:val="nl-BE"/>
          <w14:ligatures w14:val="none"/>
        </w:rPr>
        <w:t xml:space="preserve"> olieramp, ziekte-uitbraak, chemische contaminatie). Het is onmogelijk om op alle situaties voorbereid te zijn, maar het nadenken over en opstellen van noodplannen is een nuttige oefening voor </w:t>
      </w:r>
      <w:r w:rsidR="00467529">
        <w:rPr>
          <w:rFonts w:eastAsia="Calibri"/>
          <w:kern w:val="0"/>
          <w:lang w:val="nl-BE"/>
          <w14:ligatures w14:val="none"/>
        </w:rPr>
        <w:t xml:space="preserve">het </w:t>
      </w:r>
      <w:r w:rsidR="0067337E">
        <w:rPr>
          <w:rFonts w:eastAsia="Calibri"/>
          <w:kern w:val="0"/>
          <w:lang w:val="nl-BE"/>
          <w14:ligatures w14:val="none"/>
        </w:rPr>
        <w:t xml:space="preserve">opvangcentrum en </w:t>
      </w:r>
      <w:r w:rsidR="00467529">
        <w:rPr>
          <w:rFonts w:eastAsia="Calibri"/>
          <w:kern w:val="0"/>
          <w:lang w:val="nl-BE"/>
          <w14:ligatures w14:val="none"/>
        </w:rPr>
        <w:t>personeel</w:t>
      </w:r>
      <w:r w:rsidRPr="00AF39D8">
        <w:rPr>
          <w:rFonts w:eastAsia="Calibri"/>
          <w:kern w:val="0"/>
          <w:lang w:val="nl-BE"/>
          <w14:ligatures w14:val="none"/>
        </w:rPr>
        <w:t xml:space="preserve">.  </w:t>
      </w:r>
    </w:p>
    <w:p w14:paraId="1C69B966" w14:textId="77777777" w:rsidR="001762E9" w:rsidRPr="00133E3F" w:rsidRDefault="001762E9" w:rsidP="006E1B55">
      <w:pPr>
        <w:spacing w:after="0" w:line="240" w:lineRule="auto"/>
        <w:jc w:val="both"/>
        <w:rPr>
          <w:lang w:val="nl-BE"/>
        </w:rPr>
      </w:pPr>
    </w:p>
    <w:p w14:paraId="1EFA4949" w14:textId="5633BC14" w:rsidR="001762E9" w:rsidRPr="00F87C2C" w:rsidRDefault="001762E9" w:rsidP="006E1B55">
      <w:pPr>
        <w:spacing w:after="0" w:line="240" w:lineRule="auto"/>
        <w:contextualSpacing/>
        <w:jc w:val="both"/>
        <w:rPr>
          <w:rFonts w:eastAsia="Calibri" w:cstheme="minorHAnsi"/>
          <w:kern w:val="0"/>
          <w:lang w:val="nl-BE"/>
          <w14:ligatures w14:val="none"/>
        </w:rPr>
      </w:pPr>
      <w:r w:rsidRPr="00133E3F">
        <w:rPr>
          <w:rFonts w:eastAsia="Calibri" w:cstheme="minorHAnsi"/>
          <w:kern w:val="0"/>
          <w:lang w:val="nl-BE"/>
          <w14:ligatures w14:val="none"/>
        </w:rPr>
        <w:t xml:space="preserve">Voor ziekte-uitbraken wordt er een onderscheid gemaakt tussen een uitbraak bij wilde dieren in de natuur versus een uitbraak in </w:t>
      </w:r>
      <w:r w:rsidR="003359FA" w:rsidRPr="00133E3F">
        <w:rPr>
          <w:rFonts w:eastAsia="Calibri" w:cstheme="minorHAnsi"/>
          <w:kern w:val="0"/>
          <w:lang w:val="nl-BE"/>
          <w14:ligatures w14:val="none"/>
        </w:rPr>
        <w:t>een</w:t>
      </w:r>
      <w:r w:rsidRPr="00133E3F">
        <w:rPr>
          <w:rFonts w:eastAsia="Calibri" w:cstheme="minorHAnsi"/>
          <w:kern w:val="0"/>
          <w:lang w:val="nl-BE"/>
          <w14:ligatures w14:val="none"/>
        </w:rPr>
        <w:t xml:space="preserve"> </w:t>
      </w:r>
      <w:r w:rsidR="003359FA" w:rsidRPr="00133E3F">
        <w:rPr>
          <w:rFonts w:eastAsia="Calibri"/>
          <w:kern w:val="0"/>
          <w:lang w:val="nl-BE"/>
          <w14:ligatures w14:val="none"/>
        </w:rPr>
        <w:t>opvangcentrum</w:t>
      </w:r>
      <w:r w:rsidRPr="00133E3F">
        <w:rPr>
          <w:rFonts w:eastAsia="Calibri" w:cstheme="minorHAnsi"/>
          <w:kern w:val="0"/>
          <w:lang w:val="nl-BE"/>
          <w14:ligatures w14:val="none"/>
        </w:rPr>
        <w:t>. Hoewel elke ziekte-uitbraak verschillend is, zijn er een aantal generieke</w:t>
      </w:r>
      <w:r w:rsidRPr="00F87C2C">
        <w:rPr>
          <w:rFonts w:eastAsia="Calibri" w:cstheme="minorHAnsi"/>
          <w:kern w:val="0"/>
          <w:lang w:val="nl-BE"/>
          <w14:ligatures w14:val="none"/>
        </w:rPr>
        <w:t xml:space="preserve"> maatregelen die genomen kunnen worden. Wanneer een uitbraak zich effectief voordoet, worden </w:t>
      </w:r>
      <w:r w:rsidR="00EC667A" w:rsidRPr="00F87C2C">
        <w:rPr>
          <w:rFonts w:eastAsia="Calibri" w:cstheme="minorHAnsi"/>
          <w:kern w:val="0"/>
          <w:lang w:val="nl-BE"/>
          <w14:ligatures w14:val="none"/>
        </w:rPr>
        <w:t xml:space="preserve">door de dierenarts in samenspraak met en onder leiding van de bevoegde instanties </w:t>
      </w:r>
      <w:r w:rsidR="000D4D79" w:rsidRPr="00F87C2C">
        <w:rPr>
          <w:rFonts w:eastAsia="Calibri" w:cstheme="minorHAnsi"/>
          <w:kern w:val="0"/>
          <w:lang w:val="nl-BE"/>
          <w14:ligatures w14:val="none"/>
        </w:rPr>
        <w:t>pathogeen</w:t>
      </w:r>
      <w:r w:rsidR="00DD19BF">
        <w:rPr>
          <w:rFonts w:eastAsia="Calibri" w:cstheme="minorHAnsi"/>
          <w:kern w:val="0"/>
          <w:lang w:val="nl-BE"/>
          <w14:ligatures w14:val="none"/>
        </w:rPr>
        <w:t>-</w:t>
      </w:r>
      <w:r w:rsidR="000D4D79" w:rsidRPr="00F87C2C">
        <w:rPr>
          <w:rFonts w:eastAsia="Calibri" w:cstheme="minorHAnsi"/>
          <w:kern w:val="0"/>
          <w:lang w:val="nl-BE"/>
          <w14:ligatures w14:val="none"/>
        </w:rPr>
        <w:t>specifieke</w:t>
      </w:r>
      <w:r w:rsidRPr="00F87C2C">
        <w:rPr>
          <w:rFonts w:eastAsia="Calibri" w:cstheme="minorHAnsi"/>
          <w:kern w:val="0"/>
          <w:lang w:val="nl-BE"/>
          <w14:ligatures w14:val="none"/>
        </w:rPr>
        <w:t xml:space="preserve"> maatregelen</w:t>
      </w:r>
      <w:r w:rsidR="00EC667A">
        <w:rPr>
          <w:rFonts w:eastAsia="Calibri" w:cstheme="minorHAnsi"/>
          <w:kern w:val="0"/>
          <w:lang w:val="nl-BE"/>
          <w14:ligatures w14:val="none"/>
        </w:rPr>
        <w:t xml:space="preserve"> opgesteld</w:t>
      </w:r>
      <w:r w:rsidRPr="00F87C2C">
        <w:rPr>
          <w:rFonts w:eastAsia="Calibri" w:cstheme="minorHAnsi"/>
          <w:kern w:val="0"/>
          <w:lang w:val="nl-BE"/>
          <w14:ligatures w14:val="none"/>
        </w:rPr>
        <w:t xml:space="preserve">, die onmiddellijk </w:t>
      </w:r>
      <w:r w:rsidR="00EC667A" w:rsidRPr="00F87C2C">
        <w:rPr>
          <w:rFonts w:eastAsia="Calibri" w:cstheme="minorHAnsi"/>
          <w:kern w:val="0"/>
          <w:lang w:val="nl-BE"/>
          <w14:ligatures w14:val="none"/>
        </w:rPr>
        <w:t xml:space="preserve">in het </w:t>
      </w:r>
      <w:r w:rsidR="003359FA">
        <w:rPr>
          <w:rFonts w:eastAsia="Calibri"/>
          <w:kern w:val="0"/>
          <w:lang w:val="nl-BE"/>
          <w14:ligatures w14:val="none"/>
        </w:rPr>
        <w:t>opvangcentrum</w:t>
      </w:r>
      <w:r w:rsidR="00EC667A">
        <w:rPr>
          <w:rFonts w:eastAsia="Calibri"/>
          <w:kern w:val="0"/>
          <w:lang w:val="nl-BE"/>
          <w14:ligatures w14:val="none"/>
        </w:rPr>
        <w:t xml:space="preserve"> </w:t>
      </w:r>
      <w:r w:rsidRPr="00F87C2C">
        <w:rPr>
          <w:rFonts w:eastAsia="Calibri" w:cstheme="minorHAnsi"/>
          <w:kern w:val="0"/>
          <w:lang w:val="nl-BE"/>
          <w14:ligatures w14:val="none"/>
        </w:rPr>
        <w:t>geïmplementeerd dienen te worden.</w:t>
      </w:r>
    </w:p>
    <w:bookmarkEnd w:id="47"/>
    <w:p w14:paraId="74EF8E4D" w14:textId="77777777" w:rsidR="001762E9" w:rsidRPr="00F87C2C" w:rsidRDefault="001762E9" w:rsidP="006E1B55">
      <w:pPr>
        <w:spacing w:after="0" w:line="240" w:lineRule="auto"/>
        <w:contextualSpacing/>
        <w:jc w:val="both"/>
        <w:rPr>
          <w:rFonts w:eastAsia="Calibri" w:cstheme="minorHAnsi"/>
          <w:kern w:val="0"/>
          <w:lang w:val="nl-BE"/>
          <w14:ligatures w14:val="none"/>
        </w:rPr>
      </w:pPr>
    </w:p>
    <w:sectPr w:rsidR="001762E9" w:rsidRPr="00F87C2C" w:rsidSect="00657A5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194E2" w14:textId="77777777" w:rsidR="001F3869" w:rsidRDefault="001F3869" w:rsidP="0022465F">
      <w:pPr>
        <w:spacing w:after="0" w:line="240" w:lineRule="auto"/>
      </w:pPr>
      <w:r>
        <w:separator/>
      </w:r>
    </w:p>
  </w:endnote>
  <w:endnote w:type="continuationSeparator" w:id="0">
    <w:p w14:paraId="415DADE9" w14:textId="77777777" w:rsidR="001F3869" w:rsidRDefault="001F3869" w:rsidP="0022465F">
      <w:pPr>
        <w:spacing w:after="0" w:line="240" w:lineRule="auto"/>
      </w:pPr>
      <w:r>
        <w:continuationSeparator/>
      </w:r>
    </w:p>
  </w:endnote>
  <w:endnote w:type="continuationNotice" w:id="1">
    <w:p w14:paraId="22727D3A" w14:textId="77777777" w:rsidR="001F3869" w:rsidRDefault="001F3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98415"/>
      <w:docPartObj>
        <w:docPartGallery w:val="Page Numbers (Bottom of Page)"/>
        <w:docPartUnique/>
      </w:docPartObj>
    </w:sdtPr>
    <w:sdtEndPr>
      <w:rPr>
        <w:noProof/>
      </w:rPr>
    </w:sdtEndPr>
    <w:sdtContent>
      <w:p w14:paraId="72EA69D0" w14:textId="52FE18FF" w:rsidR="008B1ECD" w:rsidRDefault="008B1ECD">
        <w:pPr>
          <w:pStyle w:val="Voettekst"/>
          <w:jc w:val="right"/>
        </w:pPr>
        <w:r>
          <w:fldChar w:fldCharType="begin"/>
        </w:r>
        <w:r>
          <w:instrText xml:space="preserve"> PAGE   \* MERGEFORMAT </w:instrText>
        </w:r>
        <w:r>
          <w:fldChar w:fldCharType="separate"/>
        </w:r>
        <w:r>
          <w:rPr>
            <w:noProof/>
          </w:rPr>
          <w:t>2</w:t>
        </w:r>
        <w:r>
          <w:rPr>
            <w:noProof/>
          </w:rPr>
          <w:fldChar w:fldCharType="end"/>
        </w:r>
      </w:p>
    </w:sdtContent>
  </w:sdt>
  <w:p w14:paraId="1D84830F" w14:textId="77777777" w:rsidR="008B1ECD" w:rsidRDefault="008B1E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D6509" w14:textId="77777777" w:rsidR="001F3869" w:rsidRDefault="001F3869" w:rsidP="0022465F">
      <w:pPr>
        <w:spacing w:after="0" w:line="240" w:lineRule="auto"/>
      </w:pPr>
      <w:r>
        <w:separator/>
      </w:r>
    </w:p>
  </w:footnote>
  <w:footnote w:type="continuationSeparator" w:id="0">
    <w:p w14:paraId="12A665ED" w14:textId="77777777" w:rsidR="001F3869" w:rsidRDefault="001F3869" w:rsidP="0022465F">
      <w:pPr>
        <w:spacing w:after="0" w:line="240" w:lineRule="auto"/>
      </w:pPr>
      <w:r>
        <w:continuationSeparator/>
      </w:r>
    </w:p>
  </w:footnote>
  <w:footnote w:type="continuationNotice" w:id="1">
    <w:p w14:paraId="7F097E69" w14:textId="77777777" w:rsidR="001F3869" w:rsidRDefault="001F38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950"/>
    <w:multiLevelType w:val="hybridMultilevel"/>
    <w:tmpl w:val="EACC2128"/>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E53B5"/>
    <w:multiLevelType w:val="hybridMultilevel"/>
    <w:tmpl w:val="F5EC0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81995"/>
    <w:multiLevelType w:val="hybridMultilevel"/>
    <w:tmpl w:val="20FE0258"/>
    <w:lvl w:ilvl="0" w:tplc="73ECB194">
      <w:start w:val="4"/>
      <w:numFmt w:val="bullet"/>
      <w:lvlText w:val="-"/>
      <w:lvlJc w:val="left"/>
      <w:pPr>
        <w:ind w:left="1080" w:hanging="360"/>
      </w:pPr>
      <w:rPr>
        <w:rFonts w:ascii="Calibri" w:eastAsia="Calibr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A0F19C8"/>
    <w:multiLevelType w:val="hybridMultilevel"/>
    <w:tmpl w:val="E0E2F2B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B7C5673"/>
    <w:multiLevelType w:val="hybridMultilevel"/>
    <w:tmpl w:val="8D66F6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B8647A4"/>
    <w:multiLevelType w:val="hybridMultilevel"/>
    <w:tmpl w:val="4D38C39C"/>
    <w:lvl w:ilvl="0" w:tplc="08130001">
      <w:start w:val="1"/>
      <w:numFmt w:val="bullet"/>
      <w:lvlText w:val=""/>
      <w:lvlJc w:val="left"/>
      <w:pPr>
        <w:ind w:left="720" w:hanging="360"/>
      </w:pPr>
      <w:rPr>
        <w:rFonts w:ascii="Symbol" w:hAnsi="Symbol" w:hint="default"/>
      </w:rPr>
    </w:lvl>
    <w:lvl w:ilvl="1" w:tplc="D0EC8D0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BB39A5"/>
    <w:multiLevelType w:val="hybridMultilevel"/>
    <w:tmpl w:val="4D32048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0CB818F1"/>
    <w:multiLevelType w:val="hybridMultilevel"/>
    <w:tmpl w:val="1A22CDBC"/>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E0C1673"/>
    <w:multiLevelType w:val="multilevel"/>
    <w:tmpl w:val="FD8214CE"/>
    <w:lvl w:ilvl="0">
      <w:start w:val="11"/>
      <w:numFmt w:val="decimal"/>
      <w:lvlText w:val="%1"/>
      <w:lvlJc w:val="left"/>
      <w:pPr>
        <w:ind w:left="456" w:hanging="456"/>
      </w:pPr>
      <w:rPr>
        <w:rFonts w:hint="default"/>
      </w:rPr>
    </w:lvl>
    <w:lvl w:ilvl="1">
      <w:start w:val="3"/>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EF74970"/>
    <w:multiLevelType w:val="hybridMultilevel"/>
    <w:tmpl w:val="2A4AC2E4"/>
    <w:lvl w:ilvl="0" w:tplc="CF5237C6">
      <w:start w:val="1"/>
      <w:numFmt w:val="bullet"/>
      <w:lvlText w:val=""/>
      <w:lvlJc w:val="righ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0F130123"/>
    <w:multiLevelType w:val="hybridMultilevel"/>
    <w:tmpl w:val="11B0EABA"/>
    <w:lvl w:ilvl="0" w:tplc="FFFFFFFF">
      <w:start w:val="1"/>
      <w:numFmt w:val="bullet"/>
      <w:lvlText w:val=""/>
      <w:lvlJc w:val="left"/>
      <w:pPr>
        <w:ind w:left="360" w:hanging="360"/>
      </w:pPr>
      <w:rPr>
        <w:rFonts w:ascii="Symbol" w:hAnsi="Symbol" w:hint="default"/>
      </w:rPr>
    </w:lvl>
    <w:lvl w:ilvl="1" w:tplc="0813000D">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F544E13"/>
    <w:multiLevelType w:val="hybridMultilevel"/>
    <w:tmpl w:val="FB1E43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0E30FA9"/>
    <w:multiLevelType w:val="hybridMultilevel"/>
    <w:tmpl w:val="31448962"/>
    <w:lvl w:ilvl="0" w:tplc="08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E16286"/>
    <w:multiLevelType w:val="multilevel"/>
    <w:tmpl w:val="13E48E7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B52323"/>
    <w:multiLevelType w:val="hybridMultilevel"/>
    <w:tmpl w:val="69847A3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6B01C8C"/>
    <w:multiLevelType w:val="hybridMultilevel"/>
    <w:tmpl w:val="BC76A41C"/>
    <w:lvl w:ilvl="0" w:tplc="7478C428">
      <w:start w:val="1"/>
      <w:numFmt w:val="lowerLetter"/>
      <w:pStyle w:val="Kop3a"/>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17820E77"/>
    <w:multiLevelType w:val="hybridMultilevel"/>
    <w:tmpl w:val="5A6AEF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C790D18"/>
    <w:multiLevelType w:val="hybridMultilevel"/>
    <w:tmpl w:val="189214E2"/>
    <w:lvl w:ilvl="0" w:tplc="FFFFFFFF">
      <w:start w:val="1"/>
      <w:numFmt w:val="bullet"/>
      <w:lvlText w:val=""/>
      <w:lvlJc w:val="left"/>
      <w:pPr>
        <w:ind w:left="360" w:hanging="360"/>
      </w:pPr>
      <w:rPr>
        <w:rFonts w:ascii="Symbol" w:hAnsi="Symbol" w:hint="default"/>
      </w:rPr>
    </w:lvl>
    <w:lvl w:ilvl="1" w:tplc="0813000D">
      <w:start w:val="1"/>
      <w:numFmt w:val="bullet"/>
      <w:lvlText w:val=""/>
      <w:lvlJc w:val="left"/>
      <w:pPr>
        <w:ind w:left="72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D823100"/>
    <w:multiLevelType w:val="hybridMultilevel"/>
    <w:tmpl w:val="0DB2A092"/>
    <w:lvl w:ilvl="0" w:tplc="FFFFFFFF">
      <w:start w:val="1"/>
      <w:numFmt w:val="bullet"/>
      <w:lvlText w:val=""/>
      <w:lvlJc w:val="left"/>
      <w:pPr>
        <w:ind w:left="1080" w:hanging="360"/>
      </w:pPr>
      <w:rPr>
        <w:rFonts w:ascii="Symbol" w:hAnsi="Symbol" w:hint="default"/>
      </w:rPr>
    </w:lvl>
    <w:lvl w:ilvl="1" w:tplc="0813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47D037E"/>
    <w:multiLevelType w:val="hybridMultilevel"/>
    <w:tmpl w:val="F5F2012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2BAE7C6E"/>
    <w:multiLevelType w:val="hybridMultilevel"/>
    <w:tmpl w:val="98CE851A"/>
    <w:lvl w:ilvl="0" w:tplc="C8DAF152">
      <w:start w:val="1"/>
      <w:numFmt w:val="decimal"/>
      <w:lvlText w:val="%1."/>
      <w:lvlJc w:val="left"/>
      <w:pPr>
        <w:ind w:left="720" w:hanging="360"/>
      </w:pPr>
    </w:lvl>
    <w:lvl w:ilvl="1" w:tplc="6DCA3F18">
      <w:start w:val="1"/>
      <w:numFmt w:val="decimal"/>
      <w:lvlText w:val="%2."/>
      <w:lvlJc w:val="left"/>
      <w:pPr>
        <w:ind w:left="720" w:hanging="360"/>
      </w:pPr>
    </w:lvl>
    <w:lvl w:ilvl="2" w:tplc="D8E457EC">
      <w:start w:val="1"/>
      <w:numFmt w:val="decimal"/>
      <w:lvlText w:val="%3."/>
      <w:lvlJc w:val="left"/>
      <w:pPr>
        <w:ind w:left="720" w:hanging="360"/>
      </w:pPr>
    </w:lvl>
    <w:lvl w:ilvl="3" w:tplc="893E811E">
      <w:start w:val="1"/>
      <w:numFmt w:val="decimal"/>
      <w:lvlText w:val="%4."/>
      <w:lvlJc w:val="left"/>
      <w:pPr>
        <w:ind w:left="720" w:hanging="360"/>
      </w:pPr>
    </w:lvl>
    <w:lvl w:ilvl="4" w:tplc="CFE29EC2">
      <w:start w:val="1"/>
      <w:numFmt w:val="decimal"/>
      <w:lvlText w:val="%5."/>
      <w:lvlJc w:val="left"/>
      <w:pPr>
        <w:ind w:left="720" w:hanging="360"/>
      </w:pPr>
    </w:lvl>
    <w:lvl w:ilvl="5" w:tplc="24485646">
      <w:start w:val="1"/>
      <w:numFmt w:val="decimal"/>
      <w:lvlText w:val="%6."/>
      <w:lvlJc w:val="left"/>
      <w:pPr>
        <w:ind w:left="720" w:hanging="360"/>
      </w:pPr>
    </w:lvl>
    <w:lvl w:ilvl="6" w:tplc="1A5E03F8">
      <w:start w:val="1"/>
      <w:numFmt w:val="decimal"/>
      <w:lvlText w:val="%7."/>
      <w:lvlJc w:val="left"/>
      <w:pPr>
        <w:ind w:left="720" w:hanging="360"/>
      </w:pPr>
    </w:lvl>
    <w:lvl w:ilvl="7" w:tplc="8BACC7EA">
      <w:start w:val="1"/>
      <w:numFmt w:val="decimal"/>
      <w:lvlText w:val="%8."/>
      <w:lvlJc w:val="left"/>
      <w:pPr>
        <w:ind w:left="720" w:hanging="360"/>
      </w:pPr>
    </w:lvl>
    <w:lvl w:ilvl="8" w:tplc="D06691BC">
      <w:start w:val="1"/>
      <w:numFmt w:val="decimal"/>
      <w:lvlText w:val="%9."/>
      <w:lvlJc w:val="left"/>
      <w:pPr>
        <w:ind w:left="720" w:hanging="360"/>
      </w:pPr>
    </w:lvl>
  </w:abstractNum>
  <w:abstractNum w:abstractNumId="21" w15:restartNumberingAfterBreak="0">
    <w:nsid w:val="2C190912"/>
    <w:multiLevelType w:val="hybridMultilevel"/>
    <w:tmpl w:val="51E4F484"/>
    <w:lvl w:ilvl="0" w:tplc="31CA608A">
      <w:start w:val="1"/>
      <w:numFmt w:val="decimal"/>
      <w:lvlText w:val="%1)"/>
      <w:lvlJc w:val="left"/>
      <w:pPr>
        <w:ind w:left="1020" w:hanging="360"/>
      </w:pPr>
    </w:lvl>
    <w:lvl w:ilvl="1" w:tplc="0DE45C62">
      <w:start w:val="1"/>
      <w:numFmt w:val="decimal"/>
      <w:lvlText w:val="%2)"/>
      <w:lvlJc w:val="left"/>
      <w:pPr>
        <w:ind w:left="1020" w:hanging="360"/>
      </w:pPr>
    </w:lvl>
    <w:lvl w:ilvl="2" w:tplc="B6206F54">
      <w:start w:val="1"/>
      <w:numFmt w:val="decimal"/>
      <w:lvlText w:val="%3)"/>
      <w:lvlJc w:val="left"/>
      <w:pPr>
        <w:ind w:left="1020" w:hanging="360"/>
      </w:pPr>
    </w:lvl>
    <w:lvl w:ilvl="3" w:tplc="463CBB0C">
      <w:start w:val="1"/>
      <w:numFmt w:val="decimal"/>
      <w:lvlText w:val="%4)"/>
      <w:lvlJc w:val="left"/>
      <w:pPr>
        <w:ind w:left="1020" w:hanging="360"/>
      </w:pPr>
    </w:lvl>
    <w:lvl w:ilvl="4" w:tplc="30EC3A06">
      <w:start w:val="1"/>
      <w:numFmt w:val="decimal"/>
      <w:lvlText w:val="%5)"/>
      <w:lvlJc w:val="left"/>
      <w:pPr>
        <w:ind w:left="1020" w:hanging="360"/>
      </w:pPr>
    </w:lvl>
    <w:lvl w:ilvl="5" w:tplc="4224DB2E">
      <w:start w:val="1"/>
      <w:numFmt w:val="decimal"/>
      <w:lvlText w:val="%6)"/>
      <w:lvlJc w:val="left"/>
      <w:pPr>
        <w:ind w:left="1020" w:hanging="360"/>
      </w:pPr>
    </w:lvl>
    <w:lvl w:ilvl="6" w:tplc="17C067DC">
      <w:start w:val="1"/>
      <w:numFmt w:val="decimal"/>
      <w:lvlText w:val="%7)"/>
      <w:lvlJc w:val="left"/>
      <w:pPr>
        <w:ind w:left="1020" w:hanging="360"/>
      </w:pPr>
    </w:lvl>
    <w:lvl w:ilvl="7" w:tplc="CADC0318">
      <w:start w:val="1"/>
      <w:numFmt w:val="decimal"/>
      <w:lvlText w:val="%8)"/>
      <w:lvlJc w:val="left"/>
      <w:pPr>
        <w:ind w:left="1020" w:hanging="360"/>
      </w:pPr>
    </w:lvl>
    <w:lvl w:ilvl="8" w:tplc="E7BE1784">
      <w:start w:val="1"/>
      <w:numFmt w:val="decimal"/>
      <w:lvlText w:val="%9)"/>
      <w:lvlJc w:val="left"/>
      <w:pPr>
        <w:ind w:left="1020" w:hanging="360"/>
      </w:pPr>
    </w:lvl>
  </w:abstractNum>
  <w:abstractNum w:abstractNumId="22" w15:restartNumberingAfterBreak="0">
    <w:nsid w:val="2FE93D97"/>
    <w:multiLevelType w:val="multilevel"/>
    <w:tmpl w:val="938601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2733480"/>
    <w:multiLevelType w:val="hybridMultilevel"/>
    <w:tmpl w:val="3F28762C"/>
    <w:lvl w:ilvl="0" w:tplc="897CDD96">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27C71CA"/>
    <w:multiLevelType w:val="hybridMultilevel"/>
    <w:tmpl w:val="4BA2DB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7F45580"/>
    <w:multiLevelType w:val="multilevel"/>
    <w:tmpl w:val="514A124A"/>
    <w:lvl w:ilvl="0">
      <w:start w:val="1"/>
      <w:numFmt w:val="decimal"/>
      <w:lvlText w:val="%1."/>
      <w:lvlJc w:val="left"/>
      <w:pPr>
        <w:ind w:left="720" w:hanging="360"/>
      </w:pPr>
    </w:lvl>
    <w:lvl w:ilvl="1">
      <w:start w:val="10"/>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87D4F8D"/>
    <w:multiLevelType w:val="hybridMultilevel"/>
    <w:tmpl w:val="467A124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8A30079"/>
    <w:multiLevelType w:val="hybridMultilevel"/>
    <w:tmpl w:val="997CCF4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3B057FC5"/>
    <w:multiLevelType w:val="hybridMultilevel"/>
    <w:tmpl w:val="7E9C8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B34A62"/>
    <w:multiLevelType w:val="hybridMultilevel"/>
    <w:tmpl w:val="ACB088F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22368FF"/>
    <w:multiLevelType w:val="multilevel"/>
    <w:tmpl w:val="AEFC9CC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5C14322"/>
    <w:multiLevelType w:val="hybridMultilevel"/>
    <w:tmpl w:val="BAC499DA"/>
    <w:lvl w:ilvl="0" w:tplc="FFFFFFFF">
      <w:start w:val="1"/>
      <w:numFmt w:val="bullet"/>
      <w:lvlText w:val=""/>
      <w:lvlJc w:val="left"/>
      <w:pPr>
        <w:ind w:left="108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2" w15:restartNumberingAfterBreak="0">
    <w:nsid w:val="4B024606"/>
    <w:multiLevelType w:val="multilevel"/>
    <w:tmpl w:val="14DC90E8"/>
    <w:lvl w:ilvl="0">
      <w:start w:val="4"/>
      <w:numFmt w:val="decimal"/>
      <w:lvlText w:val="%1"/>
      <w:lvlJc w:val="left"/>
      <w:pPr>
        <w:ind w:left="516" w:hanging="516"/>
      </w:pPr>
      <w:rPr>
        <w:rFonts w:hint="default"/>
      </w:rPr>
    </w:lvl>
    <w:lvl w:ilvl="1">
      <w:start w:val="8"/>
      <w:numFmt w:val="decimal"/>
      <w:lvlText w:val="%1.%2"/>
      <w:lvlJc w:val="left"/>
      <w:pPr>
        <w:ind w:left="516" w:hanging="51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D4933B3"/>
    <w:multiLevelType w:val="hybridMultilevel"/>
    <w:tmpl w:val="9B8A9420"/>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F8EC0EF8">
      <w:start w:val="4"/>
      <w:numFmt w:val="bullet"/>
      <w:lvlText w:val="-"/>
      <w:lvlJc w:val="left"/>
      <w:pPr>
        <w:ind w:left="4680" w:hanging="360"/>
      </w:pPr>
      <w:rPr>
        <w:rFonts w:ascii="Calibri" w:eastAsia="Calibri" w:hAnsi="Calibri" w:cs="Calibri"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4" w15:restartNumberingAfterBreak="0">
    <w:nsid w:val="50615131"/>
    <w:multiLevelType w:val="hybridMultilevel"/>
    <w:tmpl w:val="2782207A"/>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5" w15:restartNumberingAfterBreak="0">
    <w:nsid w:val="51D76E76"/>
    <w:multiLevelType w:val="hybridMultilevel"/>
    <w:tmpl w:val="CE00818C"/>
    <w:lvl w:ilvl="0" w:tplc="654218AC">
      <w:start w:val="1"/>
      <w:numFmt w:val="decimal"/>
      <w:lvlText w:val="%1)"/>
      <w:lvlJc w:val="left"/>
      <w:pPr>
        <w:ind w:left="720" w:hanging="360"/>
      </w:pPr>
    </w:lvl>
    <w:lvl w:ilvl="1" w:tplc="D8B06B42">
      <w:start w:val="1"/>
      <w:numFmt w:val="decimal"/>
      <w:lvlText w:val="%2)"/>
      <w:lvlJc w:val="left"/>
      <w:pPr>
        <w:ind w:left="720" w:hanging="360"/>
      </w:pPr>
    </w:lvl>
    <w:lvl w:ilvl="2" w:tplc="5E123628">
      <w:start w:val="1"/>
      <w:numFmt w:val="decimal"/>
      <w:lvlText w:val="%3)"/>
      <w:lvlJc w:val="left"/>
      <w:pPr>
        <w:ind w:left="720" w:hanging="360"/>
      </w:pPr>
    </w:lvl>
    <w:lvl w:ilvl="3" w:tplc="21D6748A">
      <w:start w:val="1"/>
      <w:numFmt w:val="decimal"/>
      <w:lvlText w:val="%4)"/>
      <w:lvlJc w:val="left"/>
      <w:pPr>
        <w:ind w:left="720" w:hanging="360"/>
      </w:pPr>
    </w:lvl>
    <w:lvl w:ilvl="4" w:tplc="7396A744">
      <w:start w:val="1"/>
      <w:numFmt w:val="decimal"/>
      <w:lvlText w:val="%5)"/>
      <w:lvlJc w:val="left"/>
      <w:pPr>
        <w:ind w:left="720" w:hanging="360"/>
      </w:pPr>
    </w:lvl>
    <w:lvl w:ilvl="5" w:tplc="7C589DA0">
      <w:start w:val="1"/>
      <w:numFmt w:val="decimal"/>
      <w:lvlText w:val="%6)"/>
      <w:lvlJc w:val="left"/>
      <w:pPr>
        <w:ind w:left="720" w:hanging="360"/>
      </w:pPr>
    </w:lvl>
    <w:lvl w:ilvl="6" w:tplc="719AA744">
      <w:start w:val="1"/>
      <w:numFmt w:val="decimal"/>
      <w:lvlText w:val="%7)"/>
      <w:lvlJc w:val="left"/>
      <w:pPr>
        <w:ind w:left="720" w:hanging="360"/>
      </w:pPr>
    </w:lvl>
    <w:lvl w:ilvl="7" w:tplc="73B2E482">
      <w:start w:val="1"/>
      <w:numFmt w:val="decimal"/>
      <w:lvlText w:val="%8)"/>
      <w:lvlJc w:val="left"/>
      <w:pPr>
        <w:ind w:left="720" w:hanging="360"/>
      </w:pPr>
    </w:lvl>
    <w:lvl w:ilvl="8" w:tplc="FDC40612">
      <w:start w:val="1"/>
      <w:numFmt w:val="decimal"/>
      <w:lvlText w:val="%9)"/>
      <w:lvlJc w:val="left"/>
      <w:pPr>
        <w:ind w:left="720" w:hanging="360"/>
      </w:pPr>
    </w:lvl>
  </w:abstractNum>
  <w:abstractNum w:abstractNumId="36" w15:restartNumberingAfterBreak="0">
    <w:nsid w:val="56734A50"/>
    <w:multiLevelType w:val="hybridMultilevel"/>
    <w:tmpl w:val="7AB6337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76166EF"/>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8" w15:restartNumberingAfterBreak="0">
    <w:nsid w:val="591F4112"/>
    <w:multiLevelType w:val="hybridMultilevel"/>
    <w:tmpl w:val="290AE79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5F3367DD"/>
    <w:multiLevelType w:val="hybridMultilevel"/>
    <w:tmpl w:val="4EFA66EE"/>
    <w:lvl w:ilvl="0" w:tplc="0813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AE81819"/>
    <w:multiLevelType w:val="hybridMultilevel"/>
    <w:tmpl w:val="463CC9C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1" w15:restartNumberingAfterBreak="0">
    <w:nsid w:val="70802283"/>
    <w:multiLevelType w:val="hybridMultilevel"/>
    <w:tmpl w:val="49FCBC76"/>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711D3C1B"/>
    <w:multiLevelType w:val="hybridMultilevel"/>
    <w:tmpl w:val="DAF6C974"/>
    <w:lvl w:ilvl="0" w:tplc="D8EA3B5E">
      <w:numFmt w:val="bullet"/>
      <w:lvlText w:val="•"/>
      <w:lvlJc w:val="left"/>
      <w:pPr>
        <w:ind w:left="1077" w:hanging="360"/>
      </w:pPr>
      <w:rPr>
        <w:rFonts w:ascii="Calibri" w:eastAsia="Calibri" w:hAnsi="Calibri" w:cs="Calibri" w:hint="default"/>
      </w:rPr>
    </w:lvl>
    <w:lvl w:ilvl="1" w:tplc="08130003">
      <w:start w:val="1"/>
      <w:numFmt w:val="bullet"/>
      <w:lvlText w:val="o"/>
      <w:lvlJc w:val="left"/>
      <w:pPr>
        <w:ind w:left="1797" w:hanging="360"/>
      </w:pPr>
      <w:rPr>
        <w:rFonts w:ascii="Courier New" w:hAnsi="Courier New" w:cs="Courier New" w:hint="default"/>
      </w:rPr>
    </w:lvl>
    <w:lvl w:ilvl="2" w:tplc="048CE432">
      <w:start w:val="1"/>
      <w:numFmt w:val="decimal"/>
      <w:lvlText w:val="%3)"/>
      <w:lvlJc w:val="left"/>
      <w:pPr>
        <w:ind w:left="2517" w:hanging="360"/>
      </w:pPr>
      <w:rPr>
        <w:rFonts w:asciiTheme="minorHAnsi" w:eastAsia="Calibri" w:hAnsiTheme="minorHAnsi" w:cstheme="minorHAnsi"/>
      </w:rPr>
    </w:lvl>
    <w:lvl w:ilvl="3" w:tplc="0813000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43" w15:restartNumberingAfterBreak="0">
    <w:nsid w:val="71A80318"/>
    <w:multiLevelType w:val="hybridMultilevel"/>
    <w:tmpl w:val="C43269E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4" w15:restartNumberingAfterBreak="0">
    <w:nsid w:val="71EE058B"/>
    <w:multiLevelType w:val="hybridMultilevel"/>
    <w:tmpl w:val="9CD6472C"/>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5" w15:restartNumberingAfterBreak="0">
    <w:nsid w:val="72131F93"/>
    <w:multiLevelType w:val="hybridMultilevel"/>
    <w:tmpl w:val="165E741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6" w15:restartNumberingAfterBreak="0">
    <w:nsid w:val="736C5339"/>
    <w:multiLevelType w:val="hybridMultilevel"/>
    <w:tmpl w:val="EC6E00C8"/>
    <w:lvl w:ilvl="0" w:tplc="F732D64E">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65019A6"/>
    <w:multiLevelType w:val="hybridMultilevel"/>
    <w:tmpl w:val="9BCEB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B202FC"/>
    <w:multiLevelType w:val="hybridMultilevel"/>
    <w:tmpl w:val="D532911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9" w15:restartNumberingAfterBreak="0">
    <w:nsid w:val="7C9814D6"/>
    <w:multiLevelType w:val="hybridMultilevel"/>
    <w:tmpl w:val="32EE3C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71844549">
    <w:abstractNumId w:val="42"/>
  </w:num>
  <w:num w:numId="2" w16cid:durableId="1896160554">
    <w:abstractNumId w:val="47"/>
  </w:num>
  <w:num w:numId="3" w16cid:durableId="1665359484">
    <w:abstractNumId w:val="31"/>
  </w:num>
  <w:num w:numId="4" w16cid:durableId="1508862498">
    <w:abstractNumId w:val="44"/>
  </w:num>
  <w:num w:numId="5" w16cid:durableId="1100296535">
    <w:abstractNumId w:val="36"/>
  </w:num>
  <w:num w:numId="6" w16cid:durableId="1899316125">
    <w:abstractNumId w:val="3"/>
  </w:num>
  <w:num w:numId="7" w16cid:durableId="1324892434">
    <w:abstractNumId w:val="28"/>
  </w:num>
  <w:num w:numId="8" w16cid:durableId="2109884193">
    <w:abstractNumId w:val="1"/>
  </w:num>
  <w:num w:numId="9" w16cid:durableId="2088915709">
    <w:abstractNumId w:val="41"/>
  </w:num>
  <w:num w:numId="10" w16cid:durableId="677318164">
    <w:abstractNumId w:val="5"/>
  </w:num>
  <w:num w:numId="11" w16cid:durableId="1856000098">
    <w:abstractNumId w:val="12"/>
  </w:num>
  <w:num w:numId="12" w16cid:durableId="193621482">
    <w:abstractNumId w:val="17"/>
  </w:num>
  <w:num w:numId="13" w16cid:durableId="1438984149">
    <w:abstractNumId w:val="10"/>
  </w:num>
  <w:num w:numId="14" w16cid:durableId="111898702">
    <w:abstractNumId w:val="25"/>
  </w:num>
  <w:num w:numId="15" w16cid:durableId="667949700">
    <w:abstractNumId w:val="0"/>
  </w:num>
  <w:num w:numId="16" w16cid:durableId="1716151612">
    <w:abstractNumId w:val="15"/>
  </w:num>
  <w:num w:numId="17" w16cid:durableId="305357468">
    <w:abstractNumId w:val="30"/>
  </w:num>
  <w:num w:numId="18" w16cid:durableId="684400971">
    <w:abstractNumId w:val="40"/>
  </w:num>
  <w:num w:numId="19" w16cid:durableId="943077666">
    <w:abstractNumId w:val="9"/>
  </w:num>
  <w:num w:numId="20" w16cid:durableId="962611873">
    <w:abstractNumId w:val="23"/>
  </w:num>
  <w:num w:numId="21" w16cid:durableId="1809778363">
    <w:abstractNumId w:val="43"/>
  </w:num>
  <w:num w:numId="22" w16cid:durableId="956107971">
    <w:abstractNumId w:val="27"/>
  </w:num>
  <w:num w:numId="23" w16cid:durableId="1549873631">
    <w:abstractNumId w:val="45"/>
  </w:num>
  <w:num w:numId="24" w16cid:durableId="503713464">
    <w:abstractNumId w:val="33"/>
  </w:num>
  <w:num w:numId="25" w16cid:durableId="1309090064">
    <w:abstractNumId w:val="8"/>
  </w:num>
  <w:num w:numId="26" w16cid:durableId="505560944">
    <w:abstractNumId w:val="46"/>
  </w:num>
  <w:num w:numId="27" w16cid:durableId="1422066768">
    <w:abstractNumId w:val="24"/>
  </w:num>
  <w:num w:numId="28" w16cid:durableId="1158620699">
    <w:abstractNumId w:val="14"/>
  </w:num>
  <w:num w:numId="29" w16cid:durableId="1165710368">
    <w:abstractNumId w:val="39"/>
  </w:num>
  <w:num w:numId="30" w16cid:durableId="1066562769">
    <w:abstractNumId w:val="32"/>
  </w:num>
  <w:num w:numId="31" w16cid:durableId="442042710">
    <w:abstractNumId w:val="34"/>
  </w:num>
  <w:num w:numId="32" w16cid:durableId="1487671947">
    <w:abstractNumId w:val="11"/>
  </w:num>
  <w:num w:numId="33" w16cid:durableId="992029491">
    <w:abstractNumId w:val="4"/>
  </w:num>
  <w:num w:numId="34" w16cid:durableId="256912543">
    <w:abstractNumId w:val="6"/>
  </w:num>
  <w:num w:numId="35" w16cid:durableId="421534586">
    <w:abstractNumId w:val="13"/>
  </w:num>
  <w:num w:numId="36" w16cid:durableId="1814054632">
    <w:abstractNumId w:val="49"/>
  </w:num>
  <w:num w:numId="37" w16cid:durableId="1055664305">
    <w:abstractNumId w:val="20"/>
  </w:num>
  <w:num w:numId="38" w16cid:durableId="1437024113">
    <w:abstractNumId w:val="21"/>
  </w:num>
  <w:num w:numId="39" w16cid:durableId="424962191">
    <w:abstractNumId w:val="35"/>
  </w:num>
  <w:num w:numId="40" w16cid:durableId="1697804715">
    <w:abstractNumId w:val="48"/>
  </w:num>
  <w:num w:numId="41" w16cid:durableId="1108425048">
    <w:abstractNumId w:val="16"/>
  </w:num>
  <w:num w:numId="42" w16cid:durableId="690648636">
    <w:abstractNumId w:val="2"/>
  </w:num>
  <w:num w:numId="43" w16cid:durableId="1436901492">
    <w:abstractNumId w:val="19"/>
  </w:num>
  <w:num w:numId="44" w16cid:durableId="447551092">
    <w:abstractNumId w:val="18"/>
  </w:num>
  <w:num w:numId="45" w16cid:durableId="666177396">
    <w:abstractNumId w:val="7"/>
  </w:num>
  <w:num w:numId="46" w16cid:durableId="2063091695">
    <w:abstractNumId w:val="38"/>
  </w:num>
  <w:num w:numId="47" w16cid:durableId="1951626088">
    <w:abstractNumId w:val="22"/>
  </w:num>
  <w:num w:numId="48" w16cid:durableId="1565795662">
    <w:abstractNumId w:val="37"/>
  </w:num>
  <w:num w:numId="49" w16cid:durableId="1038553096">
    <w:abstractNumId w:val="29"/>
  </w:num>
  <w:num w:numId="50" w16cid:durableId="636225687">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B8"/>
    <w:rsid w:val="00000008"/>
    <w:rsid w:val="000000EF"/>
    <w:rsid w:val="00000136"/>
    <w:rsid w:val="00000137"/>
    <w:rsid w:val="000004C8"/>
    <w:rsid w:val="0000052D"/>
    <w:rsid w:val="00000601"/>
    <w:rsid w:val="000008D4"/>
    <w:rsid w:val="00000C3C"/>
    <w:rsid w:val="00000C53"/>
    <w:rsid w:val="00000D23"/>
    <w:rsid w:val="00001354"/>
    <w:rsid w:val="000014FD"/>
    <w:rsid w:val="0000168F"/>
    <w:rsid w:val="0000189C"/>
    <w:rsid w:val="00001A06"/>
    <w:rsid w:val="00001ACC"/>
    <w:rsid w:val="00001B88"/>
    <w:rsid w:val="00001BE6"/>
    <w:rsid w:val="00001BF9"/>
    <w:rsid w:val="00001C0F"/>
    <w:rsid w:val="00001CE4"/>
    <w:rsid w:val="00001DB3"/>
    <w:rsid w:val="0000201B"/>
    <w:rsid w:val="0000212F"/>
    <w:rsid w:val="000022A6"/>
    <w:rsid w:val="000024ED"/>
    <w:rsid w:val="00002712"/>
    <w:rsid w:val="0000281C"/>
    <w:rsid w:val="00002977"/>
    <w:rsid w:val="00002DE0"/>
    <w:rsid w:val="00003749"/>
    <w:rsid w:val="000037B1"/>
    <w:rsid w:val="00003801"/>
    <w:rsid w:val="000038C1"/>
    <w:rsid w:val="00003AC6"/>
    <w:rsid w:val="00003D3C"/>
    <w:rsid w:val="00003D43"/>
    <w:rsid w:val="00003FAF"/>
    <w:rsid w:val="0000407A"/>
    <w:rsid w:val="0000446B"/>
    <w:rsid w:val="00004522"/>
    <w:rsid w:val="00004538"/>
    <w:rsid w:val="00004621"/>
    <w:rsid w:val="000051BA"/>
    <w:rsid w:val="00005621"/>
    <w:rsid w:val="00005A80"/>
    <w:rsid w:val="00005A8D"/>
    <w:rsid w:val="00005BDB"/>
    <w:rsid w:val="00005E91"/>
    <w:rsid w:val="00005EF3"/>
    <w:rsid w:val="00005F45"/>
    <w:rsid w:val="00006123"/>
    <w:rsid w:val="00006172"/>
    <w:rsid w:val="00006612"/>
    <w:rsid w:val="0000684E"/>
    <w:rsid w:val="00006A9D"/>
    <w:rsid w:val="00006C62"/>
    <w:rsid w:val="00007021"/>
    <w:rsid w:val="00007297"/>
    <w:rsid w:val="00007322"/>
    <w:rsid w:val="00007388"/>
    <w:rsid w:val="000075F5"/>
    <w:rsid w:val="00007926"/>
    <w:rsid w:val="00007A1F"/>
    <w:rsid w:val="00007B29"/>
    <w:rsid w:val="00007DC2"/>
    <w:rsid w:val="00007EA9"/>
    <w:rsid w:val="00007FAF"/>
    <w:rsid w:val="00010071"/>
    <w:rsid w:val="00010328"/>
    <w:rsid w:val="00010381"/>
    <w:rsid w:val="00010497"/>
    <w:rsid w:val="00010679"/>
    <w:rsid w:val="000108CC"/>
    <w:rsid w:val="00010A62"/>
    <w:rsid w:val="00010AA0"/>
    <w:rsid w:val="00010B36"/>
    <w:rsid w:val="00010DF9"/>
    <w:rsid w:val="00010E87"/>
    <w:rsid w:val="000110CF"/>
    <w:rsid w:val="00011475"/>
    <w:rsid w:val="000118C8"/>
    <w:rsid w:val="000119B4"/>
    <w:rsid w:val="00011E08"/>
    <w:rsid w:val="00011EC0"/>
    <w:rsid w:val="00011F1E"/>
    <w:rsid w:val="000121FF"/>
    <w:rsid w:val="000129D2"/>
    <w:rsid w:val="00012A12"/>
    <w:rsid w:val="000131DE"/>
    <w:rsid w:val="00013335"/>
    <w:rsid w:val="00013457"/>
    <w:rsid w:val="00013462"/>
    <w:rsid w:val="00013624"/>
    <w:rsid w:val="00013687"/>
    <w:rsid w:val="000136E2"/>
    <w:rsid w:val="00013C8B"/>
    <w:rsid w:val="00013D38"/>
    <w:rsid w:val="00013D9B"/>
    <w:rsid w:val="00013F90"/>
    <w:rsid w:val="00013FDF"/>
    <w:rsid w:val="00013FE0"/>
    <w:rsid w:val="000143F2"/>
    <w:rsid w:val="0001453B"/>
    <w:rsid w:val="00014548"/>
    <w:rsid w:val="00014753"/>
    <w:rsid w:val="00014AA1"/>
    <w:rsid w:val="00014DF3"/>
    <w:rsid w:val="00014E37"/>
    <w:rsid w:val="00014ECE"/>
    <w:rsid w:val="00015070"/>
    <w:rsid w:val="000153B3"/>
    <w:rsid w:val="0001544A"/>
    <w:rsid w:val="000154B9"/>
    <w:rsid w:val="000155AE"/>
    <w:rsid w:val="0001593A"/>
    <w:rsid w:val="00015AFF"/>
    <w:rsid w:val="000160EC"/>
    <w:rsid w:val="000161DA"/>
    <w:rsid w:val="00016263"/>
    <w:rsid w:val="00016291"/>
    <w:rsid w:val="00016442"/>
    <w:rsid w:val="00016623"/>
    <w:rsid w:val="00016659"/>
    <w:rsid w:val="00016940"/>
    <w:rsid w:val="00016AB9"/>
    <w:rsid w:val="00016BC7"/>
    <w:rsid w:val="00016DA1"/>
    <w:rsid w:val="000170F4"/>
    <w:rsid w:val="000172E2"/>
    <w:rsid w:val="00017335"/>
    <w:rsid w:val="000173B9"/>
    <w:rsid w:val="00017512"/>
    <w:rsid w:val="0001778E"/>
    <w:rsid w:val="000177EC"/>
    <w:rsid w:val="00017A38"/>
    <w:rsid w:val="00017C07"/>
    <w:rsid w:val="00017D22"/>
    <w:rsid w:val="00017FB8"/>
    <w:rsid w:val="000200F0"/>
    <w:rsid w:val="0002018D"/>
    <w:rsid w:val="00020785"/>
    <w:rsid w:val="00020D1D"/>
    <w:rsid w:val="00020E62"/>
    <w:rsid w:val="00021041"/>
    <w:rsid w:val="0002120D"/>
    <w:rsid w:val="0002126E"/>
    <w:rsid w:val="0002133B"/>
    <w:rsid w:val="0002154D"/>
    <w:rsid w:val="00021591"/>
    <w:rsid w:val="00021BC9"/>
    <w:rsid w:val="00021DAF"/>
    <w:rsid w:val="00021F39"/>
    <w:rsid w:val="00021FB9"/>
    <w:rsid w:val="0002227F"/>
    <w:rsid w:val="00022295"/>
    <w:rsid w:val="000222A7"/>
    <w:rsid w:val="00022705"/>
    <w:rsid w:val="00022726"/>
    <w:rsid w:val="0002272F"/>
    <w:rsid w:val="00022AC8"/>
    <w:rsid w:val="00022D04"/>
    <w:rsid w:val="000231FC"/>
    <w:rsid w:val="000236AE"/>
    <w:rsid w:val="000237EA"/>
    <w:rsid w:val="00023C8E"/>
    <w:rsid w:val="00023DD8"/>
    <w:rsid w:val="00023E27"/>
    <w:rsid w:val="000240F9"/>
    <w:rsid w:val="000242F9"/>
    <w:rsid w:val="0002440D"/>
    <w:rsid w:val="00024412"/>
    <w:rsid w:val="0002444C"/>
    <w:rsid w:val="0002447E"/>
    <w:rsid w:val="00024485"/>
    <w:rsid w:val="00024B77"/>
    <w:rsid w:val="00024CE3"/>
    <w:rsid w:val="00024D55"/>
    <w:rsid w:val="00024DB6"/>
    <w:rsid w:val="00025046"/>
    <w:rsid w:val="000250E8"/>
    <w:rsid w:val="0002519B"/>
    <w:rsid w:val="000254E4"/>
    <w:rsid w:val="0002552D"/>
    <w:rsid w:val="0002587F"/>
    <w:rsid w:val="00025AA3"/>
    <w:rsid w:val="00025D35"/>
    <w:rsid w:val="00025F03"/>
    <w:rsid w:val="0002610A"/>
    <w:rsid w:val="000261DC"/>
    <w:rsid w:val="00026293"/>
    <w:rsid w:val="0002651D"/>
    <w:rsid w:val="00026563"/>
    <w:rsid w:val="0002671E"/>
    <w:rsid w:val="00026740"/>
    <w:rsid w:val="0002674D"/>
    <w:rsid w:val="00026DCB"/>
    <w:rsid w:val="0002714B"/>
    <w:rsid w:val="000271A9"/>
    <w:rsid w:val="00027220"/>
    <w:rsid w:val="000275DA"/>
    <w:rsid w:val="0002786F"/>
    <w:rsid w:val="00027942"/>
    <w:rsid w:val="00027A1D"/>
    <w:rsid w:val="00027D3E"/>
    <w:rsid w:val="00027EB3"/>
    <w:rsid w:val="00027F98"/>
    <w:rsid w:val="00030190"/>
    <w:rsid w:val="000304DE"/>
    <w:rsid w:val="000306DB"/>
    <w:rsid w:val="000307CD"/>
    <w:rsid w:val="00030A4A"/>
    <w:rsid w:val="00030A77"/>
    <w:rsid w:val="00030BEA"/>
    <w:rsid w:val="00030CE1"/>
    <w:rsid w:val="00030DE9"/>
    <w:rsid w:val="00030F1B"/>
    <w:rsid w:val="00030F7B"/>
    <w:rsid w:val="0003111A"/>
    <w:rsid w:val="00031212"/>
    <w:rsid w:val="0003136F"/>
    <w:rsid w:val="000313C7"/>
    <w:rsid w:val="00031864"/>
    <w:rsid w:val="000318DD"/>
    <w:rsid w:val="00031935"/>
    <w:rsid w:val="00031C36"/>
    <w:rsid w:val="00031D42"/>
    <w:rsid w:val="00031F66"/>
    <w:rsid w:val="00032019"/>
    <w:rsid w:val="00032049"/>
    <w:rsid w:val="000320DD"/>
    <w:rsid w:val="00032118"/>
    <w:rsid w:val="000321BD"/>
    <w:rsid w:val="0003228F"/>
    <w:rsid w:val="00032490"/>
    <w:rsid w:val="00032614"/>
    <w:rsid w:val="0003270A"/>
    <w:rsid w:val="0003275C"/>
    <w:rsid w:val="00032837"/>
    <w:rsid w:val="00032B12"/>
    <w:rsid w:val="00032C23"/>
    <w:rsid w:val="00032C50"/>
    <w:rsid w:val="00032D9C"/>
    <w:rsid w:val="00032DED"/>
    <w:rsid w:val="00032DEF"/>
    <w:rsid w:val="00032ECB"/>
    <w:rsid w:val="00032FC5"/>
    <w:rsid w:val="00033193"/>
    <w:rsid w:val="000334CF"/>
    <w:rsid w:val="00033A79"/>
    <w:rsid w:val="00033B88"/>
    <w:rsid w:val="0003454B"/>
    <w:rsid w:val="00034937"/>
    <w:rsid w:val="0003493C"/>
    <w:rsid w:val="00034BDF"/>
    <w:rsid w:val="00034DBD"/>
    <w:rsid w:val="00034DFC"/>
    <w:rsid w:val="00035268"/>
    <w:rsid w:val="00035321"/>
    <w:rsid w:val="00035447"/>
    <w:rsid w:val="000354B9"/>
    <w:rsid w:val="0003550B"/>
    <w:rsid w:val="0003552F"/>
    <w:rsid w:val="00035CAE"/>
    <w:rsid w:val="00035F3C"/>
    <w:rsid w:val="000360F6"/>
    <w:rsid w:val="000361A3"/>
    <w:rsid w:val="00036384"/>
    <w:rsid w:val="00036607"/>
    <w:rsid w:val="00036759"/>
    <w:rsid w:val="00036872"/>
    <w:rsid w:val="0003693A"/>
    <w:rsid w:val="00036980"/>
    <w:rsid w:val="00036A91"/>
    <w:rsid w:val="00036C53"/>
    <w:rsid w:val="00036E1F"/>
    <w:rsid w:val="00036EDA"/>
    <w:rsid w:val="000370C5"/>
    <w:rsid w:val="0003739A"/>
    <w:rsid w:val="000374A1"/>
    <w:rsid w:val="000375D6"/>
    <w:rsid w:val="000377A4"/>
    <w:rsid w:val="000377F3"/>
    <w:rsid w:val="00037907"/>
    <w:rsid w:val="00037958"/>
    <w:rsid w:val="00037CA9"/>
    <w:rsid w:val="00037D74"/>
    <w:rsid w:val="00040426"/>
    <w:rsid w:val="00040860"/>
    <w:rsid w:val="000408D2"/>
    <w:rsid w:val="0004094F"/>
    <w:rsid w:val="00040C27"/>
    <w:rsid w:val="0004104A"/>
    <w:rsid w:val="00041243"/>
    <w:rsid w:val="000413AD"/>
    <w:rsid w:val="000414DE"/>
    <w:rsid w:val="000415E2"/>
    <w:rsid w:val="00041691"/>
    <w:rsid w:val="00041BD0"/>
    <w:rsid w:val="00041D1C"/>
    <w:rsid w:val="00041D82"/>
    <w:rsid w:val="000421FC"/>
    <w:rsid w:val="00042236"/>
    <w:rsid w:val="0004259E"/>
    <w:rsid w:val="00042604"/>
    <w:rsid w:val="00042A23"/>
    <w:rsid w:val="00042ADF"/>
    <w:rsid w:val="00042BE7"/>
    <w:rsid w:val="00043148"/>
    <w:rsid w:val="000432BB"/>
    <w:rsid w:val="00043864"/>
    <w:rsid w:val="000438E4"/>
    <w:rsid w:val="00043BD5"/>
    <w:rsid w:val="00043C1B"/>
    <w:rsid w:val="00043C9E"/>
    <w:rsid w:val="00043DB7"/>
    <w:rsid w:val="00044176"/>
    <w:rsid w:val="0004485C"/>
    <w:rsid w:val="00044890"/>
    <w:rsid w:val="00044A38"/>
    <w:rsid w:val="00044E3D"/>
    <w:rsid w:val="0004513E"/>
    <w:rsid w:val="00045206"/>
    <w:rsid w:val="0004573A"/>
    <w:rsid w:val="0004581D"/>
    <w:rsid w:val="00045971"/>
    <w:rsid w:val="00045C18"/>
    <w:rsid w:val="00046155"/>
    <w:rsid w:val="0004628C"/>
    <w:rsid w:val="000466AE"/>
    <w:rsid w:val="0004675D"/>
    <w:rsid w:val="00046FE1"/>
    <w:rsid w:val="00047045"/>
    <w:rsid w:val="0004706D"/>
    <w:rsid w:val="000470C7"/>
    <w:rsid w:val="000470F9"/>
    <w:rsid w:val="00047206"/>
    <w:rsid w:val="00047437"/>
    <w:rsid w:val="000478D6"/>
    <w:rsid w:val="00047A37"/>
    <w:rsid w:val="00047B6E"/>
    <w:rsid w:val="00047DFA"/>
    <w:rsid w:val="00047EB4"/>
    <w:rsid w:val="00047FBB"/>
    <w:rsid w:val="00050057"/>
    <w:rsid w:val="000500A5"/>
    <w:rsid w:val="000504D6"/>
    <w:rsid w:val="00050905"/>
    <w:rsid w:val="00050931"/>
    <w:rsid w:val="0005094C"/>
    <w:rsid w:val="00050A42"/>
    <w:rsid w:val="00050B1B"/>
    <w:rsid w:val="00050CFB"/>
    <w:rsid w:val="00050D32"/>
    <w:rsid w:val="00050DEE"/>
    <w:rsid w:val="00050E31"/>
    <w:rsid w:val="00050EAB"/>
    <w:rsid w:val="00051448"/>
    <w:rsid w:val="000514A8"/>
    <w:rsid w:val="00051519"/>
    <w:rsid w:val="00051A3B"/>
    <w:rsid w:val="00051A93"/>
    <w:rsid w:val="00051C20"/>
    <w:rsid w:val="00051D8D"/>
    <w:rsid w:val="00051EC7"/>
    <w:rsid w:val="00052033"/>
    <w:rsid w:val="000520EC"/>
    <w:rsid w:val="000522AA"/>
    <w:rsid w:val="000525FC"/>
    <w:rsid w:val="00052970"/>
    <w:rsid w:val="000529A0"/>
    <w:rsid w:val="00052A15"/>
    <w:rsid w:val="00052C54"/>
    <w:rsid w:val="00052C70"/>
    <w:rsid w:val="00052F05"/>
    <w:rsid w:val="00052FE2"/>
    <w:rsid w:val="0005331C"/>
    <w:rsid w:val="00053564"/>
    <w:rsid w:val="000535C5"/>
    <w:rsid w:val="000535CE"/>
    <w:rsid w:val="000536AB"/>
    <w:rsid w:val="00053753"/>
    <w:rsid w:val="000539FD"/>
    <w:rsid w:val="00053A99"/>
    <w:rsid w:val="00053BF8"/>
    <w:rsid w:val="00053EEA"/>
    <w:rsid w:val="00053EFA"/>
    <w:rsid w:val="000540AF"/>
    <w:rsid w:val="000542E0"/>
    <w:rsid w:val="000545A8"/>
    <w:rsid w:val="00054780"/>
    <w:rsid w:val="00054941"/>
    <w:rsid w:val="00054B55"/>
    <w:rsid w:val="00054B9A"/>
    <w:rsid w:val="00054BEC"/>
    <w:rsid w:val="00054C35"/>
    <w:rsid w:val="00054FAE"/>
    <w:rsid w:val="00054FC0"/>
    <w:rsid w:val="0005522D"/>
    <w:rsid w:val="00055A35"/>
    <w:rsid w:val="00055E2D"/>
    <w:rsid w:val="0005621E"/>
    <w:rsid w:val="00056797"/>
    <w:rsid w:val="0005689A"/>
    <w:rsid w:val="00056927"/>
    <w:rsid w:val="00056E7F"/>
    <w:rsid w:val="00056EAF"/>
    <w:rsid w:val="00057612"/>
    <w:rsid w:val="00057928"/>
    <w:rsid w:val="00057E9E"/>
    <w:rsid w:val="00057EFA"/>
    <w:rsid w:val="000602E1"/>
    <w:rsid w:val="00060651"/>
    <w:rsid w:val="0006069C"/>
    <w:rsid w:val="00060907"/>
    <w:rsid w:val="00060AA7"/>
    <w:rsid w:val="00060EEB"/>
    <w:rsid w:val="0006171F"/>
    <w:rsid w:val="000618A8"/>
    <w:rsid w:val="00061ADE"/>
    <w:rsid w:val="00061B04"/>
    <w:rsid w:val="00061B29"/>
    <w:rsid w:val="0006232B"/>
    <w:rsid w:val="00062387"/>
    <w:rsid w:val="00062526"/>
    <w:rsid w:val="00062773"/>
    <w:rsid w:val="00062908"/>
    <w:rsid w:val="00062AD6"/>
    <w:rsid w:val="00062B3D"/>
    <w:rsid w:val="00062B98"/>
    <w:rsid w:val="00062C8A"/>
    <w:rsid w:val="0006367C"/>
    <w:rsid w:val="0006393A"/>
    <w:rsid w:val="000639F3"/>
    <w:rsid w:val="00063C39"/>
    <w:rsid w:val="00063E9C"/>
    <w:rsid w:val="00063EFA"/>
    <w:rsid w:val="00064387"/>
    <w:rsid w:val="00064587"/>
    <w:rsid w:val="0006460F"/>
    <w:rsid w:val="000647C8"/>
    <w:rsid w:val="00064B4C"/>
    <w:rsid w:val="00064C53"/>
    <w:rsid w:val="000654C0"/>
    <w:rsid w:val="000655D0"/>
    <w:rsid w:val="00065606"/>
    <w:rsid w:val="000657BE"/>
    <w:rsid w:val="0006582C"/>
    <w:rsid w:val="00065884"/>
    <w:rsid w:val="00065987"/>
    <w:rsid w:val="00065B09"/>
    <w:rsid w:val="00065C18"/>
    <w:rsid w:val="00065DBB"/>
    <w:rsid w:val="00065EC2"/>
    <w:rsid w:val="00065F35"/>
    <w:rsid w:val="000662C9"/>
    <w:rsid w:val="000664EF"/>
    <w:rsid w:val="000666CC"/>
    <w:rsid w:val="000668D5"/>
    <w:rsid w:val="000669C9"/>
    <w:rsid w:val="00066B08"/>
    <w:rsid w:val="00066B77"/>
    <w:rsid w:val="00066D6C"/>
    <w:rsid w:val="00066E72"/>
    <w:rsid w:val="00066F84"/>
    <w:rsid w:val="000672E8"/>
    <w:rsid w:val="0006732A"/>
    <w:rsid w:val="00067C56"/>
    <w:rsid w:val="00067D3A"/>
    <w:rsid w:val="00067F53"/>
    <w:rsid w:val="0007020A"/>
    <w:rsid w:val="00070268"/>
    <w:rsid w:val="000702C5"/>
    <w:rsid w:val="000702DA"/>
    <w:rsid w:val="000708F4"/>
    <w:rsid w:val="00070AEE"/>
    <w:rsid w:val="0007138A"/>
    <w:rsid w:val="000716D4"/>
    <w:rsid w:val="000717F5"/>
    <w:rsid w:val="00071923"/>
    <w:rsid w:val="00071A30"/>
    <w:rsid w:val="00071AF8"/>
    <w:rsid w:val="00071C42"/>
    <w:rsid w:val="00071CC1"/>
    <w:rsid w:val="00071FCC"/>
    <w:rsid w:val="000722C7"/>
    <w:rsid w:val="000726B1"/>
    <w:rsid w:val="000726C4"/>
    <w:rsid w:val="000728B0"/>
    <w:rsid w:val="000729AB"/>
    <w:rsid w:val="000729E8"/>
    <w:rsid w:val="00072C6B"/>
    <w:rsid w:val="00072E9E"/>
    <w:rsid w:val="00073069"/>
    <w:rsid w:val="00073100"/>
    <w:rsid w:val="00073679"/>
    <w:rsid w:val="000736CB"/>
    <w:rsid w:val="00073920"/>
    <w:rsid w:val="00073A5F"/>
    <w:rsid w:val="00073B58"/>
    <w:rsid w:val="00073C1F"/>
    <w:rsid w:val="00073D97"/>
    <w:rsid w:val="00073FA8"/>
    <w:rsid w:val="00074139"/>
    <w:rsid w:val="00074200"/>
    <w:rsid w:val="00074669"/>
    <w:rsid w:val="0007496E"/>
    <w:rsid w:val="00074B78"/>
    <w:rsid w:val="0007514C"/>
    <w:rsid w:val="000751F6"/>
    <w:rsid w:val="000752B9"/>
    <w:rsid w:val="000753FF"/>
    <w:rsid w:val="000754E3"/>
    <w:rsid w:val="00075593"/>
    <w:rsid w:val="00075840"/>
    <w:rsid w:val="00075AFB"/>
    <w:rsid w:val="00075BE6"/>
    <w:rsid w:val="00075E25"/>
    <w:rsid w:val="0007630C"/>
    <w:rsid w:val="0007633E"/>
    <w:rsid w:val="000766EB"/>
    <w:rsid w:val="0007683E"/>
    <w:rsid w:val="0007696E"/>
    <w:rsid w:val="00076A32"/>
    <w:rsid w:val="00076B89"/>
    <w:rsid w:val="00076BB5"/>
    <w:rsid w:val="00076C49"/>
    <w:rsid w:val="00076CE8"/>
    <w:rsid w:val="00076D7D"/>
    <w:rsid w:val="00076F13"/>
    <w:rsid w:val="00077103"/>
    <w:rsid w:val="000773A2"/>
    <w:rsid w:val="00077448"/>
    <w:rsid w:val="000777A9"/>
    <w:rsid w:val="000777FC"/>
    <w:rsid w:val="0007782A"/>
    <w:rsid w:val="000778EC"/>
    <w:rsid w:val="00077CA0"/>
    <w:rsid w:val="00077CE2"/>
    <w:rsid w:val="0008078B"/>
    <w:rsid w:val="00080F11"/>
    <w:rsid w:val="00080FF5"/>
    <w:rsid w:val="0008102B"/>
    <w:rsid w:val="000810EF"/>
    <w:rsid w:val="00081231"/>
    <w:rsid w:val="000812C1"/>
    <w:rsid w:val="000813D6"/>
    <w:rsid w:val="0008177E"/>
    <w:rsid w:val="000819B4"/>
    <w:rsid w:val="000819BA"/>
    <w:rsid w:val="00081A96"/>
    <w:rsid w:val="00081D78"/>
    <w:rsid w:val="00081DAD"/>
    <w:rsid w:val="00081DEB"/>
    <w:rsid w:val="00081E5F"/>
    <w:rsid w:val="00081F7D"/>
    <w:rsid w:val="00082322"/>
    <w:rsid w:val="00082B0D"/>
    <w:rsid w:val="00082D52"/>
    <w:rsid w:val="00082E64"/>
    <w:rsid w:val="0008308C"/>
    <w:rsid w:val="0008331A"/>
    <w:rsid w:val="000834A9"/>
    <w:rsid w:val="00083667"/>
    <w:rsid w:val="00083842"/>
    <w:rsid w:val="000838B8"/>
    <w:rsid w:val="00083986"/>
    <w:rsid w:val="00083AFE"/>
    <w:rsid w:val="00083DB0"/>
    <w:rsid w:val="0008400E"/>
    <w:rsid w:val="0008411F"/>
    <w:rsid w:val="00084405"/>
    <w:rsid w:val="00084DBE"/>
    <w:rsid w:val="00084E00"/>
    <w:rsid w:val="00085009"/>
    <w:rsid w:val="0008556B"/>
    <w:rsid w:val="000855A7"/>
    <w:rsid w:val="000855B8"/>
    <w:rsid w:val="00085619"/>
    <w:rsid w:val="00085AB9"/>
    <w:rsid w:val="00085BF4"/>
    <w:rsid w:val="00085EA0"/>
    <w:rsid w:val="00085F48"/>
    <w:rsid w:val="00086339"/>
    <w:rsid w:val="0008637E"/>
    <w:rsid w:val="0008644C"/>
    <w:rsid w:val="0008648A"/>
    <w:rsid w:val="000865A3"/>
    <w:rsid w:val="00086638"/>
    <w:rsid w:val="000866EA"/>
    <w:rsid w:val="000867C8"/>
    <w:rsid w:val="000868E5"/>
    <w:rsid w:val="00086AB5"/>
    <w:rsid w:val="00086B89"/>
    <w:rsid w:val="00086EB0"/>
    <w:rsid w:val="0008703A"/>
    <w:rsid w:val="0008758B"/>
    <w:rsid w:val="00087640"/>
    <w:rsid w:val="000877F1"/>
    <w:rsid w:val="00087815"/>
    <w:rsid w:val="00087999"/>
    <w:rsid w:val="00087D6C"/>
    <w:rsid w:val="00087E9A"/>
    <w:rsid w:val="000901A7"/>
    <w:rsid w:val="00090739"/>
    <w:rsid w:val="000907FB"/>
    <w:rsid w:val="00090801"/>
    <w:rsid w:val="000908C7"/>
    <w:rsid w:val="00090B7A"/>
    <w:rsid w:val="00090BE5"/>
    <w:rsid w:val="00090C19"/>
    <w:rsid w:val="00090DD1"/>
    <w:rsid w:val="00091104"/>
    <w:rsid w:val="000911BD"/>
    <w:rsid w:val="00091426"/>
    <w:rsid w:val="0009162E"/>
    <w:rsid w:val="00091A16"/>
    <w:rsid w:val="00091B53"/>
    <w:rsid w:val="00091BD0"/>
    <w:rsid w:val="00091C0D"/>
    <w:rsid w:val="00091CC8"/>
    <w:rsid w:val="00092057"/>
    <w:rsid w:val="000921E1"/>
    <w:rsid w:val="000922E9"/>
    <w:rsid w:val="0009237A"/>
    <w:rsid w:val="0009253C"/>
    <w:rsid w:val="00092816"/>
    <w:rsid w:val="00092A61"/>
    <w:rsid w:val="00092BC7"/>
    <w:rsid w:val="00092C9A"/>
    <w:rsid w:val="00092F66"/>
    <w:rsid w:val="00093185"/>
    <w:rsid w:val="000939E9"/>
    <w:rsid w:val="00093AD6"/>
    <w:rsid w:val="00093BE4"/>
    <w:rsid w:val="00093F9F"/>
    <w:rsid w:val="00093FDB"/>
    <w:rsid w:val="0009430E"/>
    <w:rsid w:val="0009464C"/>
    <w:rsid w:val="00094698"/>
    <w:rsid w:val="0009475B"/>
    <w:rsid w:val="00094A0E"/>
    <w:rsid w:val="00094BBE"/>
    <w:rsid w:val="000955E6"/>
    <w:rsid w:val="00095742"/>
    <w:rsid w:val="00095969"/>
    <w:rsid w:val="000959D7"/>
    <w:rsid w:val="00095AD0"/>
    <w:rsid w:val="00095ECA"/>
    <w:rsid w:val="00095F1C"/>
    <w:rsid w:val="00096908"/>
    <w:rsid w:val="0009693D"/>
    <w:rsid w:val="00096A18"/>
    <w:rsid w:val="00096C55"/>
    <w:rsid w:val="00096D9D"/>
    <w:rsid w:val="00096E71"/>
    <w:rsid w:val="00096E85"/>
    <w:rsid w:val="00096F92"/>
    <w:rsid w:val="00097231"/>
    <w:rsid w:val="0009740B"/>
    <w:rsid w:val="000977FE"/>
    <w:rsid w:val="0009781D"/>
    <w:rsid w:val="0009788B"/>
    <w:rsid w:val="000978DF"/>
    <w:rsid w:val="00097933"/>
    <w:rsid w:val="00097953"/>
    <w:rsid w:val="000A02BD"/>
    <w:rsid w:val="000A03E9"/>
    <w:rsid w:val="000A08A6"/>
    <w:rsid w:val="000A0974"/>
    <w:rsid w:val="000A098B"/>
    <w:rsid w:val="000A09A1"/>
    <w:rsid w:val="000A0AA6"/>
    <w:rsid w:val="000A0AAF"/>
    <w:rsid w:val="000A0E67"/>
    <w:rsid w:val="000A11CE"/>
    <w:rsid w:val="000A14E7"/>
    <w:rsid w:val="000A1659"/>
    <w:rsid w:val="000A17AB"/>
    <w:rsid w:val="000A1AB1"/>
    <w:rsid w:val="000A1AD2"/>
    <w:rsid w:val="000A1C25"/>
    <w:rsid w:val="000A1F46"/>
    <w:rsid w:val="000A2005"/>
    <w:rsid w:val="000A23AC"/>
    <w:rsid w:val="000A2460"/>
    <w:rsid w:val="000A2678"/>
    <w:rsid w:val="000A27FB"/>
    <w:rsid w:val="000A2875"/>
    <w:rsid w:val="000A29D5"/>
    <w:rsid w:val="000A2D2A"/>
    <w:rsid w:val="000A2E6D"/>
    <w:rsid w:val="000A338F"/>
    <w:rsid w:val="000A33CD"/>
    <w:rsid w:val="000A34FC"/>
    <w:rsid w:val="000A3588"/>
    <w:rsid w:val="000A384B"/>
    <w:rsid w:val="000A3A52"/>
    <w:rsid w:val="000A3D0D"/>
    <w:rsid w:val="000A3F6D"/>
    <w:rsid w:val="000A40FF"/>
    <w:rsid w:val="000A4194"/>
    <w:rsid w:val="000A43BC"/>
    <w:rsid w:val="000A448D"/>
    <w:rsid w:val="000A44C0"/>
    <w:rsid w:val="000A44F2"/>
    <w:rsid w:val="000A4DA9"/>
    <w:rsid w:val="000A4DFC"/>
    <w:rsid w:val="000A4EA5"/>
    <w:rsid w:val="000A517A"/>
    <w:rsid w:val="000A5378"/>
    <w:rsid w:val="000A538A"/>
    <w:rsid w:val="000A55D7"/>
    <w:rsid w:val="000A56D1"/>
    <w:rsid w:val="000A57B6"/>
    <w:rsid w:val="000A58E4"/>
    <w:rsid w:val="000A590F"/>
    <w:rsid w:val="000A5B66"/>
    <w:rsid w:val="000A5F24"/>
    <w:rsid w:val="000A64BD"/>
    <w:rsid w:val="000A6532"/>
    <w:rsid w:val="000A665A"/>
    <w:rsid w:val="000A66AF"/>
    <w:rsid w:val="000A6741"/>
    <w:rsid w:val="000A691C"/>
    <w:rsid w:val="000A6F6F"/>
    <w:rsid w:val="000A6F89"/>
    <w:rsid w:val="000A70B0"/>
    <w:rsid w:val="000A70CD"/>
    <w:rsid w:val="000A71A0"/>
    <w:rsid w:val="000A71ED"/>
    <w:rsid w:val="000A72BD"/>
    <w:rsid w:val="000A7339"/>
    <w:rsid w:val="000A73DD"/>
    <w:rsid w:val="000A7439"/>
    <w:rsid w:val="000A77C2"/>
    <w:rsid w:val="000A79A8"/>
    <w:rsid w:val="000A7AB4"/>
    <w:rsid w:val="000A7B75"/>
    <w:rsid w:val="000A7C7A"/>
    <w:rsid w:val="000A7D9F"/>
    <w:rsid w:val="000A7FAA"/>
    <w:rsid w:val="000B000F"/>
    <w:rsid w:val="000B01A6"/>
    <w:rsid w:val="000B025E"/>
    <w:rsid w:val="000B05A0"/>
    <w:rsid w:val="000B05BF"/>
    <w:rsid w:val="000B064F"/>
    <w:rsid w:val="000B066A"/>
    <w:rsid w:val="000B07D6"/>
    <w:rsid w:val="000B08E0"/>
    <w:rsid w:val="000B099E"/>
    <w:rsid w:val="000B0C45"/>
    <w:rsid w:val="000B0CF3"/>
    <w:rsid w:val="000B103B"/>
    <w:rsid w:val="000B11A5"/>
    <w:rsid w:val="000B1314"/>
    <w:rsid w:val="000B1584"/>
    <w:rsid w:val="000B19A3"/>
    <w:rsid w:val="000B1B49"/>
    <w:rsid w:val="000B1CC9"/>
    <w:rsid w:val="000B1D15"/>
    <w:rsid w:val="000B1EC5"/>
    <w:rsid w:val="000B1EEC"/>
    <w:rsid w:val="000B1FF5"/>
    <w:rsid w:val="000B251B"/>
    <w:rsid w:val="000B2625"/>
    <w:rsid w:val="000B26B7"/>
    <w:rsid w:val="000B292B"/>
    <w:rsid w:val="000B2ED5"/>
    <w:rsid w:val="000B2F40"/>
    <w:rsid w:val="000B3151"/>
    <w:rsid w:val="000B328B"/>
    <w:rsid w:val="000B3594"/>
    <w:rsid w:val="000B3611"/>
    <w:rsid w:val="000B366A"/>
    <w:rsid w:val="000B379B"/>
    <w:rsid w:val="000B3A16"/>
    <w:rsid w:val="000B3A40"/>
    <w:rsid w:val="000B3E8C"/>
    <w:rsid w:val="000B4120"/>
    <w:rsid w:val="000B4135"/>
    <w:rsid w:val="000B45E2"/>
    <w:rsid w:val="000B4904"/>
    <w:rsid w:val="000B4917"/>
    <w:rsid w:val="000B4985"/>
    <w:rsid w:val="000B4A7F"/>
    <w:rsid w:val="000B4B91"/>
    <w:rsid w:val="000B4E6F"/>
    <w:rsid w:val="000B4F51"/>
    <w:rsid w:val="000B507E"/>
    <w:rsid w:val="000B510E"/>
    <w:rsid w:val="000B532D"/>
    <w:rsid w:val="000B5427"/>
    <w:rsid w:val="000B590B"/>
    <w:rsid w:val="000B5BFE"/>
    <w:rsid w:val="000B5D4D"/>
    <w:rsid w:val="000B604E"/>
    <w:rsid w:val="000B60C9"/>
    <w:rsid w:val="000B6158"/>
    <w:rsid w:val="000B616B"/>
    <w:rsid w:val="000B639C"/>
    <w:rsid w:val="000B6492"/>
    <w:rsid w:val="000B6E46"/>
    <w:rsid w:val="000B7341"/>
    <w:rsid w:val="000B73C7"/>
    <w:rsid w:val="000B74A0"/>
    <w:rsid w:val="000B79F0"/>
    <w:rsid w:val="000B7B0F"/>
    <w:rsid w:val="000B7C1A"/>
    <w:rsid w:val="000B7E85"/>
    <w:rsid w:val="000C0144"/>
    <w:rsid w:val="000C05DB"/>
    <w:rsid w:val="000C07AB"/>
    <w:rsid w:val="000C0948"/>
    <w:rsid w:val="000C0F63"/>
    <w:rsid w:val="000C1055"/>
    <w:rsid w:val="000C1132"/>
    <w:rsid w:val="000C13C1"/>
    <w:rsid w:val="000C15AF"/>
    <w:rsid w:val="000C1610"/>
    <w:rsid w:val="000C16A6"/>
    <w:rsid w:val="000C16DB"/>
    <w:rsid w:val="000C1705"/>
    <w:rsid w:val="000C17D8"/>
    <w:rsid w:val="000C180B"/>
    <w:rsid w:val="000C19E3"/>
    <w:rsid w:val="000C1B93"/>
    <w:rsid w:val="000C1EF4"/>
    <w:rsid w:val="000C2020"/>
    <w:rsid w:val="000C20D9"/>
    <w:rsid w:val="000C229C"/>
    <w:rsid w:val="000C2428"/>
    <w:rsid w:val="000C26D3"/>
    <w:rsid w:val="000C2E31"/>
    <w:rsid w:val="000C306B"/>
    <w:rsid w:val="000C30AB"/>
    <w:rsid w:val="000C336B"/>
    <w:rsid w:val="000C3677"/>
    <w:rsid w:val="000C372B"/>
    <w:rsid w:val="000C3A39"/>
    <w:rsid w:val="000C3ACC"/>
    <w:rsid w:val="000C3C76"/>
    <w:rsid w:val="000C3D6C"/>
    <w:rsid w:val="000C3E02"/>
    <w:rsid w:val="000C4132"/>
    <w:rsid w:val="000C4186"/>
    <w:rsid w:val="000C419D"/>
    <w:rsid w:val="000C4756"/>
    <w:rsid w:val="000C48E0"/>
    <w:rsid w:val="000C496C"/>
    <w:rsid w:val="000C499F"/>
    <w:rsid w:val="000C49D8"/>
    <w:rsid w:val="000C49DC"/>
    <w:rsid w:val="000C4A94"/>
    <w:rsid w:val="000C4DCC"/>
    <w:rsid w:val="000C4E0C"/>
    <w:rsid w:val="000C539E"/>
    <w:rsid w:val="000C5720"/>
    <w:rsid w:val="000C5923"/>
    <w:rsid w:val="000C5971"/>
    <w:rsid w:val="000C5974"/>
    <w:rsid w:val="000C5BFE"/>
    <w:rsid w:val="000C5C44"/>
    <w:rsid w:val="000C5E69"/>
    <w:rsid w:val="000C5ED3"/>
    <w:rsid w:val="000C656C"/>
    <w:rsid w:val="000C6705"/>
    <w:rsid w:val="000C6957"/>
    <w:rsid w:val="000C6AC8"/>
    <w:rsid w:val="000C6CF5"/>
    <w:rsid w:val="000C6D92"/>
    <w:rsid w:val="000C702A"/>
    <w:rsid w:val="000C7104"/>
    <w:rsid w:val="000C720A"/>
    <w:rsid w:val="000C737E"/>
    <w:rsid w:val="000C73D6"/>
    <w:rsid w:val="000C7475"/>
    <w:rsid w:val="000C7560"/>
    <w:rsid w:val="000C789A"/>
    <w:rsid w:val="000C7EC0"/>
    <w:rsid w:val="000C7F5B"/>
    <w:rsid w:val="000C7F86"/>
    <w:rsid w:val="000D0129"/>
    <w:rsid w:val="000D0409"/>
    <w:rsid w:val="000D099C"/>
    <w:rsid w:val="000D0A9C"/>
    <w:rsid w:val="000D0EFF"/>
    <w:rsid w:val="000D11DB"/>
    <w:rsid w:val="000D14AA"/>
    <w:rsid w:val="000D154E"/>
    <w:rsid w:val="000D1737"/>
    <w:rsid w:val="000D18AA"/>
    <w:rsid w:val="000D1A9F"/>
    <w:rsid w:val="000D1AD3"/>
    <w:rsid w:val="000D1AE7"/>
    <w:rsid w:val="000D1B7A"/>
    <w:rsid w:val="000D1C21"/>
    <w:rsid w:val="000D1F2A"/>
    <w:rsid w:val="000D1FE8"/>
    <w:rsid w:val="000D2027"/>
    <w:rsid w:val="000D2266"/>
    <w:rsid w:val="000D25BA"/>
    <w:rsid w:val="000D26F6"/>
    <w:rsid w:val="000D30B4"/>
    <w:rsid w:val="000D33F6"/>
    <w:rsid w:val="000D3FC0"/>
    <w:rsid w:val="000D41FB"/>
    <w:rsid w:val="000D4600"/>
    <w:rsid w:val="000D49C6"/>
    <w:rsid w:val="000D4A12"/>
    <w:rsid w:val="000D4B99"/>
    <w:rsid w:val="000D4BB7"/>
    <w:rsid w:val="000D4BE1"/>
    <w:rsid w:val="000D4D79"/>
    <w:rsid w:val="000D4F6D"/>
    <w:rsid w:val="000D51B3"/>
    <w:rsid w:val="000D5640"/>
    <w:rsid w:val="000D5765"/>
    <w:rsid w:val="000D5797"/>
    <w:rsid w:val="000D591E"/>
    <w:rsid w:val="000D5A9C"/>
    <w:rsid w:val="000D5AF8"/>
    <w:rsid w:val="000D5D16"/>
    <w:rsid w:val="000D5E4A"/>
    <w:rsid w:val="000D601A"/>
    <w:rsid w:val="000D6229"/>
    <w:rsid w:val="000D6257"/>
    <w:rsid w:val="000D62D6"/>
    <w:rsid w:val="000D6308"/>
    <w:rsid w:val="000D64F6"/>
    <w:rsid w:val="000D6DE6"/>
    <w:rsid w:val="000D76A9"/>
    <w:rsid w:val="000D78AC"/>
    <w:rsid w:val="000D7959"/>
    <w:rsid w:val="000D7A11"/>
    <w:rsid w:val="000D7B7C"/>
    <w:rsid w:val="000D7D31"/>
    <w:rsid w:val="000D7F69"/>
    <w:rsid w:val="000E0306"/>
    <w:rsid w:val="000E035E"/>
    <w:rsid w:val="000E0690"/>
    <w:rsid w:val="000E084B"/>
    <w:rsid w:val="000E087A"/>
    <w:rsid w:val="000E08D4"/>
    <w:rsid w:val="000E0971"/>
    <w:rsid w:val="000E0BB3"/>
    <w:rsid w:val="000E0C13"/>
    <w:rsid w:val="000E0E42"/>
    <w:rsid w:val="000E10A2"/>
    <w:rsid w:val="000E10D2"/>
    <w:rsid w:val="000E1170"/>
    <w:rsid w:val="000E14BE"/>
    <w:rsid w:val="000E16B5"/>
    <w:rsid w:val="000E174E"/>
    <w:rsid w:val="000E177E"/>
    <w:rsid w:val="000E19B6"/>
    <w:rsid w:val="000E1A6C"/>
    <w:rsid w:val="000E1B80"/>
    <w:rsid w:val="000E1BCA"/>
    <w:rsid w:val="000E1E1D"/>
    <w:rsid w:val="000E1EAA"/>
    <w:rsid w:val="000E1F7D"/>
    <w:rsid w:val="000E1F99"/>
    <w:rsid w:val="000E1FEC"/>
    <w:rsid w:val="000E23B1"/>
    <w:rsid w:val="000E2420"/>
    <w:rsid w:val="000E270E"/>
    <w:rsid w:val="000E2909"/>
    <w:rsid w:val="000E2BD0"/>
    <w:rsid w:val="000E2DBC"/>
    <w:rsid w:val="000E2FAB"/>
    <w:rsid w:val="000E3131"/>
    <w:rsid w:val="000E315D"/>
    <w:rsid w:val="000E34F3"/>
    <w:rsid w:val="000E3A11"/>
    <w:rsid w:val="000E3E1E"/>
    <w:rsid w:val="000E3E49"/>
    <w:rsid w:val="000E3F22"/>
    <w:rsid w:val="000E40ED"/>
    <w:rsid w:val="000E426B"/>
    <w:rsid w:val="000E42D8"/>
    <w:rsid w:val="000E432A"/>
    <w:rsid w:val="000E4397"/>
    <w:rsid w:val="000E4416"/>
    <w:rsid w:val="000E49F3"/>
    <w:rsid w:val="000E4C12"/>
    <w:rsid w:val="000E4E5F"/>
    <w:rsid w:val="000E4E73"/>
    <w:rsid w:val="000E50C5"/>
    <w:rsid w:val="000E5210"/>
    <w:rsid w:val="000E5497"/>
    <w:rsid w:val="000E5936"/>
    <w:rsid w:val="000E5979"/>
    <w:rsid w:val="000E5BA4"/>
    <w:rsid w:val="000E5BAB"/>
    <w:rsid w:val="000E5BE2"/>
    <w:rsid w:val="000E5D6D"/>
    <w:rsid w:val="000E5F64"/>
    <w:rsid w:val="000E6296"/>
    <w:rsid w:val="000E62A3"/>
    <w:rsid w:val="000E640A"/>
    <w:rsid w:val="000E690D"/>
    <w:rsid w:val="000E6A13"/>
    <w:rsid w:val="000E6C8B"/>
    <w:rsid w:val="000E6CC2"/>
    <w:rsid w:val="000E6D6B"/>
    <w:rsid w:val="000E6EEC"/>
    <w:rsid w:val="000E7080"/>
    <w:rsid w:val="000E710D"/>
    <w:rsid w:val="000E715D"/>
    <w:rsid w:val="000E71D6"/>
    <w:rsid w:val="000E7310"/>
    <w:rsid w:val="000E78EE"/>
    <w:rsid w:val="000E7AB0"/>
    <w:rsid w:val="000E7AB4"/>
    <w:rsid w:val="000E7B75"/>
    <w:rsid w:val="000E7C30"/>
    <w:rsid w:val="000E7D67"/>
    <w:rsid w:val="000E7EEC"/>
    <w:rsid w:val="000E7F19"/>
    <w:rsid w:val="000F001E"/>
    <w:rsid w:val="000F00A9"/>
    <w:rsid w:val="000F03AB"/>
    <w:rsid w:val="000F095E"/>
    <w:rsid w:val="000F0E5C"/>
    <w:rsid w:val="000F0EF6"/>
    <w:rsid w:val="000F10BF"/>
    <w:rsid w:val="000F13EE"/>
    <w:rsid w:val="000F155F"/>
    <w:rsid w:val="000F1A4C"/>
    <w:rsid w:val="000F1B07"/>
    <w:rsid w:val="000F1DD4"/>
    <w:rsid w:val="000F1F77"/>
    <w:rsid w:val="000F22D8"/>
    <w:rsid w:val="000F246B"/>
    <w:rsid w:val="000F24C1"/>
    <w:rsid w:val="000F25A2"/>
    <w:rsid w:val="000F2D67"/>
    <w:rsid w:val="000F3299"/>
    <w:rsid w:val="000F33C1"/>
    <w:rsid w:val="000F342F"/>
    <w:rsid w:val="000F3747"/>
    <w:rsid w:val="000F3A1B"/>
    <w:rsid w:val="000F3AE1"/>
    <w:rsid w:val="000F3CD5"/>
    <w:rsid w:val="000F3CE5"/>
    <w:rsid w:val="000F42DC"/>
    <w:rsid w:val="000F4306"/>
    <w:rsid w:val="000F4369"/>
    <w:rsid w:val="000F436E"/>
    <w:rsid w:val="000F445A"/>
    <w:rsid w:val="000F4A58"/>
    <w:rsid w:val="000F4C63"/>
    <w:rsid w:val="000F4E32"/>
    <w:rsid w:val="000F5098"/>
    <w:rsid w:val="000F5129"/>
    <w:rsid w:val="000F5197"/>
    <w:rsid w:val="000F5276"/>
    <w:rsid w:val="000F545E"/>
    <w:rsid w:val="000F559E"/>
    <w:rsid w:val="000F59C4"/>
    <w:rsid w:val="000F5AF0"/>
    <w:rsid w:val="000F5E01"/>
    <w:rsid w:val="000F5E41"/>
    <w:rsid w:val="000F5EFF"/>
    <w:rsid w:val="000F6316"/>
    <w:rsid w:val="000F64A3"/>
    <w:rsid w:val="000F6729"/>
    <w:rsid w:val="000F6B51"/>
    <w:rsid w:val="000F6CD2"/>
    <w:rsid w:val="000F6D51"/>
    <w:rsid w:val="000F6ED4"/>
    <w:rsid w:val="000F7720"/>
    <w:rsid w:val="000F78D3"/>
    <w:rsid w:val="000F7D0F"/>
    <w:rsid w:val="00100031"/>
    <w:rsid w:val="0010005B"/>
    <w:rsid w:val="00100498"/>
    <w:rsid w:val="001005CB"/>
    <w:rsid w:val="001006F5"/>
    <w:rsid w:val="00100737"/>
    <w:rsid w:val="00100951"/>
    <w:rsid w:val="00100975"/>
    <w:rsid w:val="0010108C"/>
    <w:rsid w:val="0010134C"/>
    <w:rsid w:val="0010191E"/>
    <w:rsid w:val="00101A61"/>
    <w:rsid w:val="00101C5D"/>
    <w:rsid w:val="00101E3B"/>
    <w:rsid w:val="001024CA"/>
    <w:rsid w:val="00102735"/>
    <w:rsid w:val="00102950"/>
    <w:rsid w:val="00102E62"/>
    <w:rsid w:val="0010318D"/>
    <w:rsid w:val="001034B6"/>
    <w:rsid w:val="001034C4"/>
    <w:rsid w:val="00103640"/>
    <w:rsid w:val="001036B7"/>
    <w:rsid w:val="0010372D"/>
    <w:rsid w:val="00103857"/>
    <w:rsid w:val="00103904"/>
    <w:rsid w:val="0010399F"/>
    <w:rsid w:val="001039A0"/>
    <w:rsid w:val="00103B04"/>
    <w:rsid w:val="00103DC5"/>
    <w:rsid w:val="00103FFC"/>
    <w:rsid w:val="0010438F"/>
    <w:rsid w:val="00104902"/>
    <w:rsid w:val="00104A09"/>
    <w:rsid w:val="00104C90"/>
    <w:rsid w:val="00104ECF"/>
    <w:rsid w:val="00104F02"/>
    <w:rsid w:val="00105012"/>
    <w:rsid w:val="00105038"/>
    <w:rsid w:val="0010533A"/>
    <w:rsid w:val="00105522"/>
    <w:rsid w:val="00105556"/>
    <w:rsid w:val="0010560B"/>
    <w:rsid w:val="0010569E"/>
    <w:rsid w:val="001058EE"/>
    <w:rsid w:val="00105DD8"/>
    <w:rsid w:val="001062EA"/>
    <w:rsid w:val="00106321"/>
    <w:rsid w:val="001063EF"/>
    <w:rsid w:val="0010670A"/>
    <w:rsid w:val="0010677B"/>
    <w:rsid w:val="0010690C"/>
    <w:rsid w:val="00106A2F"/>
    <w:rsid w:val="00106D22"/>
    <w:rsid w:val="00106DEF"/>
    <w:rsid w:val="001070BA"/>
    <w:rsid w:val="001072C9"/>
    <w:rsid w:val="001075F2"/>
    <w:rsid w:val="001077FD"/>
    <w:rsid w:val="00107A04"/>
    <w:rsid w:val="00107ADD"/>
    <w:rsid w:val="00107B6B"/>
    <w:rsid w:val="00107F2B"/>
    <w:rsid w:val="00107F8C"/>
    <w:rsid w:val="0011000A"/>
    <w:rsid w:val="0011013F"/>
    <w:rsid w:val="001104D0"/>
    <w:rsid w:val="00110A9A"/>
    <w:rsid w:val="00110C94"/>
    <w:rsid w:val="00110EFB"/>
    <w:rsid w:val="001114BC"/>
    <w:rsid w:val="001114F1"/>
    <w:rsid w:val="0011159F"/>
    <w:rsid w:val="001116D1"/>
    <w:rsid w:val="00111978"/>
    <w:rsid w:val="00111B3D"/>
    <w:rsid w:val="00111EF3"/>
    <w:rsid w:val="00112353"/>
    <w:rsid w:val="0011244D"/>
    <w:rsid w:val="0011249A"/>
    <w:rsid w:val="0011275D"/>
    <w:rsid w:val="00112856"/>
    <w:rsid w:val="0011290E"/>
    <w:rsid w:val="00112C2E"/>
    <w:rsid w:val="00112F76"/>
    <w:rsid w:val="00112FF9"/>
    <w:rsid w:val="00113022"/>
    <w:rsid w:val="0011345B"/>
    <w:rsid w:val="001136E4"/>
    <w:rsid w:val="00113720"/>
    <w:rsid w:val="001138FC"/>
    <w:rsid w:val="001139CB"/>
    <w:rsid w:val="00113B3A"/>
    <w:rsid w:val="00113BE6"/>
    <w:rsid w:val="00114027"/>
    <w:rsid w:val="00114313"/>
    <w:rsid w:val="00114398"/>
    <w:rsid w:val="00114662"/>
    <w:rsid w:val="001146A8"/>
    <w:rsid w:val="001148ED"/>
    <w:rsid w:val="00114900"/>
    <w:rsid w:val="00114A74"/>
    <w:rsid w:val="00114AD2"/>
    <w:rsid w:val="00114C6C"/>
    <w:rsid w:val="00114DE1"/>
    <w:rsid w:val="00114FF2"/>
    <w:rsid w:val="00115575"/>
    <w:rsid w:val="001155B1"/>
    <w:rsid w:val="00115790"/>
    <w:rsid w:val="00115B26"/>
    <w:rsid w:val="00115F97"/>
    <w:rsid w:val="001160CF"/>
    <w:rsid w:val="0011617A"/>
    <w:rsid w:val="0011633A"/>
    <w:rsid w:val="0011635B"/>
    <w:rsid w:val="00116489"/>
    <w:rsid w:val="001168F8"/>
    <w:rsid w:val="00116986"/>
    <w:rsid w:val="00116EC4"/>
    <w:rsid w:val="00116ED8"/>
    <w:rsid w:val="0011704D"/>
    <w:rsid w:val="00117140"/>
    <w:rsid w:val="00117295"/>
    <w:rsid w:val="00117301"/>
    <w:rsid w:val="001174C6"/>
    <w:rsid w:val="001175B5"/>
    <w:rsid w:val="0011765B"/>
    <w:rsid w:val="0011779F"/>
    <w:rsid w:val="001177A3"/>
    <w:rsid w:val="00117A57"/>
    <w:rsid w:val="00117AE8"/>
    <w:rsid w:val="00117C1F"/>
    <w:rsid w:val="00120039"/>
    <w:rsid w:val="0012004E"/>
    <w:rsid w:val="00120109"/>
    <w:rsid w:val="00120239"/>
    <w:rsid w:val="00120382"/>
    <w:rsid w:val="001205A9"/>
    <w:rsid w:val="00120676"/>
    <w:rsid w:val="00120D92"/>
    <w:rsid w:val="00120E61"/>
    <w:rsid w:val="00120FB5"/>
    <w:rsid w:val="0012113E"/>
    <w:rsid w:val="0012127E"/>
    <w:rsid w:val="00121DF6"/>
    <w:rsid w:val="00121E94"/>
    <w:rsid w:val="00121EDA"/>
    <w:rsid w:val="00122764"/>
    <w:rsid w:val="00122CC3"/>
    <w:rsid w:val="00123040"/>
    <w:rsid w:val="0012373E"/>
    <w:rsid w:val="001239AA"/>
    <w:rsid w:val="00123B65"/>
    <w:rsid w:val="00123BDA"/>
    <w:rsid w:val="00123CCD"/>
    <w:rsid w:val="00123DE5"/>
    <w:rsid w:val="00123E88"/>
    <w:rsid w:val="00124147"/>
    <w:rsid w:val="00124771"/>
    <w:rsid w:val="001247CB"/>
    <w:rsid w:val="00124CEB"/>
    <w:rsid w:val="00124D04"/>
    <w:rsid w:val="00124E38"/>
    <w:rsid w:val="00124E5D"/>
    <w:rsid w:val="00124EA5"/>
    <w:rsid w:val="001251F1"/>
    <w:rsid w:val="00125358"/>
    <w:rsid w:val="0012559F"/>
    <w:rsid w:val="0012568D"/>
    <w:rsid w:val="0012570F"/>
    <w:rsid w:val="00125B0B"/>
    <w:rsid w:val="00125BD3"/>
    <w:rsid w:val="00125C67"/>
    <w:rsid w:val="00125FD9"/>
    <w:rsid w:val="00126146"/>
    <w:rsid w:val="0012628F"/>
    <w:rsid w:val="0012637E"/>
    <w:rsid w:val="00126467"/>
    <w:rsid w:val="001266FF"/>
    <w:rsid w:val="00126AA0"/>
    <w:rsid w:val="00126BA2"/>
    <w:rsid w:val="001272DD"/>
    <w:rsid w:val="00127351"/>
    <w:rsid w:val="00127569"/>
    <w:rsid w:val="00127803"/>
    <w:rsid w:val="00127A0F"/>
    <w:rsid w:val="00127AEB"/>
    <w:rsid w:val="00127BBF"/>
    <w:rsid w:val="00127E3E"/>
    <w:rsid w:val="001300C5"/>
    <w:rsid w:val="001302C0"/>
    <w:rsid w:val="001305C6"/>
    <w:rsid w:val="001308A6"/>
    <w:rsid w:val="00130968"/>
    <w:rsid w:val="001309D9"/>
    <w:rsid w:val="00130F2B"/>
    <w:rsid w:val="001310F2"/>
    <w:rsid w:val="001314CA"/>
    <w:rsid w:val="001315F1"/>
    <w:rsid w:val="001316AB"/>
    <w:rsid w:val="0013181E"/>
    <w:rsid w:val="00131B84"/>
    <w:rsid w:val="00131BF1"/>
    <w:rsid w:val="00131E3B"/>
    <w:rsid w:val="00132183"/>
    <w:rsid w:val="001324B9"/>
    <w:rsid w:val="00132568"/>
    <w:rsid w:val="001326D6"/>
    <w:rsid w:val="00132712"/>
    <w:rsid w:val="00132722"/>
    <w:rsid w:val="0013294E"/>
    <w:rsid w:val="00132BD9"/>
    <w:rsid w:val="0013325C"/>
    <w:rsid w:val="00133298"/>
    <w:rsid w:val="001334E9"/>
    <w:rsid w:val="0013361C"/>
    <w:rsid w:val="00133C92"/>
    <w:rsid w:val="00133E3F"/>
    <w:rsid w:val="001341BF"/>
    <w:rsid w:val="001348CD"/>
    <w:rsid w:val="00134925"/>
    <w:rsid w:val="00134C0F"/>
    <w:rsid w:val="00134CB1"/>
    <w:rsid w:val="00134D24"/>
    <w:rsid w:val="0013505D"/>
    <w:rsid w:val="00135204"/>
    <w:rsid w:val="0013546F"/>
    <w:rsid w:val="00135611"/>
    <w:rsid w:val="0013568B"/>
    <w:rsid w:val="001357FA"/>
    <w:rsid w:val="001358AD"/>
    <w:rsid w:val="001358D6"/>
    <w:rsid w:val="0013598F"/>
    <w:rsid w:val="00135A17"/>
    <w:rsid w:val="001361AC"/>
    <w:rsid w:val="00136418"/>
    <w:rsid w:val="0013645A"/>
    <w:rsid w:val="0013661B"/>
    <w:rsid w:val="0013684C"/>
    <w:rsid w:val="0013692F"/>
    <w:rsid w:val="001369E7"/>
    <w:rsid w:val="00136B2D"/>
    <w:rsid w:val="00136C01"/>
    <w:rsid w:val="00136DB1"/>
    <w:rsid w:val="00136EC7"/>
    <w:rsid w:val="0013703E"/>
    <w:rsid w:val="00137175"/>
    <w:rsid w:val="00137353"/>
    <w:rsid w:val="001373B3"/>
    <w:rsid w:val="00137549"/>
    <w:rsid w:val="00137785"/>
    <w:rsid w:val="0013784A"/>
    <w:rsid w:val="001378F7"/>
    <w:rsid w:val="00137A44"/>
    <w:rsid w:val="00137B47"/>
    <w:rsid w:val="0014002B"/>
    <w:rsid w:val="00140440"/>
    <w:rsid w:val="00140ABB"/>
    <w:rsid w:val="00140B26"/>
    <w:rsid w:val="00140ECD"/>
    <w:rsid w:val="00140F3E"/>
    <w:rsid w:val="00141166"/>
    <w:rsid w:val="00141418"/>
    <w:rsid w:val="0014164C"/>
    <w:rsid w:val="00141652"/>
    <w:rsid w:val="001417F9"/>
    <w:rsid w:val="001418A5"/>
    <w:rsid w:val="0014193E"/>
    <w:rsid w:val="00141F4A"/>
    <w:rsid w:val="0014232E"/>
    <w:rsid w:val="00142620"/>
    <w:rsid w:val="00142741"/>
    <w:rsid w:val="001427C3"/>
    <w:rsid w:val="00142AD8"/>
    <w:rsid w:val="00142C4C"/>
    <w:rsid w:val="00142D82"/>
    <w:rsid w:val="00142ED6"/>
    <w:rsid w:val="00142FFF"/>
    <w:rsid w:val="00143114"/>
    <w:rsid w:val="001435CD"/>
    <w:rsid w:val="00143B0C"/>
    <w:rsid w:val="00143C9A"/>
    <w:rsid w:val="00143D31"/>
    <w:rsid w:val="001441B8"/>
    <w:rsid w:val="0014421F"/>
    <w:rsid w:val="001444C1"/>
    <w:rsid w:val="0014451A"/>
    <w:rsid w:val="0014454A"/>
    <w:rsid w:val="001447DA"/>
    <w:rsid w:val="00144933"/>
    <w:rsid w:val="00144AD1"/>
    <w:rsid w:val="00144B09"/>
    <w:rsid w:val="00144B13"/>
    <w:rsid w:val="00144EEF"/>
    <w:rsid w:val="00144F8A"/>
    <w:rsid w:val="00144F97"/>
    <w:rsid w:val="00144FE4"/>
    <w:rsid w:val="00145342"/>
    <w:rsid w:val="0014548C"/>
    <w:rsid w:val="001454B9"/>
    <w:rsid w:val="00145520"/>
    <w:rsid w:val="001459D8"/>
    <w:rsid w:val="00145B94"/>
    <w:rsid w:val="00145E68"/>
    <w:rsid w:val="00145ECD"/>
    <w:rsid w:val="00145F6C"/>
    <w:rsid w:val="001462EB"/>
    <w:rsid w:val="0014633C"/>
    <w:rsid w:val="001464B9"/>
    <w:rsid w:val="00146572"/>
    <w:rsid w:val="0014669D"/>
    <w:rsid w:val="001469C6"/>
    <w:rsid w:val="00146A94"/>
    <w:rsid w:val="00146B55"/>
    <w:rsid w:val="00146D25"/>
    <w:rsid w:val="00146D9A"/>
    <w:rsid w:val="00146DB7"/>
    <w:rsid w:val="00146E33"/>
    <w:rsid w:val="001470BD"/>
    <w:rsid w:val="00147204"/>
    <w:rsid w:val="001472DA"/>
    <w:rsid w:val="00147314"/>
    <w:rsid w:val="00147413"/>
    <w:rsid w:val="001477C6"/>
    <w:rsid w:val="00147888"/>
    <w:rsid w:val="001479A8"/>
    <w:rsid w:val="001479B6"/>
    <w:rsid w:val="00147B89"/>
    <w:rsid w:val="00147CA9"/>
    <w:rsid w:val="0015013B"/>
    <w:rsid w:val="001504F0"/>
    <w:rsid w:val="00150547"/>
    <w:rsid w:val="001505E3"/>
    <w:rsid w:val="001508E1"/>
    <w:rsid w:val="00150999"/>
    <w:rsid w:val="00150C5B"/>
    <w:rsid w:val="00151044"/>
    <w:rsid w:val="001511E3"/>
    <w:rsid w:val="00151333"/>
    <w:rsid w:val="00151474"/>
    <w:rsid w:val="0015154F"/>
    <w:rsid w:val="00151927"/>
    <w:rsid w:val="00151A3A"/>
    <w:rsid w:val="00151B1D"/>
    <w:rsid w:val="00151B31"/>
    <w:rsid w:val="00151BA1"/>
    <w:rsid w:val="00151CA2"/>
    <w:rsid w:val="00151DB4"/>
    <w:rsid w:val="0015201B"/>
    <w:rsid w:val="00152119"/>
    <w:rsid w:val="00152410"/>
    <w:rsid w:val="0015243A"/>
    <w:rsid w:val="00152738"/>
    <w:rsid w:val="001527CB"/>
    <w:rsid w:val="00152806"/>
    <w:rsid w:val="0015288B"/>
    <w:rsid w:val="00152C5D"/>
    <w:rsid w:val="00152CCB"/>
    <w:rsid w:val="00152D96"/>
    <w:rsid w:val="00152F0C"/>
    <w:rsid w:val="00152F1F"/>
    <w:rsid w:val="00152F4C"/>
    <w:rsid w:val="0015327F"/>
    <w:rsid w:val="00153380"/>
    <w:rsid w:val="001537A8"/>
    <w:rsid w:val="00153A55"/>
    <w:rsid w:val="00153BD7"/>
    <w:rsid w:val="00153E5A"/>
    <w:rsid w:val="0015416F"/>
    <w:rsid w:val="001541E2"/>
    <w:rsid w:val="0015454C"/>
    <w:rsid w:val="0015455B"/>
    <w:rsid w:val="00154A02"/>
    <w:rsid w:val="00154AD1"/>
    <w:rsid w:val="00154C38"/>
    <w:rsid w:val="00155027"/>
    <w:rsid w:val="00155665"/>
    <w:rsid w:val="001556E0"/>
    <w:rsid w:val="00155AC3"/>
    <w:rsid w:val="00155BC5"/>
    <w:rsid w:val="00155BE1"/>
    <w:rsid w:val="00155D7B"/>
    <w:rsid w:val="00155DA4"/>
    <w:rsid w:val="00155EEF"/>
    <w:rsid w:val="00155FAF"/>
    <w:rsid w:val="00156061"/>
    <w:rsid w:val="0015642C"/>
    <w:rsid w:val="001565AB"/>
    <w:rsid w:val="00156626"/>
    <w:rsid w:val="0015676B"/>
    <w:rsid w:val="00156892"/>
    <w:rsid w:val="00156C5E"/>
    <w:rsid w:val="00156D1C"/>
    <w:rsid w:val="00156D44"/>
    <w:rsid w:val="00156EE3"/>
    <w:rsid w:val="001571E6"/>
    <w:rsid w:val="00157290"/>
    <w:rsid w:val="00157424"/>
    <w:rsid w:val="001575E4"/>
    <w:rsid w:val="00157747"/>
    <w:rsid w:val="0015797C"/>
    <w:rsid w:val="00157BC0"/>
    <w:rsid w:val="00157D33"/>
    <w:rsid w:val="00157EC6"/>
    <w:rsid w:val="0016014F"/>
    <w:rsid w:val="00160269"/>
    <w:rsid w:val="001603B9"/>
    <w:rsid w:val="001603DE"/>
    <w:rsid w:val="00160419"/>
    <w:rsid w:val="001605E8"/>
    <w:rsid w:val="00160616"/>
    <w:rsid w:val="0016082C"/>
    <w:rsid w:val="001609B0"/>
    <w:rsid w:val="001609B6"/>
    <w:rsid w:val="001609CC"/>
    <w:rsid w:val="00160F27"/>
    <w:rsid w:val="001612CF"/>
    <w:rsid w:val="00161566"/>
    <w:rsid w:val="0016171A"/>
    <w:rsid w:val="00161730"/>
    <w:rsid w:val="0016190E"/>
    <w:rsid w:val="00161AED"/>
    <w:rsid w:val="00161DE4"/>
    <w:rsid w:val="001622AF"/>
    <w:rsid w:val="00162634"/>
    <w:rsid w:val="00162833"/>
    <w:rsid w:val="001628A4"/>
    <w:rsid w:val="001629F1"/>
    <w:rsid w:val="00162AF7"/>
    <w:rsid w:val="00162C5C"/>
    <w:rsid w:val="00163118"/>
    <w:rsid w:val="001631FA"/>
    <w:rsid w:val="0016340C"/>
    <w:rsid w:val="00163587"/>
    <w:rsid w:val="00163BC8"/>
    <w:rsid w:val="001640F4"/>
    <w:rsid w:val="0016412F"/>
    <w:rsid w:val="00164205"/>
    <w:rsid w:val="001642DB"/>
    <w:rsid w:val="0016474D"/>
    <w:rsid w:val="00164772"/>
    <w:rsid w:val="0016491F"/>
    <w:rsid w:val="00164A85"/>
    <w:rsid w:val="00164CD5"/>
    <w:rsid w:val="00164D44"/>
    <w:rsid w:val="00164E64"/>
    <w:rsid w:val="0016524B"/>
    <w:rsid w:val="00165433"/>
    <w:rsid w:val="001655CE"/>
    <w:rsid w:val="001657E7"/>
    <w:rsid w:val="0016587C"/>
    <w:rsid w:val="001658B2"/>
    <w:rsid w:val="0016597E"/>
    <w:rsid w:val="00165AEA"/>
    <w:rsid w:val="00165CFB"/>
    <w:rsid w:val="00165D59"/>
    <w:rsid w:val="00165F0E"/>
    <w:rsid w:val="0016620E"/>
    <w:rsid w:val="00166D23"/>
    <w:rsid w:val="00166DA1"/>
    <w:rsid w:val="00166DDB"/>
    <w:rsid w:val="00166F4A"/>
    <w:rsid w:val="0016709B"/>
    <w:rsid w:val="0016748A"/>
    <w:rsid w:val="0016754A"/>
    <w:rsid w:val="0016776C"/>
    <w:rsid w:val="001678D2"/>
    <w:rsid w:val="001678F3"/>
    <w:rsid w:val="00167A47"/>
    <w:rsid w:val="00167B08"/>
    <w:rsid w:val="00167BA9"/>
    <w:rsid w:val="00167CD6"/>
    <w:rsid w:val="00167CEE"/>
    <w:rsid w:val="00167D9D"/>
    <w:rsid w:val="00170064"/>
    <w:rsid w:val="0017077D"/>
    <w:rsid w:val="001708A4"/>
    <w:rsid w:val="0017092F"/>
    <w:rsid w:val="00170B17"/>
    <w:rsid w:val="00170C4A"/>
    <w:rsid w:val="00170E30"/>
    <w:rsid w:val="00170FA0"/>
    <w:rsid w:val="0017107D"/>
    <w:rsid w:val="00171511"/>
    <w:rsid w:val="00171737"/>
    <w:rsid w:val="00171846"/>
    <w:rsid w:val="00171AB9"/>
    <w:rsid w:val="00171B59"/>
    <w:rsid w:val="00171F21"/>
    <w:rsid w:val="001721A6"/>
    <w:rsid w:val="00172210"/>
    <w:rsid w:val="00172872"/>
    <w:rsid w:val="0017287D"/>
    <w:rsid w:val="00172A4D"/>
    <w:rsid w:val="00172AA2"/>
    <w:rsid w:val="00172B35"/>
    <w:rsid w:val="00172B70"/>
    <w:rsid w:val="00172D6C"/>
    <w:rsid w:val="00172EE9"/>
    <w:rsid w:val="00172FAA"/>
    <w:rsid w:val="00173099"/>
    <w:rsid w:val="001730D9"/>
    <w:rsid w:val="0017317D"/>
    <w:rsid w:val="001737B2"/>
    <w:rsid w:val="001737BD"/>
    <w:rsid w:val="0017389A"/>
    <w:rsid w:val="00173A0E"/>
    <w:rsid w:val="00173D78"/>
    <w:rsid w:val="00173F0A"/>
    <w:rsid w:val="001740D9"/>
    <w:rsid w:val="0017410B"/>
    <w:rsid w:val="00174276"/>
    <w:rsid w:val="0017438D"/>
    <w:rsid w:val="0017466C"/>
    <w:rsid w:val="00174699"/>
    <w:rsid w:val="00174706"/>
    <w:rsid w:val="00174A3E"/>
    <w:rsid w:val="00174A45"/>
    <w:rsid w:val="00174BBD"/>
    <w:rsid w:val="00174C18"/>
    <w:rsid w:val="00174C6E"/>
    <w:rsid w:val="00174C98"/>
    <w:rsid w:val="00175050"/>
    <w:rsid w:val="00175097"/>
    <w:rsid w:val="0017518D"/>
    <w:rsid w:val="001753EE"/>
    <w:rsid w:val="00175B42"/>
    <w:rsid w:val="00175E81"/>
    <w:rsid w:val="00175EB6"/>
    <w:rsid w:val="00176156"/>
    <w:rsid w:val="001761A3"/>
    <w:rsid w:val="001762E9"/>
    <w:rsid w:val="001763A3"/>
    <w:rsid w:val="0017640F"/>
    <w:rsid w:val="001764C7"/>
    <w:rsid w:val="00176637"/>
    <w:rsid w:val="00176673"/>
    <w:rsid w:val="001766C8"/>
    <w:rsid w:val="0017694C"/>
    <w:rsid w:val="00176970"/>
    <w:rsid w:val="00176A23"/>
    <w:rsid w:val="00176A8C"/>
    <w:rsid w:val="00176ADE"/>
    <w:rsid w:val="00176D5E"/>
    <w:rsid w:val="00176F91"/>
    <w:rsid w:val="00177491"/>
    <w:rsid w:val="001775D1"/>
    <w:rsid w:val="00177657"/>
    <w:rsid w:val="001776C7"/>
    <w:rsid w:val="00177780"/>
    <w:rsid w:val="00177C26"/>
    <w:rsid w:val="00177D04"/>
    <w:rsid w:val="00177E69"/>
    <w:rsid w:val="0018024F"/>
    <w:rsid w:val="001804D6"/>
    <w:rsid w:val="001807D4"/>
    <w:rsid w:val="00180812"/>
    <w:rsid w:val="00181216"/>
    <w:rsid w:val="00181553"/>
    <w:rsid w:val="00181934"/>
    <w:rsid w:val="00181A6A"/>
    <w:rsid w:val="00181B1C"/>
    <w:rsid w:val="00181BA4"/>
    <w:rsid w:val="00181D5B"/>
    <w:rsid w:val="00181E17"/>
    <w:rsid w:val="00181E63"/>
    <w:rsid w:val="00182346"/>
    <w:rsid w:val="00182430"/>
    <w:rsid w:val="00182446"/>
    <w:rsid w:val="001825DA"/>
    <w:rsid w:val="001827C1"/>
    <w:rsid w:val="00182940"/>
    <w:rsid w:val="00182D03"/>
    <w:rsid w:val="00182DBF"/>
    <w:rsid w:val="00182F8B"/>
    <w:rsid w:val="0018303A"/>
    <w:rsid w:val="0018325A"/>
    <w:rsid w:val="001834C3"/>
    <w:rsid w:val="00183C2F"/>
    <w:rsid w:val="00183CB1"/>
    <w:rsid w:val="00183E30"/>
    <w:rsid w:val="00183F51"/>
    <w:rsid w:val="00184204"/>
    <w:rsid w:val="001845A6"/>
    <w:rsid w:val="00184B16"/>
    <w:rsid w:val="00184D5F"/>
    <w:rsid w:val="00184DAE"/>
    <w:rsid w:val="0018516D"/>
    <w:rsid w:val="001851E2"/>
    <w:rsid w:val="0018527A"/>
    <w:rsid w:val="001852A1"/>
    <w:rsid w:val="00185575"/>
    <w:rsid w:val="00185920"/>
    <w:rsid w:val="00185D4A"/>
    <w:rsid w:val="00185E91"/>
    <w:rsid w:val="00186347"/>
    <w:rsid w:val="0018665A"/>
    <w:rsid w:val="001867CA"/>
    <w:rsid w:val="00186894"/>
    <w:rsid w:val="001868A2"/>
    <w:rsid w:val="00186984"/>
    <w:rsid w:val="001869AF"/>
    <w:rsid w:val="00186BB4"/>
    <w:rsid w:val="0018705F"/>
    <w:rsid w:val="001870A7"/>
    <w:rsid w:val="001872D1"/>
    <w:rsid w:val="00187B8F"/>
    <w:rsid w:val="00187C18"/>
    <w:rsid w:val="00187D10"/>
    <w:rsid w:val="00187DAE"/>
    <w:rsid w:val="00187E15"/>
    <w:rsid w:val="00190500"/>
    <w:rsid w:val="0019059D"/>
    <w:rsid w:val="00190A2A"/>
    <w:rsid w:val="00190B08"/>
    <w:rsid w:val="00190B35"/>
    <w:rsid w:val="00190CF2"/>
    <w:rsid w:val="00190DD5"/>
    <w:rsid w:val="00190EBE"/>
    <w:rsid w:val="00191016"/>
    <w:rsid w:val="00191243"/>
    <w:rsid w:val="0019145A"/>
    <w:rsid w:val="001916B0"/>
    <w:rsid w:val="001916C4"/>
    <w:rsid w:val="001917FD"/>
    <w:rsid w:val="00191928"/>
    <w:rsid w:val="00191C43"/>
    <w:rsid w:val="00191DEB"/>
    <w:rsid w:val="001921AE"/>
    <w:rsid w:val="00192401"/>
    <w:rsid w:val="00192705"/>
    <w:rsid w:val="00192752"/>
    <w:rsid w:val="00192B45"/>
    <w:rsid w:val="00192BA0"/>
    <w:rsid w:val="00192E62"/>
    <w:rsid w:val="001931C2"/>
    <w:rsid w:val="00193254"/>
    <w:rsid w:val="00193538"/>
    <w:rsid w:val="001936C4"/>
    <w:rsid w:val="00193760"/>
    <w:rsid w:val="00193A62"/>
    <w:rsid w:val="00193A71"/>
    <w:rsid w:val="00193B74"/>
    <w:rsid w:val="00193CCD"/>
    <w:rsid w:val="00193E9A"/>
    <w:rsid w:val="00193EBD"/>
    <w:rsid w:val="00193F72"/>
    <w:rsid w:val="00193FFA"/>
    <w:rsid w:val="0019466C"/>
    <w:rsid w:val="00194776"/>
    <w:rsid w:val="00194778"/>
    <w:rsid w:val="00194788"/>
    <w:rsid w:val="00194966"/>
    <w:rsid w:val="00194A31"/>
    <w:rsid w:val="00194AC9"/>
    <w:rsid w:val="00195265"/>
    <w:rsid w:val="00195361"/>
    <w:rsid w:val="00195366"/>
    <w:rsid w:val="00195614"/>
    <w:rsid w:val="00195798"/>
    <w:rsid w:val="00195844"/>
    <w:rsid w:val="00195AF8"/>
    <w:rsid w:val="00195C00"/>
    <w:rsid w:val="00195CF9"/>
    <w:rsid w:val="00195E52"/>
    <w:rsid w:val="0019629B"/>
    <w:rsid w:val="001962F4"/>
    <w:rsid w:val="00196646"/>
    <w:rsid w:val="0019688E"/>
    <w:rsid w:val="00196ABB"/>
    <w:rsid w:val="00196CDD"/>
    <w:rsid w:val="00196FFB"/>
    <w:rsid w:val="00197030"/>
    <w:rsid w:val="0019729A"/>
    <w:rsid w:val="0019732C"/>
    <w:rsid w:val="00197412"/>
    <w:rsid w:val="00197539"/>
    <w:rsid w:val="00197689"/>
    <w:rsid w:val="001976FB"/>
    <w:rsid w:val="00197AEC"/>
    <w:rsid w:val="00197BE4"/>
    <w:rsid w:val="00197D75"/>
    <w:rsid w:val="00197FB3"/>
    <w:rsid w:val="001A0283"/>
    <w:rsid w:val="001A0413"/>
    <w:rsid w:val="001A041D"/>
    <w:rsid w:val="001A07ED"/>
    <w:rsid w:val="001A0808"/>
    <w:rsid w:val="001A0B0F"/>
    <w:rsid w:val="001A0C59"/>
    <w:rsid w:val="001A14EB"/>
    <w:rsid w:val="001A16B6"/>
    <w:rsid w:val="001A1974"/>
    <w:rsid w:val="001A19D5"/>
    <w:rsid w:val="001A19E1"/>
    <w:rsid w:val="001A1DBD"/>
    <w:rsid w:val="001A2216"/>
    <w:rsid w:val="001A23BE"/>
    <w:rsid w:val="001A28B0"/>
    <w:rsid w:val="001A2B91"/>
    <w:rsid w:val="001A2BF3"/>
    <w:rsid w:val="001A2E61"/>
    <w:rsid w:val="001A2FF5"/>
    <w:rsid w:val="001A3026"/>
    <w:rsid w:val="001A3790"/>
    <w:rsid w:val="001A3860"/>
    <w:rsid w:val="001A3887"/>
    <w:rsid w:val="001A3969"/>
    <w:rsid w:val="001A39A8"/>
    <w:rsid w:val="001A4052"/>
    <w:rsid w:val="001A4220"/>
    <w:rsid w:val="001A44F7"/>
    <w:rsid w:val="001A4551"/>
    <w:rsid w:val="001A4A3F"/>
    <w:rsid w:val="001A4BE7"/>
    <w:rsid w:val="001A4E7B"/>
    <w:rsid w:val="001A4EA3"/>
    <w:rsid w:val="001A508C"/>
    <w:rsid w:val="001A518F"/>
    <w:rsid w:val="001A5516"/>
    <w:rsid w:val="001A5776"/>
    <w:rsid w:val="001A591A"/>
    <w:rsid w:val="001A5989"/>
    <w:rsid w:val="001A5B01"/>
    <w:rsid w:val="001A60FB"/>
    <w:rsid w:val="001A615F"/>
    <w:rsid w:val="001A61F9"/>
    <w:rsid w:val="001A6603"/>
    <w:rsid w:val="001A668C"/>
    <w:rsid w:val="001A66A1"/>
    <w:rsid w:val="001A6D05"/>
    <w:rsid w:val="001A6FCA"/>
    <w:rsid w:val="001A6FD3"/>
    <w:rsid w:val="001A7205"/>
    <w:rsid w:val="001A79C5"/>
    <w:rsid w:val="001A7FA1"/>
    <w:rsid w:val="001B0300"/>
    <w:rsid w:val="001B0352"/>
    <w:rsid w:val="001B03AC"/>
    <w:rsid w:val="001B0493"/>
    <w:rsid w:val="001B091B"/>
    <w:rsid w:val="001B0A9F"/>
    <w:rsid w:val="001B1429"/>
    <w:rsid w:val="001B1444"/>
    <w:rsid w:val="001B1523"/>
    <w:rsid w:val="001B15D1"/>
    <w:rsid w:val="001B1702"/>
    <w:rsid w:val="001B1748"/>
    <w:rsid w:val="001B17D1"/>
    <w:rsid w:val="001B1B5B"/>
    <w:rsid w:val="001B1BF4"/>
    <w:rsid w:val="001B1D10"/>
    <w:rsid w:val="001B20F9"/>
    <w:rsid w:val="001B221F"/>
    <w:rsid w:val="001B22AC"/>
    <w:rsid w:val="001B22B4"/>
    <w:rsid w:val="001B278B"/>
    <w:rsid w:val="001B2F34"/>
    <w:rsid w:val="001B308E"/>
    <w:rsid w:val="001B31A2"/>
    <w:rsid w:val="001B33A0"/>
    <w:rsid w:val="001B346E"/>
    <w:rsid w:val="001B359A"/>
    <w:rsid w:val="001B3800"/>
    <w:rsid w:val="001B38B1"/>
    <w:rsid w:val="001B38FC"/>
    <w:rsid w:val="001B3A8C"/>
    <w:rsid w:val="001B3AC8"/>
    <w:rsid w:val="001B3BF0"/>
    <w:rsid w:val="001B3F4A"/>
    <w:rsid w:val="001B3FEC"/>
    <w:rsid w:val="001B4472"/>
    <w:rsid w:val="001B4681"/>
    <w:rsid w:val="001B4714"/>
    <w:rsid w:val="001B47AD"/>
    <w:rsid w:val="001B47DD"/>
    <w:rsid w:val="001B49CC"/>
    <w:rsid w:val="001B49F0"/>
    <w:rsid w:val="001B4CF5"/>
    <w:rsid w:val="001B4DEB"/>
    <w:rsid w:val="001B4F0B"/>
    <w:rsid w:val="001B4F54"/>
    <w:rsid w:val="001B5118"/>
    <w:rsid w:val="001B523B"/>
    <w:rsid w:val="001B5586"/>
    <w:rsid w:val="001B56C5"/>
    <w:rsid w:val="001B580B"/>
    <w:rsid w:val="001B587F"/>
    <w:rsid w:val="001B5A0A"/>
    <w:rsid w:val="001B5A10"/>
    <w:rsid w:val="001B5A11"/>
    <w:rsid w:val="001B600F"/>
    <w:rsid w:val="001B63CB"/>
    <w:rsid w:val="001B66EE"/>
    <w:rsid w:val="001B6A29"/>
    <w:rsid w:val="001B6A4D"/>
    <w:rsid w:val="001B6D07"/>
    <w:rsid w:val="001B6EA7"/>
    <w:rsid w:val="001B6F94"/>
    <w:rsid w:val="001B73F3"/>
    <w:rsid w:val="001B7BE3"/>
    <w:rsid w:val="001B7D1F"/>
    <w:rsid w:val="001B7F53"/>
    <w:rsid w:val="001B7FE8"/>
    <w:rsid w:val="001C0039"/>
    <w:rsid w:val="001C0226"/>
    <w:rsid w:val="001C0806"/>
    <w:rsid w:val="001C090C"/>
    <w:rsid w:val="001C0A87"/>
    <w:rsid w:val="001C0D62"/>
    <w:rsid w:val="001C0DE1"/>
    <w:rsid w:val="001C1430"/>
    <w:rsid w:val="001C1800"/>
    <w:rsid w:val="001C19B7"/>
    <w:rsid w:val="001C1A9E"/>
    <w:rsid w:val="001C1C14"/>
    <w:rsid w:val="001C1C20"/>
    <w:rsid w:val="001C1D12"/>
    <w:rsid w:val="001C1DFF"/>
    <w:rsid w:val="001C1E64"/>
    <w:rsid w:val="001C1EE5"/>
    <w:rsid w:val="001C1F55"/>
    <w:rsid w:val="001C21B2"/>
    <w:rsid w:val="001C2282"/>
    <w:rsid w:val="001C268C"/>
    <w:rsid w:val="001C26F7"/>
    <w:rsid w:val="001C2B64"/>
    <w:rsid w:val="001C2C11"/>
    <w:rsid w:val="001C2C78"/>
    <w:rsid w:val="001C2E25"/>
    <w:rsid w:val="001C2FDB"/>
    <w:rsid w:val="001C338D"/>
    <w:rsid w:val="001C368B"/>
    <w:rsid w:val="001C36FE"/>
    <w:rsid w:val="001C3748"/>
    <w:rsid w:val="001C38BC"/>
    <w:rsid w:val="001C3C6A"/>
    <w:rsid w:val="001C3CA5"/>
    <w:rsid w:val="001C3CAF"/>
    <w:rsid w:val="001C3D55"/>
    <w:rsid w:val="001C42C9"/>
    <w:rsid w:val="001C445C"/>
    <w:rsid w:val="001C4BBD"/>
    <w:rsid w:val="001C4EF6"/>
    <w:rsid w:val="001C4F69"/>
    <w:rsid w:val="001C4F7C"/>
    <w:rsid w:val="001C5020"/>
    <w:rsid w:val="001C50BC"/>
    <w:rsid w:val="001C514C"/>
    <w:rsid w:val="001C51AE"/>
    <w:rsid w:val="001C51B9"/>
    <w:rsid w:val="001C536E"/>
    <w:rsid w:val="001C543A"/>
    <w:rsid w:val="001C54C1"/>
    <w:rsid w:val="001C5796"/>
    <w:rsid w:val="001C57EE"/>
    <w:rsid w:val="001C5880"/>
    <w:rsid w:val="001C5C36"/>
    <w:rsid w:val="001C5D02"/>
    <w:rsid w:val="001C5FD3"/>
    <w:rsid w:val="001C637D"/>
    <w:rsid w:val="001C646D"/>
    <w:rsid w:val="001C6C7C"/>
    <w:rsid w:val="001C6C97"/>
    <w:rsid w:val="001C6D95"/>
    <w:rsid w:val="001C6F1F"/>
    <w:rsid w:val="001C74CA"/>
    <w:rsid w:val="001C765D"/>
    <w:rsid w:val="001C76D8"/>
    <w:rsid w:val="001C7801"/>
    <w:rsid w:val="001C7E5E"/>
    <w:rsid w:val="001C7F91"/>
    <w:rsid w:val="001D04D5"/>
    <w:rsid w:val="001D05F1"/>
    <w:rsid w:val="001D07B6"/>
    <w:rsid w:val="001D0AA8"/>
    <w:rsid w:val="001D0B37"/>
    <w:rsid w:val="001D0CD8"/>
    <w:rsid w:val="001D0E2B"/>
    <w:rsid w:val="001D11D4"/>
    <w:rsid w:val="001D1613"/>
    <w:rsid w:val="001D1839"/>
    <w:rsid w:val="001D1978"/>
    <w:rsid w:val="001D19FA"/>
    <w:rsid w:val="001D1B5A"/>
    <w:rsid w:val="001D1B86"/>
    <w:rsid w:val="001D1C83"/>
    <w:rsid w:val="001D1E80"/>
    <w:rsid w:val="001D1E8A"/>
    <w:rsid w:val="001D1FA1"/>
    <w:rsid w:val="001D1FB7"/>
    <w:rsid w:val="001D2003"/>
    <w:rsid w:val="001D20F9"/>
    <w:rsid w:val="001D20FB"/>
    <w:rsid w:val="001D215F"/>
    <w:rsid w:val="001D21BF"/>
    <w:rsid w:val="001D2536"/>
    <w:rsid w:val="001D2541"/>
    <w:rsid w:val="001D2907"/>
    <w:rsid w:val="001D2C14"/>
    <w:rsid w:val="001D2CC7"/>
    <w:rsid w:val="001D2D3C"/>
    <w:rsid w:val="001D333A"/>
    <w:rsid w:val="001D3524"/>
    <w:rsid w:val="001D35EA"/>
    <w:rsid w:val="001D390A"/>
    <w:rsid w:val="001D39C4"/>
    <w:rsid w:val="001D39FA"/>
    <w:rsid w:val="001D3A6B"/>
    <w:rsid w:val="001D3BBB"/>
    <w:rsid w:val="001D3D52"/>
    <w:rsid w:val="001D4473"/>
    <w:rsid w:val="001D44D0"/>
    <w:rsid w:val="001D458F"/>
    <w:rsid w:val="001D4846"/>
    <w:rsid w:val="001D4868"/>
    <w:rsid w:val="001D4B4A"/>
    <w:rsid w:val="001D517E"/>
    <w:rsid w:val="001D53B1"/>
    <w:rsid w:val="001D5431"/>
    <w:rsid w:val="001D547F"/>
    <w:rsid w:val="001D54CD"/>
    <w:rsid w:val="001D55E3"/>
    <w:rsid w:val="001D5657"/>
    <w:rsid w:val="001D56E1"/>
    <w:rsid w:val="001D58E9"/>
    <w:rsid w:val="001D5989"/>
    <w:rsid w:val="001D5A6E"/>
    <w:rsid w:val="001D5E85"/>
    <w:rsid w:val="001D5FAB"/>
    <w:rsid w:val="001D6070"/>
    <w:rsid w:val="001D62F1"/>
    <w:rsid w:val="001D6412"/>
    <w:rsid w:val="001D6568"/>
    <w:rsid w:val="001D6871"/>
    <w:rsid w:val="001D6956"/>
    <w:rsid w:val="001D69DD"/>
    <w:rsid w:val="001D6F9A"/>
    <w:rsid w:val="001D756E"/>
    <w:rsid w:val="001D7574"/>
    <w:rsid w:val="001D75DA"/>
    <w:rsid w:val="001D7605"/>
    <w:rsid w:val="001D7711"/>
    <w:rsid w:val="001D7AC4"/>
    <w:rsid w:val="001D7BB0"/>
    <w:rsid w:val="001D7EEA"/>
    <w:rsid w:val="001E006C"/>
    <w:rsid w:val="001E026F"/>
    <w:rsid w:val="001E0672"/>
    <w:rsid w:val="001E0E33"/>
    <w:rsid w:val="001E0E9F"/>
    <w:rsid w:val="001E0F17"/>
    <w:rsid w:val="001E0FFA"/>
    <w:rsid w:val="001E11EB"/>
    <w:rsid w:val="001E14D4"/>
    <w:rsid w:val="001E150F"/>
    <w:rsid w:val="001E16B1"/>
    <w:rsid w:val="001E183B"/>
    <w:rsid w:val="001E1A4A"/>
    <w:rsid w:val="001E1AD1"/>
    <w:rsid w:val="001E1AD9"/>
    <w:rsid w:val="001E1C3E"/>
    <w:rsid w:val="001E1C98"/>
    <w:rsid w:val="001E20DE"/>
    <w:rsid w:val="001E260C"/>
    <w:rsid w:val="001E266D"/>
    <w:rsid w:val="001E27FB"/>
    <w:rsid w:val="001E2A1C"/>
    <w:rsid w:val="001E2A4E"/>
    <w:rsid w:val="001E2C61"/>
    <w:rsid w:val="001E2E34"/>
    <w:rsid w:val="001E338A"/>
    <w:rsid w:val="001E352B"/>
    <w:rsid w:val="001E3766"/>
    <w:rsid w:val="001E379C"/>
    <w:rsid w:val="001E38CD"/>
    <w:rsid w:val="001E39AF"/>
    <w:rsid w:val="001E435A"/>
    <w:rsid w:val="001E43AF"/>
    <w:rsid w:val="001E43D7"/>
    <w:rsid w:val="001E489E"/>
    <w:rsid w:val="001E4E33"/>
    <w:rsid w:val="001E5224"/>
    <w:rsid w:val="001E53DE"/>
    <w:rsid w:val="001E546C"/>
    <w:rsid w:val="001E560A"/>
    <w:rsid w:val="001E5687"/>
    <w:rsid w:val="001E59B8"/>
    <w:rsid w:val="001E5A33"/>
    <w:rsid w:val="001E5FFC"/>
    <w:rsid w:val="001E645F"/>
    <w:rsid w:val="001E647F"/>
    <w:rsid w:val="001E66E3"/>
    <w:rsid w:val="001E6729"/>
    <w:rsid w:val="001E6A18"/>
    <w:rsid w:val="001E6A7A"/>
    <w:rsid w:val="001E6C4F"/>
    <w:rsid w:val="001E6D8A"/>
    <w:rsid w:val="001E6F40"/>
    <w:rsid w:val="001E7263"/>
    <w:rsid w:val="001E7460"/>
    <w:rsid w:val="001E7556"/>
    <w:rsid w:val="001E766F"/>
    <w:rsid w:val="001E7793"/>
    <w:rsid w:val="001E7B71"/>
    <w:rsid w:val="001F000C"/>
    <w:rsid w:val="001F0479"/>
    <w:rsid w:val="001F0565"/>
    <w:rsid w:val="001F05D4"/>
    <w:rsid w:val="001F06B8"/>
    <w:rsid w:val="001F09FF"/>
    <w:rsid w:val="001F0B4E"/>
    <w:rsid w:val="001F0CC6"/>
    <w:rsid w:val="001F0DCB"/>
    <w:rsid w:val="001F0DF2"/>
    <w:rsid w:val="001F0E4E"/>
    <w:rsid w:val="001F1035"/>
    <w:rsid w:val="001F11D7"/>
    <w:rsid w:val="001F127B"/>
    <w:rsid w:val="001F18C1"/>
    <w:rsid w:val="001F19F9"/>
    <w:rsid w:val="001F1BEB"/>
    <w:rsid w:val="001F1E07"/>
    <w:rsid w:val="001F2271"/>
    <w:rsid w:val="001F25AF"/>
    <w:rsid w:val="001F265B"/>
    <w:rsid w:val="001F2BAD"/>
    <w:rsid w:val="001F2D59"/>
    <w:rsid w:val="001F2FCB"/>
    <w:rsid w:val="001F319A"/>
    <w:rsid w:val="001F3554"/>
    <w:rsid w:val="001F3569"/>
    <w:rsid w:val="001F35CB"/>
    <w:rsid w:val="001F35E4"/>
    <w:rsid w:val="001F3869"/>
    <w:rsid w:val="001F3A5A"/>
    <w:rsid w:val="001F3B76"/>
    <w:rsid w:val="001F3EB3"/>
    <w:rsid w:val="001F4359"/>
    <w:rsid w:val="001F45D0"/>
    <w:rsid w:val="001F462D"/>
    <w:rsid w:val="001F4716"/>
    <w:rsid w:val="001F4767"/>
    <w:rsid w:val="001F47A7"/>
    <w:rsid w:val="001F4841"/>
    <w:rsid w:val="001F4879"/>
    <w:rsid w:val="001F4CEC"/>
    <w:rsid w:val="001F4EAA"/>
    <w:rsid w:val="001F5104"/>
    <w:rsid w:val="001F537D"/>
    <w:rsid w:val="001F53BA"/>
    <w:rsid w:val="001F5656"/>
    <w:rsid w:val="001F57E5"/>
    <w:rsid w:val="001F58AE"/>
    <w:rsid w:val="001F5B37"/>
    <w:rsid w:val="001F5E04"/>
    <w:rsid w:val="001F5E4F"/>
    <w:rsid w:val="001F5FE6"/>
    <w:rsid w:val="001F61F3"/>
    <w:rsid w:val="001F63C9"/>
    <w:rsid w:val="001F642F"/>
    <w:rsid w:val="001F6541"/>
    <w:rsid w:val="001F6892"/>
    <w:rsid w:val="001F68C8"/>
    <w:rsid w:val="001F6B1A"/>
    <w:rsid w:val="001F6CBA"/>
    <w:rsid w:val="001F6D88"/>
    <w:rsid w:val="001F6F63"/>
    <w:rsid w:val="001F7112"/>
    <w:rsid w:val="001F7161"/>
    <w:rsid w:val="001F7200"/>
    <w:rsid w:val="001F72F6"/>
    <w:rsid w:val="001F7328"/>
    <w:rsid w:val="001F7621"/>
    <w:rsid w:val="001F763C"/>
    <w:rsid w:val="001F7669"/>
    <w:rsid w:val="001F76FB"/>
    <w:rsid w:val="001F7806"/>
    <w:rsid w:val="001F7C89"/>
    <w:rsid w:val="001F7E56"/>
    <w:rsid w:val="001F7FB6"/>
    <w:rsid w:val="00200202"/>
    <w:rsid w:val="0020026F"/>
    <w:rsid w:val="0020057B"/>
    <w:rsid w:val="002006A9"/>
    <w:rsid w:val="00200C9B"/>
    <w:rsid w:val="00200E80"/>
    <w:rsid w:val="00201051"/>
    <w:rsid w:val="00201197"/>
    <w:rsid w:val="00201466"/>
    <w:rsid w:val="00201494"/>
    <w:rsid w:val="0020174D"/>
    <w:rsid w:val="00201884"/>
    <w:rsid w:val="002018F1"/>
    <w:rsid w:val="00201907"/>
    <w:rsid w:val="002019E0"/>
    <w:rsid w:val="00201AB6"/>
    <w:rsid w:val="00201BEB"/>
    <w:rsid w:val="00202094"/>
    <w:rsid w:val="002024C0"/>
    <w:rsid w:val="002026AB"/>
    <w:rsid w:val="0020274B"/>
    <w:rsid w:val="002027A8"/>
    <w:rsid w:val="002027AD"/>
    <w:rsid w:val="00202A4E"/>
    <w:rsid w:val="00202ADF"/>
    <w:rsid w:val="00202BA3"/>
    <w:rsid w:val="00202E95"/>
    <w:rsid w:val="002033B5"/>
    <w:rsid w:val="00203655"/>
    <w:rsid w:val="0020366B"/>
    <w:rsid w:val="002037AB"/>
    <w:rsid w:val="00203AB8"/>
    <w:rsid w:val="00203B93"/>
    <w:rsid w:val="00203DE5"/>
    <w:rsid w:val="00203FA9"/>
    <w:rsid w:val="002045D2"/>
    <w:rsid w:val="0020489D"/>
    <w:rsid w:val="002049A5"/>
    <w:rsid w:val="00204C8B"/>
    <w:rsid w:val="00204EE5"/>
    <w:rsid w:val="00204F13"/>
    <w:rsid w:val="002050C0"/>
    <w:rsid w:val="00205449"/>
    <w:rsid w:val="00205706"/>
    <w:rsid w:val="00205765"/>
    <w:rsid w:val="0020591C"/>
    <w:rsid w:val="00205BC1"/>
    <w:rsid w:val="00205C57"/>
    <w:rsid w:val="00205D17"/>
    <w:rsid w:val="00205E8A"/>
    <w:rsid w:val="00205EEE"/>
    <w:rsid w:val="00205FC6"/>
    <w:rsid w:val="002060D5"/>
    <w:rsid w:val="00206258"/>
    <w:rsid w:val="00206524"/>
    <w:rsid w:val="00206771"/>
    <w:rsid w:val="002067E2"/>
    <w:rsid w:val="002069B9"/>
    <w:rsid w:val="002069F3"/>
    <w:rsid w:val="00206BFA"/>
    <w:rsid w:val="00206F6C"/>
    <w:rsid w:val="002071F6"/>
    <w:rsid w:val="00207313"/>
    <w:rsid w:val="002074C4"/>
    <w:rsid w:val="00207614"/>
    <w:rsid w:val="0020772A"/>
    <w:rsid w:val="002077AD"/>
    <w:rsid w:val="00207A07"/>
    <w:rsid w:val="00207D0C"/>
    <w:rsid w:val="00207D41"/>
    <w:rsid w:val="00207D49"/>
    <w:rsid w:val="00210113"/>
    <w:rsid w:val="00210127"/>
    <w:rsid w:val="002101C3"/>
    <w:rsid w:val="0021046E"/>
    <w:rsid w:val="002104E9"/>
    <w:rsid w:val="00210723"/>
    <w:rsid w:val="00210787"/>
    <w:rsid w:val="00210888"/>
    <w:rsid w:val="00210ED7"/>
    <w:rsid w:val="0021100B"/>
    <w:rsid w:val="002112A3"/>
    <w:rsid w:val="0021139D"/>
    <w:rsid w:val="0021141F"/>
    <w:rsid w:val="00211A25"/>
    <w:rsid w:val="00211C54"/>
    <w:rsid w:val="00211ED1"/>
    <w:rsid w:val="00211F71"/>
    <w:rsid w:val="002123B8"/>
    <w:rsid w:val="002125D8"/>
    <w:rsid w:val="0021270D"/>
    <w:rsid w:val="00212750"/>
    <w:rsid w:val="002129B8"/>
    <w:rsid w:val="002129C6"/>
    <w:rsid w:val="00212AFC"/>
    <w:rsid w:val="00212E29"/>
    <w:rsid w:val="002132FC"/>
    <w:rsid w:val="0021332C"/>
    <w:rsid w:val="00213369"/>
    <w:rsid w:val="002134BF"/>
    <w:rsid w:val="00213615"/>
    <w:rsid w:val="00213688"/>
    <w:rsid w:val="0021373D"/>
    <w:rsid w:val="002137EE"/>
    <w:rsid w:val="0021394C"/>
    <w:rsid w:val="00213A67"/>
    <w:rsid w:val="00213AE4"/>
    <w:rsid w:val="00213D6A"/>
    <w:rsid w:val="00213EAC"/>
    <w:rsid w:val="00213F97"/>
    <w:rsid w:val="00213FAE"/>
    <w:rsid w:val="002141C9"/>
    <w:rsid w:val="002146E5"/>
    <w:rsid w:val="0021471D"/>
    <w:rsid w:val="0021482A"/>
    <w:rsid w:val="0021489B"/>
    <w:rsid w:val="0021489D"/>
    <w:rsid w:val="00214A94"/>
    <w:rsid w:val="00214B50"/>
    <w:rsid w:val="00214C40"/>
    <w:rsid w:val="00214CFA"/>
    <w:rsid w:val="00214DD2"/>
    <w:rsid w:val="00214F8E"/>
    <w:rsid w:val="00215275"/>
    <w:rsid w:val="002152E3"/>
    <w:rsid w:val="002153BE"/>
    <w:rsid w:val="00215626"/>
    <w:rsid w:val="002157E6"/>
    <w:rsid w:val="002157F0"/>
    <w:rsid w:val="0021596E"/>
    <w:rsid w:val="00215C3C"/>
    <w:rsid w:val="002160BF"/>
    <w:rsid w:val="002163BD"/>
    <w:rsid w:val="0021671D"/>
    <w:rsid w:val="002168A3"/>
    <w:rsid w:val="00216C5B"/>
    <w:rsid w:val="00216EDD"/>
    <w:rsid w:val="00216F3C"/>
    <w:rsid w:val="00216F3E"/>
    <w:rsid w:val="00217448"/>
    <w:rsid w:val="00217561"/>
    <w:rsid w:val="002179F2"/>
    <w:rsid w:val="00217BD3"/>
    <w:rsid w:val="00217CBB"/>
    <w:rsid w:val="00217DD6"/>
    <w:rsid w:val="002200FE"/>
    <w:rsid w:val="00220151"/>
    <w:rsid w:val="0022044B"/>
    <w:rsid w:val="00220467"/>
    <w:rsid w:val="00220590"/>
    <w:rsid w:val="002208E0"/>
    <w:rsid w:val="00220A82"/>
    <w:rsid w:val="00220B1B"/>
    <w:rsid w:val="00220BEB"/>
    <w:rsid w:val="00221368"/>
    <w:rsid w:val="002213B5"/>
    <w:rsid w:val="00221404"/>
    <w:rsid w:val="002215D4"/>
    <w:rsid w:val="00221614"/>
    <w:rsid w:val="00221677"/>
    <w:rsid w:val="0022187A"/>
    <w:rsid w:val="002218E3"/>
    <w:rsid w:val="002219FF"/>
    <w:rsid w:val="00222199"/>
    <w:rsid w:val="0022229C"/>
    <w:rsid w:val="00222694"/>
    <w:rsid w:val="00222A92"/>
    <w:rsid w:val="00222AE1"/>
    <w:rsid w:val="00222BC0"/>
    <w:rsid w:val="00223687"/>
    <w:rsid w:val="00223969"/>
    <w:rsid w:val="002239BC"/>
    <w:rsid w:val="00223A47"/>
    <w:rsid w:val="00223E88"/>
    <w:rsid w:val="00223F6F"/>
    <w:rsid w:val="00224197"/>
    <w:rsid w:val="002245AD"/>
    <w:rsid w:val="0022465F"/>
    <w:rsid w:val="00225057"/>
    <w:rsid w:val="002250B4"/>
    <w:rsid w:val="002250C2"/>
    <w:rsid w:val="002250C6"/>
    <w:rsid w:val="002255CD"/>
    <w:rsid w:val="00225C2E"/>
    <w:rsid w:val="00225D46"/>
    <w:rsid w:val="0022604C"/>
    <w:rsid w:val="002260BF"/>
    <w:rsid w:val="0022624E"/>
    <w:rsid w:val="00226270"/>
    <w:rsid w:val="0022644A"/>
    <w:rsid w:val="002265BF"/>
    <w:rsid w:val="0022664B"/>
    <w:rsid w:val="00226876"/>
    <w:rsid w:val="00227089"/>
    <w:rsid w:val="0022788A"/>
    <w:rsid w:val="00227E45"/>
    <w:rsid w:val="002300A0"/>
    <w:rsid w:val="002302F9"/>
    <w:rsid w:val="002306C7"/>
    <w:rsid w:val="002309EB"/>
    <w:rsid w:val="00230B7F"/>
    <w:rsid w:val="00230C95"/>
    <w:rsid w:val="00230CCD"/>
    <w:rsid w:val="00230CE6"/>
    <w:rsid w:val="00230D9F"/>
    <w:rsid w:val="00231054"/>
    <w:rsid w:val="0023111C"/>
    <w:rsid w:val="00231460"/>
    <w:rsid w:val="0023153A"/>
    <w:rsid w:val="002317E8"/>
    <w:rsid w:val="002318BD"/>
    <w:rsid w:val="00231910"/>
    <w:rsid w:val="00231AE1"/>
    <w:rsid w:val="00231FF1"/>
    <w:rsid w:val="0023209E"/>
    <w:rsid w:val="002320D8"/>
    <w:rsid w:val="0023223A"/>
    <w:rsid w:val="00232589"/>
    <w:rsid w:val="002325B0"/>
    <w:rsid w:val="00232AFA"/>
    <w:rsid w:val="00232B37"/>
    <w:rsid w:val="00232B6D"/>
    <w:rsid w:val="00232B80"/>
    <w:rsid w:val="00232C6D"/>
    <w:rsid w:val="00232EF5"/>
    <w:rsid w:val="00233167"/>
    <w:rsid w:val="0023334C"/>
    <w:rsid w:val="0023352F"/>
    <w:rsid w:val="002336D2"/>
    <w:rsid w:val="00233816"/>
    <w:rsid w:val="00233CC4"/>
    <w:rsid w:val="00233D9F"/>
    <w:rsid w:val="00233E12"/>
    <w:rsid w:val="00233E96"/>
    <w:rsid w:val="00233FD0"/>
    <w:rsid w:val="002343BC"/>
    <w:rsid w:val="0023443F"/>
    <w:rsid w:val="0023464A"/>
    <w:rsid w:val="002347B9"/>
    <w:rsid w:val="0023490D"/>
    <w:rsid w:val="00234C53"/>
    <w:rsid w:val="00234DEC"/>
    <w:rsid w:val="00234E37"/>
    <w:rsid w:val="00234EE3"/>
    <w:rsid w:val="00235244"/>
    <w:rsid w:val="002353A9"/>
    <w:rsid w:val="002353F2"/>
    <w:rsid w:val="002354D8"/>
    <w:rsid w:val="00235795"/>
    <w:rsid w:val="00235ABC"/>
    <w:rsid w:val="00235E03"/>
    <w:rsid w:val="00235FA6"/>
    <w:rsid w:val="00236111"/>
    <w:rsid w:val="00236188"/>
    <w:rsid w:val="002362B6"/>
    <w:rsid w:val="00236334"/>
    <w:rsid w:val="00236354"/>
    <w:rsid w:val="00236418"/>
    <w:rsid w:val="002364CC"/>
    <w:rsid w:val="00236575"/>
    <w:rsid w:val="0023665F"/>
    <w:rsid w:val="002366D2"/>
    <w:rsid w:val="0023672F"/>
    <w:rsid w:val="00236886"/>
    <w:rsid w:val="00236936"/>
    <w:rsid w:val="00236D77"/>
    <w:rsid w:val="002370E5"/>
    <w:rsid w:val="0023784F"/>
    <w:rsid w:val="002379A0"/>
    <w:rsid w:val="00237ABC"/>
    <w:rsid w:val="0024011E"/>
    <w:rsid w:val="002401FE"/>
    <w:rsid w:val="00240361"/>
    <w:rsid w:val="0024054D"/>
    <w:rsid w:val="002409BB"/>
    <w:rsid w:val="002409CD"/>
    <w:rsid w:val="00240CCE"/>
    <w:rsid w:val="00240DC7"/>
    <w:rsid w:val="00240E2D"/>
    <w:rsid w:val="00241089"/>
    <w:rsid w:val="0024115C"/>
    <w:rsid w:val="00241475"/>
    <w:rsid w:val="00241678"/>
    <w:rsid w:val="002418A7"/>
    <w:rsid w:val="00241959"/>
    <w:rsid w:val="00241A7A"/>
    <w:rsid w:val="00241C43"/>
    <w:rsid w:val="00241CDA"/>
    <w:rsid w:val="00242256"/>
    <w:rsid w:val="00242626"/>
    <w:rsid w:val="002427E7"/>
    <w:rsid w:val="0024288C"/>
    <w:rsid w:val="0024298B"/>
    <w:rsid w:val="00242B9A"/>
    <w:rsid w:val="00242F53"/>
    <w:rsid w:val="00243327"/>
    <w:rsid w:val="00243C59"/>
    <w:rsid w:val="00243F32"/>
    <w:rsid w:val="0024404A"/>
    <w:rsid w:val="002441FC"/>
    <w:rsid w:val="0024420C"/>
    <w:rsid w:val="002442D6"/>
    <w:rsid w:val="0024431E"/>
    <w:rsid w:val="002443CA"/>
    <w:rsid w:val="00244776"/>
    <w:rsid w:val="0024490D"/>
    <w:rsid w:val="00244913"/>
    <w:rsid w:val="00244A7E"/>
    <w:rsid w:val="00244DC7"/>
    <w:rsid w:val="00245150"/>
    <w:rsid w:val="002452C8"/>
    <w:rsid w:val="002452E7"/>
    <w:rsid w:val="00245372"/>
    <w:rsid w:val="002454AC"/>
    <w:rsid w:val="002456E0"/>
    <w:rsid w:val="00245CFF"/>
    <w:rsid w:val="00246021"/>
    <w:rsid w:val="00246466"/>
    <w:rsid w:val="002467AE"/>
    <w:rsid w:val="00246935"/>
    <w:rsid w:val="00246A03"/>
    <w:rsid w:val="00246A38"/>
    <w:rsid w:val="00246E48"/>
    <w:rsid w:val="00246F3D"/>
    <w:rsid w:val="0024711A"/>
    <w:rsid w:val="0024728A"/>
    <w:rsid w:val="00247BE4"/>
    <w:rsid w:val="00250521"/>
    <w:rsid w:val="00250BC7"/>
    <w:rsid w:val="00250D4C"/>
    <w:rsid w:val="00251042"/>
    <w:rsid w:val="00251086"/>
    <w:rsid w:val="00251113"/>
    <w:rsid w:val="00251663"/>
    <w:rsid w:val="00251ACF"/>
    <w:rsid w:val="0025201A"/>
    <w:rsid w:val="002522E0"/>
    <w:rsid w:val="002524EC"/>
    <w:rsid w:val="00252522"/>
    <w:rsid w:val="00252640"/>
    <w:rsid w:val="0025265A"/>
    <w:rsid w:val="002527F7"/>
    <w:rsid w:val="0025292D"/>
    <w:rsid w:val="00252A55"/>
    <w:rsid w:val="00252CD4"/>
    <w:rsid w:val="00252F5A"/>
    <w:rsid w:val="00252FE2"/>
    <w:rsid w:val="00253247"/>
    <w:rsid w:val="00253690"/>
    <w:rsid w:val="00253767"/>
    <w:rsid w:val="0025379A"/>
    <w:rsid w:val="002537B4"/>
    <w:rsid w:val="00253934"/>
    <w:rsid w:val="00253A2F"/>
    <w:rsid w:val="00253D62"/>
    <w:rsid w:val="00253E4C"/>
    <w:rsid w:val="002540C2"/>
    <w:rsid w:val="00254134"/>
    <w:rsid w:val="002542E6"/>
    <w:rsid w:val="00254397"/>
    <w:rsid w:val="00254450"/>
    <w:rsid w:val="002547A5"/>
    <w:rsid w:val="00254C4A"/>
    <w:rsid w:val="00254F7D"/>
    <w:rsid w:val="0025505C"/>
    <w:rsid w:val="00255271"/>
    <w:rsid w:val="00255300"/>
    <w:rsid w:val="00255379"/>
    <w:rsid w:val="0025570B"/>
    <w:rsid w:val="002557C6"/>
    <w:rsid w:val="002558BC"/>
    <w:rsid w:val="00255937"/>
    <w:rsid w:val="002559A5"/>
    <w:rsid w:val="00255A11"/>
    <w:rsid w:val="002563AD"/>
    <w:rsid w:val="002563E0"/>
    <w:rsid w:val="00256400"/>
    <w:rsid w:val="00256480"/>
    <w:rsid w:val="0025674E"/>
    <w:rsid w:val="002567C1"/>
    <w:rsid w:val="00256AA6"/>
    <w:rsid w:val="00257256"/>
    <w:rsid w:val="00257294"/>
    <w:rsid w:val="00257407"/>
    <w:rsid w:val="002574B7"/>
    <w:rsid w:val="00257538"/>
    <w:rsid w:val="002576E3"/>
    <w:rsid w:val="00257783"/>
    <w:rsid w:val="002578D9"/>
    <w:rsid w:val="00257990"/>
    <w:rsid w:val="002579EF"/>
    <w:rsid w:val="00257A5E"/>
    <w:rsid w:val="00257ACC"/>
    <w:rsid w:val="00257C1E"/>
    <w:rsid w:val="00260146"/>
    <w:rsid w:val="002601FE"/>
    <w:rsid w:val="002602C6"/>
    <w:rsid w:val="002605B5"/>
    <w:rsid w:val="00260B52"/>
    <w:rsid w:val="00260C6C"/>
    <w:rsid w:val="00260D32"/>
    <w:rsid w:val="00260E3A"/>
    <w:rsid w:val="00260E5B"/>
    <w:rsid w:val="00260F58"/>
    <w:rsid w:val="002610E9"/>
    <w:rsid w:val="00261258"/>
    <w:rsid w:val="00261270"/>
    <w:rsid w:val="002612C6"/>
    <w:rsid w:val="00261723"/>
    <w:rsid w:val="00261A99"/>
    <w:rsid w:val="00261C5D"/>
    <w:rsid w:val="00261E8F"/>
    <w:rsid w:val="00262021"/>
    <w:rsid w:val="002620CB"/>
    <w:rsid w:val="002621CA"/>
    <w:rsid w:val="002621CF"/>
    <w:rsid w:val="002623C5"/>
    <w:rsid w:val="002627AF"/>
    <w:rsid w:val="002627DC"/>
    <w:rsid w:val="00262824"/>
    <w:rsid w:val="0026282C"/>
    <w:rsid w:val="002628C1"/>
    <w:rsid w:val="00262AE4"/>
    <w:rsid w:val="00262C7D"/>
    <w:rsid w:val="00262D35"/>
    <w:rsid w:val="00262D7B"/>
    <w:rsid w:val="00263052"/>
    <w:rsid w:val="002631AC"/>
    <w:rsid w:val="002633FC"/>
    <w:rsid w:val="00263589"/>
    <w:rsid w:val="00263816"/>
    <w:rsid w:val="00263A90"/>
    <w:rsid w:val="00263E5A"/>
    <w:rsid w:val="00263E73"/>
    <w:rsid w:val="00263F12"/>
    <w:rsid w:val="002643B8"/>
    <w:rsid w:val="0026453B"/>
    <w:rsid w:val="00264682"/>
    <w:rsid w:val="002646E8"/>
    <w:rsid w:val="00264948"/>
    <w:rsid w:val="00264C3B"/>
    <w:rsid w:val="00265027"/>
    <w:rsid w:val="002650A8"/>
    <w:rsid w:val="0026523A"/>
    <w:rsid w:val="002653F1"/>
    <w:rsid w:val="0026549F"/>
    <w:rsid w:val="0026565A"/>
    <w:rsid w:val="002656B6"/>
    <w:rsid w:val="00265753"/>
    <w:rsid w:val="0026585C"/>
    <w:rsid w:val="002658D7"/>
    <w:rsid w:val="00265907"/>
    <w:rsid w:val="00265A43"/>
    <w:rsid w:val="00265C22"/>
    <w:rsid w:val="002663AD"/>
    <w:rsid w:val="002664A9"/>
    <w:rsid w:val="002664EF"/>
    <w:rsid w:val="00266685"/>
    <w:rsid w:val="002666CA"/>
    <w:rsid w:val="00266A0B"/>
    <w:rsid w:val="00266FFE"/>
    <w:rsid w:val="00267578"/>
    <w:rsid w:val="00267848"/>
    <w:rsid w:val="002679C3"/>
    <w:rsid w:val="002679D0"/>
    <w:rsid w:val="00267EA4"/>
    <w:rsid w:val="00270295"/>
    <w:rsid w:val="00270322"/>
    <w:rsid w:val="002703E5"/>
    <w:rsid w:val="002704F0"/>
    <w:rsid w:val="00270813"/>
    <w:rsid w:val="00270C25"/>
    <w:rsid w:val="00270C93"/>
    <w:rsid w:val="00270CDB"/>
    <w:rsid w:val="00270D78"/>
    <w:rsid w:val="00270E66"/>
    <w:rsid w:val="002710DA"/>
    <w:rsid w:val="00271229"/>
    <w:rsid w:val="00271281"/>
    <w:rsid w:val="002713EC"/>
    <w:rsid w:val="002714AE"/>
    <w:rsid w:val="002715F0"/>
    <w:rsid w:val="0027176C"/>
    <w:rsid w:val="00271798"/>
    <w:rsid w:val="002718FD"/>
    <w:rsid w:val="00271A55"/>
    <w:rsid w:val="00271A7B"/>
    <w:rsid w:val="00271AE9"/>
    <w:rsid w:val="00271B4F"/>
    <w:rsid w:val="00271C8C"/>
    <w:rsid w:val="00271DDC"/>
    <w:rsid w:val="00271FFE"/>
    <w:rsid w:val="002726CA"/>
    <w:rsid w:val="00272A08"/>
    <w:rsid w:val="00272BA8"/>
    <w:rsid w:val="00272DD8"/>
    <w:rsid w:val="00272E11"/>
    <w:rsid w:val="00272EE8"/>
    <w:rsid w:val="00273262"/>
    <w:rsid w:val="0027350B"/>
    <w:rsid w:val="00273914"/>
    <w:rsid w:val="00273DBD"/>
    <w:rsid w:val="00273F00"/>
    <w:rsid w:val="00273F6F"/>
    <w:rsid w:val="002741A6"/>
    <w:rsid w:val="002743CB"/>
    <w:rsid w:val="0027455E"/>
    <w:rsid w:val="002749D7"/>
    <w:rsid w:val="00274E8E"/>
    <w:rsid w:val="00274E95"/>
    <w:rsid w:val="002752AF"/>
    <w:rsid w:val="002753CA"/>
    <w:rsid w:val="002753CC"/>
    <w:rsid w:val="00275497"/>
    <w:rsid w:val="002754AF"/>
    <w:rsid w:val="0027569D"/>
    <w:rsid w:val="00275896"/>
    <w:rsid w:val="00275C2E"/>
    <w:rsid w:val="00275CAA"/>
    <w:rsid w:val="00276427"/>
    <w:rsid w:val="002764E5"/>
    <w:rsid w:val="00276C9A"/>
    <w:rsid w:val="00276D01"/>
    <w:rsid w:val="00276DB8"/>
    <w:rsid w:val="00276EDB"/>
    <w:rsid w:val="002773DD"/>
    <w:rsid w:val="0027762A"/>
    <w:rsid w:val="00277739"/>
    <w:rsid w:val="002777B0"/>
    <w:rsid w:val="002777FE"/>
    <w:rsid w:val="00277A95"/>
    <w:rsid w:val="00277ECE"/>
    <w:rsid w:val="00277FE1"/>
    <w:rsid w:val="002800A7"/>
    <w:rsid w:val="002800AB"/>
    <w:rsid w:val="00280138"/>
    <w:rsid w:val="002801B5"/>
    <w:rsid w:val="002802C1"/>
    <w:rsid w:val="002803DB"/>
    <w:rsid w:val="00280442"/>
    <w:rsid w:val="002808F6"/>
    <w:rsid w:val="002809E0"/>
    <w:rsid w:val="00280A03"/>
    <w:rsid w:val="00280CC0"/>
    <w:rsid w:val="00280F06"/>
    <w:rsid w:val="00280FD7"/>
    <w:rsid w:val="0028139E"/>
    <w:rsid w:val="00281527"/>
    <w:rsid w:val="00281624"/>
    <w:rsid w:val="00281638"/>
    <w:rsid w:val="002816B4"/>
    <w:rsid w:val="0028181F"/>
    <w:rsid w:val="002818BF"/>
    <w:rsid w:val="002818D9"/>
    <w:rsid w:val="002819E3"/>
    <w:rsid w:val="00281A10"/>
    <w:rsid w:val="00281A55"/>
    <w:rsid w:val="00281A93"/>
    <w:rsid w:val="00281ACF"/>
    <w:rsid w:val="00281C49"/>
    <w:rsid w:val="00281CF5"/>
    <w:rsid w:val="00281DF3"/>
    <w:rsid w:val="00281E1F"/>
    <w:rsid w:val="002821C7"/>
    <w:rsid w:val="0028221D"/>
    <w:rsid w:val="0028284D"/>
    <w:rsid w:val="002829AC"/>
    <w:rsid w:val="00282E3C"/>
    <w:rsid w:val="00282E9F"/>
    <w:rsid w:val="00282F64"/>
    <w:rsid w:val="00283229"/>
    <w:rsid w:val="002832BA"/>
    <w:rsid w:val="00283378"/>
    <w:rsid w:val="0028353F"/>
    <w:rsid w:val="0028363F"/>
    <w:rsid w:val="00283B0E"/>
    <w:rsid w:val="00283B1B"/>
    <w:rsid w:val="0028424D"/>
    <w:rsid w:val="00284283"/>
    <w:rsid w:val="00284399"/>
    <w:rsid w:val="002848E2"/>
    <w:rsid w:val="002849A9"/>
    <w:rsid w:val="002849B6"/>
    <w:rsid w:val="00284A05"/>
    <w:rsid w:val="00284AA7"/>
    <w:rsid w:val="00284AAA"/>
    <w:rsid w:val="00284AEF"/>
    <w:rsid w:val="00284B20"/>
    <w:rsid w:val="00284F50"/>
    <w:rsid w:val="00285201"/>
    <w:rsid w:val="0028525C"/>
    <w:rsid w:val="002855ED"/>
    <w:rsid w:val="002856E7"/>
    <w:rsid w:val="00285797"/>
    <w:rsid w:val="002858B7"/>
    <w:rsid w:val="00285955"/>
    <w:rsid w:val="00285984"/>
    <w:rsid w:val="00285AAE"/>
    <w:rsid w:val="00285D6A"/>
    <w:rsid w:val="00286612"/>
    <w:rsid w:val="002868F2"/>
    <w:rsid w:val="00286CAB"/>
    <w:rsid w:val="00286D52"/>
    <w:rsid w:val="00286EC6"/>
    <w:rsid w:val="00286EEA"/>
    <w:rsid w:val="00286F40"/>
    <w:rsid w:val="00287112"/>
    <w:rsid w:val="00287343"/>
    <w:rsid w:val="002874A5"/>
    <w:rsid w:val="002874FF"/>
    <w:rsid w:val="0028770E"/>
    <w:rsid w:val="00287784"/>
    <w:rsid w:val="00287B0B"/>
    <w:rsid w:val="00287F9A"/>
    <w:rsid w:val="0029034D"/>
    <w:rsid w:val="0029036E"/>
    <w:rsid w:val="0029048A"/>
    <w:rsid w:val="002904C2"/>
    <w:rsid w:val="002906F8"/>
    <w:rsid w:val="0029072A"/>
    <w:rsid w:val="002908DC"/>
    <w:rsid w:val="00290905"/>
    <w:rsid w:val="00290BF7"/>
    <w:rsid w:val="00290D46"/>
    <w:rsid w:val="00290F0A"/>
    <w:rsid w:val="0029108F"/>
    <w:rsid w:val="0029109A"/>
    <w:rsid w:val="00291254"/>
    <w:rsid w:val="0029126A"/>
    <w:rsid w:val="00291662"/>
    <w:rsid w:val="002916A2"/>
    <w:rsid w:val="00291778"/>
    <w:rsid w:val="0029183D"/>
    <w:rsid w:val="0029184B"/>
    <w:rsid w:val="0029192E"/>
    <w:rsid w:val="00291DF3"/>
    <w:rsid w:val="00291E76"/>
    <w:rsid w:val="00291F60"/>
    <w:rsid w:val="0029215E"/>
    <w:rsid w:val="00292A2E"/>
    <w:rsid w:val="00292BD9"/>
    <w:rsid w:val="0029315F"/>
    <w:rsid w:val="0029333D"/>
    <w:rsid w:val="002933D5"/>
    <w:rsid w:val="002940AC"/>
    <w:rsid w:val="002941F4"/>
    <w:rsid w:val="0029433D"/>
    <w:rsid w:val="00294389"/>
    <w:rsid w:val="002946B8"/>
    <w:rsid w:val="0029499D"/>
    <w:rsid w:val="00294B16"/>
    <w:rsid w:val="00294C63"/>
    <w:rsid w:val="0029500A"/>
    <w:rsid w:val="002952E4"/>
    <w:rsid w:val="00295359"/>
    <w:rsid w:val="002953F4"/>
    <w:rsid w:val="00295749"/>
    <w:rsid w:val="00295D67"/>
    <w:rsid w:val="00295E96"/>
    <w:rsid w:val="00296185"/>
    <w:rsid w:val="0029630A"/>
    <w:rsid w:val="00296365"/>
    <w:rsid w:val="00296399"/>
    <w:rsid w:val="002968C3"/>
    <w:rsid w:val="0029693A"/>
    <w:rsid w:val="0029695F"/>
    <w:rsid w:val="00296A37"/>
    <w:rsid w:val="00296BE9"/>
    <w:rsid w:val="00296E5E"/>
    <w:rsid w:val="00296FF8"/>
    <w:rsid w:val="002971ED"/>
    <w:rsid w:val="00297228"/>
    <w:rsid w:val="0029741A"/>
    <w:rsid w:val="00297945"/>
    <w:rsid w:val="002979B9"/>
    <w:rsid w:val="00297C33"/>
    <w:rsid w:val="00297D9B"/>
    <w:rsid w:val="002A0232"/>
    <w:rsid w:val="002A048A"/>
    <w:rsid w:val="002A08A0"/>
    <w:rsid w:val="002A09EB"/>
    <w:rsid w:val="002A0D1E"/>
    <w:rsid w:val="002A11C9"/>
    <w:rsid w:val="002A12DB"/>
    <w:rsid w:val="002A13D9"/>
    <w:rsid w:val="002A1502"/>
    <w:rsid w:val="002A1818"/>
    <w:rsid w:val="002A191E"/>
    <w:rsid w:val="002A1980"/>
    <w:rsid w:val="002A19FE"/>
    <w:rsid w:val="002A1B79"/>
    <w:rsid w:val="002A22F3"/>
    <w:rsid w:val="002A24BD"/>
    <w:rsid w:val="002A2573"/>
    <w:rsid w:val="002A26FE"/>
    <w:rsid w:val="002A27F5"/>
    <w:rsid w:val="002A2B38"/>
    <w:rsid w:val="002A2CC6"/>
    <w:rsid w:val="002A3031"/>
    <w:rsid w:val="002A323A"/>
    <w:rsid w:val="002A349F"/>
    <w:rsid w:val="002A34EB"/>
    <w:rsid w:val="002A382B"/>
    <w:rsid w:val="002A38A6"/>
    <w:rsid w:val="002A38C3"/>
    <w:rsid w:val="002A3A28"/>
    <w:rsid w:val="002A3A71"/>
    <w:rsid w:val="002A3B43"/>
    <w:rsid w:val="002A3CA4"/>
    <w:rsid w:val="002A3CB4"/>
    <w:rsid w:val="002A46B2"/>
    <w:rsid w:val="002A46C2"/>
    <w:rsid w:val="002A499D"/>
    <w:rsid w:val="002A4CAA"/>
    <w:rsid w:val="002A4D95"/>
    <w:rsid w:val="002A4FCA"/>
    <w:rsid w:val="002A506C"/>
    <w:rsid w:val="002A512E"/>
    <w:rsid w:val="002A5486"/>
    <w:rsid w:val="002A549E"/>
    <w:rsid w:val="002A5610"/>
    <w:rsid w:val="002A57CD"/>
    <w:rsid w:val="002A57F0"/>
    <w:rsid w:val="002A6089"/>
    <w:rsid w:val="002A611F"/>
    <w:rsid w:val="002A6245"/>
    <w:rsid w:val="002A665E"/>
    <w:rsid w:val="002A66A9"/>
    <w:rsid w:val="002A66EB"/>
    <w:rsid w:val="002A67E0"/>
    <w:rsid w:val="002A6856"/>
    <w:rsid w:val="002A68A5"/>
    <w:rsid w:val="002A6939"/>
    <w:rsid w:val="002A6A7F"/>
    <w:rsid w:val="002A6DA6"/>
    <w:rsid w:val="002A6E04"/>
    <w:rsid w:val="002A70A4"/>
    <w:rsid w:val="002A718D"/>
    <w:rsid w:val="002A7AD5"/>
    <w:rsid w:val="002A7BC7"/>
    <w:rsid w:val="002A7DEF"/>
    <w:rsid w:val="002A7FF4"/>
    <w:rsid w:val="002B0650"/>
    <w:rsid w:val="002B09FE"/>
    <w:rsid w:val="002B0A8A"/>
    <w:rsid w:val="002B0B20"/>
    <w:rsid w:val="002B0BC2"/>
    <w:rsid w:val="002B0D1A"/>
    <w:rsid w:val="002B112A"/>
    <w:rsid w:val="002B1175"/>
    <w:rsid w:val="002B16D0"/>
    <w:rsid w:val="002B1834"/>
    <w:rsid w:val="002B19D4"/>
    <w:rsid w:val="002B1A30"/>
    <w:rsid w:val="002B1A44"/>
    <w:rsid w:val="002B1E23"/>
    <w:rsid w:val="002B23E7"/>
    <w:rsid w:val="002B26AF"/>
    <w:rsid w:val="002B26B6"/>
    <w:rsid w:val="002B28A4"/>
    <w:rsid w:val="002B2C35"/>
    <w:rsid w:val="002B2E41"/>
    <w:rsid w:val="002B2F30"/>
    <w:rsid w:val="002B2F3F"/>
    <w:rsid w:val="002B2F43"/>
    <w:rsid w:val="002B2F8D"/>
    <w:rsid w:val="002B30A8"/>
    <w:rsid w:val="002B316E"/>
    <w:rsid w:val="002B3256"/>
    <w:rsid w:val="002B339F"/>
    <w:rsid w:val="002B3608"/>
    <w:rsid w:val="002B3C7B"/>
    <w:rsid w:val="002B3DF6"/>
    <w:rsid w:val="002B3E92"/>
    <w:rsid w:val="002B4159"/>
    <w:rsid w:val="002B4463"/>
    <w:rsid w:val="002B465F"/>
    <w:rsid w:val="002B46BC"/>
    <w:rsid w:val="002B48A5"/>
    <w:rsid w:val="002B4DD7"/>
    <w:rsid w:val="002B5231"/>
    <w:rsid w:val="002B5334"/>
    <w:rsid w:val="002B55B5"/>
    <w:rsid w:val="002B56FC"/>
    <w:rsid w:val="002B57D6"/>
    <w:rsid w:val="002B590B"/>
    <w:rsid w:val="002B5940"/>
    <w:rsid w:val="002B59EB"/>
    <w:rsid w:val="002B5BBF"/>
    <w:rsid w:val="002B5BD7"/>
    <w:rsid w:val="002B5BFE"/>
    <w:rsid w:val="002B5C25"/>
    <w:rsid w:val="002B5D21"/>
    <w:rsid w:val="002B60E2"/>
    <w:rsid w:val="002B6217"/>
    <w:rsid w:val="002B6342"/>
    <w:rsid w:val="002B63D9"/>
    <w:rsid w:val="002B6444"/>
    <w:rsid w:val="002B666A"/>
    <w:rsid w:val="002B67D9"/>
    <w:rsid w:val="002B691C"/>
    <w:rsid w:val="002B6D38"/>
    <w:rsid w:val="002B719C"/>
    <w:rsid w:val="002B73EF"/>
    <w:rsid w:val="002B759A"/>
    <w:rsid w:val="002B76FB"/>
    <w:rsid w:val="002B79BD"/>
    <w:rsid w:val="002B7A9C"/>
    <w:rsid w:val="002B7AD5"/>
    <w:rsid w:val="002B7C54"/>
    <w:rsid w:val="002B7C5B"/>
    <w:rsid w:val="002C0030"/>
    <w:rsid w:val="002C007A"/>
    <w:rsid w:val="002C043D"/>
    <w:rsid w:val="002C060A"/>
    <w:rsid w:val="002C070A"/>
    <w:rsid w:val="002C0DBF"/>
    <w:rsid w:val="002C0E83"/>
    <w:rsid w:val="002C1082"/>
    <w:rsid w:val="002C11AC"/>
    <w:rsid w:val="002C1257"/>
    <w:rsid w:val="002C12EA"/>
    <w:rsid w:val="002C1408"/>
    <w:rsid w:val="002C1BC6"/>
    <w:rsid w:val="002C1DCB"/>
    <w:rsid w:val="002C1DFD"/>
    <w:rsid w:val="002C1FA2"/>
    <w:rsid w:val="002C2099"/>
    <w:rsid w:val="002C24E8"/>
    <w:rsid w:val="002C2891"/>
    <w:rsid w:val="002C2C01"/>
    <w:rsid w:val="002C2C3C"/>
    <w:rsid w:val="002C2D04"/>
    <w:rsid w:val="002C2DA2"/>
    <w:rsid w:val="002C2E9C"/>
    <w:rsid w:val="002C2F63"/>
    <w:rsid w:val="002C300C"/>
    <w:rsid w:val="002C32A7"/>
    <w:rsid w:val="002C3340"/>
    <w:rsid w:val="002C3592"/>
    <w:rsid w:val="002C360B"/>
    <w:rsid w:val="002C3A24"/>
    <w:rsid w:val="002C3C7B"/>
    <w:rsid w:val="002C3CB7"/>
    <w:rsid w:val="002C3D48"/>
    <w:rsid w:val="002C3DE1"/>
    <w:rsid w:val="002C45FD"/>
    <w:rsid w:val="002C4703"/>
    <w:rsid w:val="002C485F"/>
    <w:rsid w:val="002C48E2"/>
    <w:rsid w:val="002C4B00"/>
    <w:rsid w:val="002C4B80"/>
    <w:rsid w:val="002C4CB7"/>
    <w:rsid w:val="002C4D57"/>
    <w:rsid w:val="002C51CE"/>
    <w:rsid w:val="002C53DC"/>
    <w:rsid w:val="002C554D"/>
    <w:rsid w:val="002C55F7"/>
    <w:rsid w:val="002C561F"/>
    <w:rsid w:val="002C5D1F"/>
    <w:rsid w:val="002C60C8"/>
    <w:rsid w:val="002C6259"/>
    <w:rsid w:val="002C6398"/>
    <w:rsid w:val="002C6509"/>
    <w:rsid w:val="002C6771"/>
    <w:rsid w:val="002C685A"/>
    <w:rsid w:val="002C69D7"/>
    <w:rsid w:val="002C6B5F"/>
    <w:rsid w:val="002C6DE0"/>
    <w:rsid w:val="002C7187"/>
    <w:rsid w:val="002C71D0"/>
    <w:rsid w:val="002C7232"/>
    <w:rsid w:val="002C7292"/>
    <w:rsid w:val="002C73FC"/>
    <w:rsid w:val="002C7413"/>
    <w:rsid w:val="002C786E"/>
    <w:rsid w:val="002C7903"/>
    <w:rsid w:val="002C7A86"/>
    <w:rsid w:val="002C7BF2"/>
    <w:rsid w:val="002D075A"/>
    <w:rsid w:val="002D0A92"/>
    <w:rsid w:val="002D0CB7"/>
    <w:rsid w:val="002D1418"/>
    <w:rsid w:val="002D1576"/>
    <w:rsid w:val="002D16B4"/>
    <w:rsid w:val="002D1934"/>
    <w:rsid w:val="002D1A5E"/>
    <w:rsid w:val="002D1D73"/>
    <w:rsid w:val="002D1E48"/>
    <w:rsid w:val="002D2308"/>
    <w:rsid w:val="002D2315"/>
    <w:rsid w:val="002D2363"/>
    <w:rsid w:val="002D240F"/>
    <w:rsid w:val="002D26CB"/>
    <w:rsid w:val="002D27CA"/>
    <w:rsid w:val="002D2909"/>
    <w:rsid w:val="002D29C9"/>
    <w:rsid w:val="002D2C8A"/>
    <w:rsid w:val="002D2D9F"/>
    <w:rsid w:val="002D2EC3"/>
    <w:rsid w:val="002D32F4"/>
    <w:rsid w:val="002D3382"/>
    <w:rsid w:val="002D3450"/>
    <w:rsid w:val="002D38AB"/>
    <w:rsid w:val="002D38EF"/>
    <w:rsid w:val="002D3BA7"/>
    <w:rsid w:val="002D3C2B"/>
    <w:rsid w:val="002D3FCB"/>
    <w:rsid w:val="002D4101"/>
    <w:rsid w:val="002D43AE"/>
    <w:rsid w:val="002D43F9"/>
    <w:rsid w:val="002D472F"/>
    <w:rsid w:val="002D4771"/>
    <w:rsid w:val="002D496F"/>
    <w:rsid w:val="002D4AB2"/>
    <w:rsid w:val="002D4AD7"/>
    <w:rsid w:val="002D4B7A"/>
    <w:rsid w:val="002D4C66"/>
    <w:rsid w:val="002D4D46"/>
    <w:rsid w:val="002D4D52"/>
    <w:rsid w:val="002D4DF2"/>
    <w:rsid w:val="002D4F6C"/>
    <w:rsid w:val="002D50D4"/>
    <w:rsid w:val="002D54E3"/>
    <w:rsid w:val="002D5604"/>
    <w:rsid w:val="002D57F6"/>
    <w:rsid w:val="002D5828"/>
    <w:rsid w:val="002D591F"/>
    <w:rsid w:val="002D5B0A"/>
    <w:rsid w:val="002D5B77"/>
    <w:rsid w:val="002D63C5"/>
    <w:rsid w:val="002D6562"/>
    <w:rsid w:val="002D696C"/>
    <w:rsid w:val="002D6A5C"/>
    <w:rsid w:val="002D6BDA"/>
    <w:rsid w:val="002D6F78"/>
    <w:rsid w:val="002D75BE"/>
    <w:rsid w:val="002D77C3"/>
    <w:rsid w:val="002D77DE"/>
    <w:rsid w:val="002D796C"/>
    <w:rsid w:val="002D7AEA"/>
    <w:rsid w:val="002D7BEB"/>
    <w:rsid w:val="002D7C81"/>
    <w:rsid w:val="002D7E85"/>
    <w:rsid w:val="002D7F9F"/>
    <w:rsid w:val="002E0053"/>
    <w:rsid w:val="002E026D"/>
    <w:rsid w:val="002E06FF"/>
    <w:rsid w:val="002E0BD4"/>
    <w:rsid w:val="002E0C58"/>
    <w:rsid w:val="002E0CE5"/>
    <w:rsid w:val="002E0DF1"/>
    <w:rsid w:val="002E0EFB"/>
    <w:rsid w:val="002E1381"/>
    <w:rsid w:val="002E13B6"/>
    <w:rsid w:val="002E14A0"/>
    <w:rsid w:val="002E1509"/>
    <w:rsid w:val="002E185B"/>
    <w:rsid w:val="002E1B3F"/>
    <w:rsid w:val="002E1BD6"/>
    <w:rsid w:val="002E1D20"/>
    <w:rsid w:val="002E1DF2"/>
    <w:rsid w:val="002E2190"/>
    <w:rsid w:val="002E22F5"/>
    <w:rsid w:val="002E24C4"/>
    <w:rsid w:val="002E271C"/>
    <w:rsid w:val="002E2A80"/>
    <w:rsid w:val="002E2AB4"/>
    <w:rsid w:val="002E2AC2"/>
    <w:rsid w:val="002E30D9"/>
    <w:rsid w:val="002E316E"/>
    <w:rsid w:val="002E31AA"/>
    <w:rsid w:val="002E344A"/>
    <w:rsid w:val="002E362A"/>
    <w:rsid w:val="002E413F"/>
    <w:rsid w:val="002E438C"/>
    <w:rsid w:val="002E452C"/>
    <w:rsid w:val="002E4557"/>
    <w:rsid w:val="002E48B5"/>
    <w:rsid w:val="002E498F"/>
    <w:rsid w:val="002E4A87"/>
    <w:rsid w:val="002E4AF0"/>
    <w:rsid w:val="002E4B0D"/>
    <w:rsid w:val="002E4D04"/>
    <w:rsid w:val="002E4DE0"/>
    <w:rsid w:val="002E5080"/>
    <w:rsid w:val="002E50CA"/>
    <w:rsid w:val="002E514F"/>
    <w:rsid w:val="002E5174"/>
    <w:rsid w:val="002E54C9"/>
    <w:rsid w:val="002E5576"/>
    <w:rsid w:val="002E56FD"/>
    <w:rsid w:val="002E57C7"/>
    <w:rsid w:val="002E598B"/>
    <w:rsid w:val="002E5A02"/>
    <w:rsid w:val="002E5A6D"/>
    <w:rsid w:val="002E5C68"/>
    <w:rsid w:val="002E6013"/>
    <w:rsid w:val="002E6052"/>
    <w:rsid w:val="002E6179"/>
    <w:rsid w:val="002E6324"/>
    <w:rsid w:val="002E6685"/>
    <w:rsid w:val="002E66C0"/>
    <w:rsid w:val="002E672C"/>
    <w:rsid w:val="002E6C2E"/>
    <w:rsid w:val="002E6D88"/>
    <w:rsid w:val="002E6E05"/>
    <w:rsid w:val="002E714C"/>
    <w:rsid w:val="002E71B8"/>
    <w:rsid w:val="002E7338"/>
    <w:rsid w:val="002E734C"/>
    <w:rsid w:val="002E7432"/>
    <w:rsid w:val="002E7447"/>
    <w:rsid w:val="002E74C8"/>
    <w:rsid w:val="002E7576"/>
    <w:rsid w:val="002E7A18"/>
    <w:rsid w:val="002E7C4A"/>
    <w:rsid w:val="002E7C8A"/>
    <w:rsid w:val="002E7CB3"/>
    <w:rsid w:val="002E7D98"/>
    <w:rsid w:val="002F0290"/>
    <w:rsid w:val="002F0457"/>
    <w:rsid w:val="002F0459"/>
    <w:rsid w:val="002F0629"/>
    <w:rsid w:val="002F06BA"/>
    <w:rsid w:val="002F0719"/>
    <w:rsid w:val="002F078E"/>
    <w:rsid w:val="002F09FB"/>
    <w:rsid w:val="002F0A0E"/>
    <w:rsid w:val="002F0C21"/>
    <w:rsid w:val="002F0E46"/>
    <w:rsid w:val="002F0EF2"/>
    <w:rsid w:val="002F1220"/>
    <w:rsid w:val="002F1468"/>
    <w:rsid w:val="002F150F"/>
    <w:rsid w:val="002F1550"/>
    <w:rsid w:val="002F1D06"/>
    <w:rsid w:val="002F1DAB"/>
    <w:rsid w:val="002F1E48"/>
    <w:rsid w:val="002F21B0"/>
    <w:rsid w:val="002F22EE"/>
    <w:rsid w:val="002F23C6"/>
    <w:rsid w:val="002F2B12"/>
    <w:rsid w:val="002F2BF9"/>
    <w:rsid w:val="002F2F52"/>
    <w:rsid w:val="002F3113"/>
    <w:rsid w:val="002F3179"/>
    <w:rsid w:val="002F32BF"/>
    <w:rsid w:val="002F34AE"/>
    <w:rsid w:val="002F36D3"/>
    <w:rsid w:val="002F3722"/>
    <w:rsid w:val="002F3E78"/>
    <w:rsid w:val="002F3F4F"/>
    <w:rsid w:val="002F4016"/>
    <w:rsid w:val="002F407C"/>
    <w:rsid w:val="002F410E"/>
    <w:rsid w:val="002F4638"/>
    <w:rsid w:val="002F4737"/>
    <w:rsid w:val="002F4F20"/>
    <w:rsid w:val="002F526D"/>
    <w:rsid w:val="002F5471"/>
    <w:rsid w:val="002F5621"/>
    <w:rsid w:val="002F570E"/>
    <w:rsid w:val="002F5A95"/>
    <w:rsid w:val="002F5E83"/>
    <w:rsid w:val="002F6119"/>
    <w:rsid w:val="002F6358"/>
    <w:rsid w:val="002F6675"/>
    <w:rsid w:val="002F676C"/>
    <w:rsid w:val="002F6ACC"/>
    <w:rsid w:val="002F6AFA"/>
    <w:rsid w:val="002F6B99"/>
    <w:rsid w:val="002F6E09"/>
    <w:rsid w:val="002F71E7"/>
    <w:rsid w:val="002F792A"/>
    <w:rsid w:val="002F7A3E"/>
    <w:rsid w:val="002F7B88"/>
    <w:rsid w:val="002F7CD6"/>
    <w:rsid w:val="002F7E3D"/>
    <w:rsid w:val="00300235"/>
    <w:rsid w:val="003002CA"/>
    <w:rsid w:val="003003B7"/>
    <w:rsid w:val="0030086C"/>
    <w:rsid w:val="00300889"/>
    <w:rsid w:val="00300C07"/>
    <w:rsid w:val="00301173"/>
    <w:rsid w:val="003014D8"/>
    <w:rsid w:val="00301508"/>
    <w:rsid w:val="00301720"/>
    <w:rsid w:val="003018EC"/>
    <w:rsid w:val="00301B74"/>
    <w:rsid w:val="00301CCA"/>
    <w:rsid w:val="00301D12"/>
    <w:rsid w:val="00301D14"/>
    <w:rsid w:val="00301DCE"/>
    <w:rsid w:val="00301F2A"/>
    <w:rsid w:val="00302014"/>
    <w:rsid w:val="003020CF"/>
    <w:rsid w:val="00302201"/>
    <w:rsid w:val="00302260"/>
    <w:rsid w:val="003022FF"/>
    <w:rsid w:val="00302524"/>
    <w:rsid w:val="0030288C"/>
    <w:rsid w:val="003028E7"/>
    <w:rsid w:val="003029EE"/>
    <w:rsid w:val="00302A89"/>
    <w:rsid w:val="00302AC7"/>
    <w:rsid w:val="00302C5B"/>
    <w:rsid w:val="00302F24"/>
    <w:rsid w:val="003030B8"/>
    <w:rsid w:val="003031A2"/>
    <w:rsid w:val="003036D1"/>
    <w:rsid w:val="0030373D"/>
    <w:rsid w:val="00303816"/>
    <w:rsid w:val="0030384C"/>
    <w:rsid w:val="00303942"/>
    <w:rsid w:val="00303C1E"/>
    <w:rsid w:val="00303C75"/>
    <w:rsid w:val="00303DDF"/>
    <w:rsid w:val="0030448B"/>
    <w:rsid w:val="00304526"/>
    <w:rsid w:val="003046A3"/>
    <w:rsid w:val="00304A92"/>
    <w:rsid w:val="00304B2B"/>
    <w:rsid w:val="00304BC0"/>
    <w:rsid w:val="00304C5A"/>
    <w:rsid w:val="00304CC8"/>
    <w:rsid w:val="00304DA0"/>
    <w:rsid w:val="00305007"/>
    <w:rsid w:val="00305208"/>
    <w:rsid w:val="00305467"/>
    <w:rsid w:val="0030546A"/>
    <w:rsid w:val="003054C4"/>
    <w:rsid w:val="003058F4"/>
    <w:rsid w:val="0030595E"/>
    <w:rsid w:val="00305B0D"/>
    <w:rsid w:val="00305D85"/>
    <w:rsid w:val="003061D4"/>
    <w:rsid w:val="0030644D"/>
    <w:rsid w:val="00306683"/>
    <w:rsid w:val="0030698C"/>
    <w:rsid w:val="00306DE6"/>
    <w:rsid w:val="00307003"/>
    <w:rsid w:val="003079EB"/>
    <w:rsid w:val="00307AA1"/>
    <w:rsid w:val="00307C76"/>
    <w:rsid w:val="00307FDE"/>
    <w:rsid w:val="003100F9"/>
    <w:rsid w:val="003101B0"/>
    <w:rsid w:val="003106B7"/>
    <w:rsid w:val="00310852"/>
    <w:rsid w:val="0031087C"/>
    <w:rsid w:val="0031089C"/>
    <w:rsid w:val="00310D58"/>
    <w:rsid w:val="00310D88"/>
    <w:rsid w:val="00310EDC"/>
    <w:rsid w:val="0031114E"/>
    <w:rsid w:val="00311577"/>
    <w:rsid w:val="00311C0D"/>
    <w:rsid w:val="00311FCE"/>
    <w:rsid w:val="00312057"/>
    <w:rsid w:val="003123E6"/>
    <w:rsid w:val="00312483"/>
    <w:rsid w:val="003125D5"/>
    <w:rsid w:val="00312CF1"/>
    <w:rsid w:val="00313315"/>
    <w:rsid w:val="003135EA"/>
    <w:rsid w:val="00313BF3"/>
    <w:rsid w:val="00313D12"/>
    <w:rsid w:val="00313D69"/>
    <w:rsid w:val="00313E54"/>
    <w:rsid w:val="003140A9"/>
    <w:rsid w:val="003140AA"/>
    <w:rsid w:val="003142E1"/>
    <w:rsid w:val="00314309"/>
    <w:rsid w:val="0031447F"/>
    <w:rsid w:val="00314483"/>
    <w:rsid w:val="003147BC"/>
    <w:rsid w:val="00314DA4"/>
    <w:rsid w:val="00314FE6"/>
    <w:rsid w:val="0031514F"/>
    <w:rsid w:val="0031535D"/>
    <w:rsid w:val="0031542D"/>
    <w:rsid w:val="003154F0"/>
    <w:rsid w:val="003155E5"/>
    <w:rsid w:val="003157AD"/>
    <w:rsid w:val="00315984"/>
    <w:rsid w:val="00315E01"/>
    <w:rsid w:val="00315E77"/>
    <w:rsid w:val="0031600E"/>
    <w:rsid w:val="0031621A"/>
    <w:rsid w:val="003163A5"/>
    <w:rsid w:val="00316622"/>
    <w:rsid w:val="00316A21"/>
    <w:rsid w:val="00317111"/>
    <w:rsid w:val="00317241"/>
    <w:rsid w:val="00317310"/>
    <w:rsid w:val="003173DF"/>
    <w:rsid w:val="00317711"/>
    <w:rsid w:val="00317839"/>
    <w:rsid w:val="00317895"/>
    <w:rsid w:val="00317E9E"/>
    <w:rsid w:val="00317F9B"/>
    <w:rsid w:val="00317FCF"/>
    <w:rsid w:val="003200A2"/>
    <w:rsid w:val="003201F2"/>
    <w:rsid w:val="003203B6"/>
    <w:rsid w:val="003204CA"/>
    <w:rsid w:val="003206C2"/>
    <w:rsid w:val="00320C12"/>
    <w:rsid w:val="00320C44"/>
    <w:rsid w:val="00320DC9"/>
    <w:rsid w:val="00320E5E"/>
    <w:rsid w:val="0032135B"/>
    <w:rsid w:val="00321A5E"/>
    <w:rsid w:val="00321F95"/>
    <w:rsid w:val="0032242B"/>
    <w:rsid w:val="00322504"/>
    <w:rsid w:val="003225DE"/>
    <w:rsid w:val="0032264E"/>
    <w:rsid w:val="0032286E"/>
    <w:rsid w:val="00322C70"/>
    <w:rsid w:val="00322EE5"/>
    <w:rsid w:val="00322F2A"/>
    <w:rsid w:val="003230A4"/>
    <w:rsid w:val="00323142"/>
    <w:rsid w:val="003237AE"/>
    <w:rsid w:val="00323928"/>
    <w:rsid w:val="00323C2E"/>
    <w:rsid w:val="00323E6E"/>
    <w:rsid w:val="00323EBF"/>
    <w:rsid w:val="00323FE6"/>
    <w:rsid w:val="00324251"/>
    <w:rsid w:val="00324340"/>
    <w:rsid w:val="00324900"/>
    <w:rsid w:val="00324B19"/>
    <w:rsid w:val="00325213"/>
    <w:rsid w:val="0032525A"/>
    <w:rsid w:val="003252A1"/>
    <w:rsid w:val="003253DC"/>
    <w:rsid w:val="00325422"/>
    <w:rsid w:val="003254F2"/>
    <w:rsid w:val="00325565"/>
    <w:rsid w:val="00325631"/>
    <w:rsid w:val="003256E0"/>
    <w:rsid w:val="0032574B"/>
    <w:rsid w:val="003257E5"/>
    <w:rsid w:val="00325A48"/>
    <w:rsid w:val="00325E76"/>
    <w:rsid w:val="00325EB6"/>
    <w:rsid w:val="00325FFD"/>
    <w:rsid w:val="003261CD"/>
    <w:rsid w:val="0032624C"/>
    <w:rsid w:val="00326519"/>
    <w:rsid w:val="003266A1"/>
    <w:rsid w:val="00326768"/>
    <w:rsid w:val="0032676E"/>
    <w:rsid w:val="00326899"/>
    <w:rsid w:val="00326B27"/>
    <w:rsid w:val="00326BD9"/>
    <w:rsid w:val="00326D7B"/>
    <w:rsid w:val="003270C3"/>
    <w:rsid w:val="003274CD"/>
    <w:rsid w:val="0032770D"/>
    <w:rsid w:val="00327737"/>
    <w:rsid w:val="00327783"/>
    <w:rsid w:val="00327955"/>
    <w:rsid w:val="00327DDA"/>
    <w:rsid w:val="00327FA4"/>
    <w:rsid w:val="00330092"/>
    <w:rsid w:val="003302C2"/>
    <w:rsid w:val="00330327"/>
    <w:rsid w:val="0033033B"/>
    <w:rsid w:val="00330E0A"/>
    <w:rsid w:val="00330E28"/>
    <w:rsid w:val="003313E9"/>
    <w:rsid w:val="0033142A"/>
    <w:rsid w:val="00331534"/>
    <w:rsid w:val="003316B1"/>
    <w:rsid w:val="00331ADD"/>
    <w:rsid w:val="00331AF9"/>
    <w:rsid w:val="00331B69"/>
    <w:rsid w:val="00331E6F"/>
    <w:rsid w:val="00331F61"/>
    <w:rsid w:val="00332335"/>
    <w:rsid w:val="0033236E"/>
    <w:rsid w:val="003323DF"/>
    <w:rsid w:val="0033249A"/>
    <w:rsid w:val="003328D3"/>
    <w:rsid w:val="00332A0C"/>
    <w:rsid w:val="00332D54"/>
    <w:rsid w:val="00332D6C"/>
    <w:rsid w:val="00332DD9"/>
    <w:rsid w:val="0033304E"/>
    <w:rsid w:val="003331F1"/>
    <w:rsid w:val="00333435"/>
    <w:rsid w:val="00333526"/>
    <w:rsid w:val="00333696"/>
    <w:rsid w:val="00333879"/>
    <w:rsid w:val="0033390C"/>
    <w:rsid w:val="00333A97"/>
    <w:rsid w:val="00333CFE"/>
    <w:rsid w:val="00333FAF"/>
    <w:rsid w:val="00334291"/>
    <w:rsid w:val="00334495"/>
    <w:rsid w:val="003344DF"/>
    <w:rsid w:val="0033476D"/>
    <w:rsid w:val="00334779"/>
    <w:rsid w:val="003349E8"/>
    <w:rsid w:val="00334BCC"/>
    <w:rsid w:val="00334D9F"/>
    <w:rsid w:val="003353DD"/>
    <w:rsid w:val="003355AF"/>
    <w:rsid w:val="003357A5"/>
    <w:rsid w:val="003359C2"/>
    <w:rsid w:val="003359FA"/>
    <w:rsid w:val="00335B96"/>
    <w:rsid w:val="00335EB8"/>
    <w:rsid w:val="00335F91"/>
    <w:rsid w:val="00335FAC"/>
    <w:rsid w:val="00336068"/>
    <w:rsid w:val="00336119"/>
    <w:rsid w:val="003366CD"/>
    <w:rsid w:val="00336A5E"/>
    <w:rsid w:val="00336AA3"/>
    <w:rsid w:val="00336C07"/>
    <w:rsid w:val="00336FB5"/>
    <w:rsid w:val="0033705D"/>
    <w:rsid w:val="0033707E"/>
    <w:rsid w:val="003370E6"/>
    <w:rsid w:val="0033728A"/>
    <w:rsid w:val="003375B9"/>
    <w:rsid w:val="003376A1"/>
    <w:rsid w:val="00337868"/>
    <w:rsid w:val="00337892"/>
    <w:rsid w:val="00337A7F"/>
    <w:rsid w:val="00337D5A"/>
    <w:rsid w:val="00340393"/>
    <w:rsid w:val="00340395"/>
    <w:rsid w:val="0034049C"/>
    <w:rsid w:val="00340579"/>
    <w:rsid w:val="003407CA"/>
    <w:rsid w:val="003408F8"/>
    <w:rsid w:val="00340C19"/>
    <w:rsid w:val="00340F3D"/>
    <w:rsid w:val="00340FFA"/>
    <w:rsid w:val="003410A1"/>
    <w:rsid w:val="00341619"/>
    <w:rsid w:val="00341A65"/>
    <w:rsid w:val="00341AED"/>
    <w:rsid w:val="00341AEF"/>
    <w:rsid w:val="00341C62"/>
    <w:rsid w:val="00341DF1"/>
    <w:rsid w:val="00341FF0"/>
    <w:rsid w:val="003420D0"/>
    <w:rsid w:val="0034230B"/>
    <w:rsid w:val="003423AD"/>
    <w:rsid w:val="0034274A"/>
    <w:rsid w:val="00342828"/>
    <w:rsid w:val="0034295A"/>
    <w:rsid w:val="00342CB0"/>
    <w:rsid w:val="003431E5"/>
    <w:rsid w:val="0034344C"/>
    <w:rsid w:val="00343784"/>
    <w:rsid w:val="00343F43"/>
    <w:rsid w:val="003441FA"/>
    <w:rsid w:val="00344294"/>
    <w:rsid w:val="00344691"/>
    <w:rsid w:val="00344A00"/>
    <w:rsid w:val="00344A3C"/>
    <w:rsid w:val="0034528F"/>
    <w:rsid w:val="00345388"/>
    <w:rsid w:val="00345473"/>
    <w:rsid w:val="00345B37"/>
    <w:rsid w:val="00346571"/>
    <w:rsid w:val="0034669E"/>
    <w:rsid w:val="00346833"/>
    <w:rsid w:val="0034695B"/>
    <w:rsid w:val="00346B28"/>
    <w:rsid w:val="00346CD0"/>
    <w:rsid w:val="00346DC7"/>
    <w:rsid w:val="00346E77"/>
    <w:rsid w:val="00346F4A"/>
    <w:rsid w:val="00347174"/>
    <w:rsid w:val="003471F3"/>
    <w:rsid w:val="00347499"/>
    <w:rsid w:val="0034758D"/>
    <w:rsid w:val="00347594"/>
    <w:rsid w:val="0034759D"/>
    <w:rsid w:val="003478A4"/>
    <w:rsid w:val="00347A2A"/>
    <w:rsid w:val="00347B57"/>
    <w:rsid w:val="00347EAA"/>
    <w:rsid w:val="00347F8E"/>
    <w:rsid w:val="00347FD6"/>
    <w:rsid w:val="00347FF7"/>
    <w:rsid w:val="003501B3"/>
    <w:rsid w:val="003503E5"/>
    <w:rsid w:val="0035075B"/>
    <w:rsid w:val="0035098C"/>
    <w:rsid w:val="0035099A"/>
    <w:rsid w:val="00350D62"/>
    <w:rsid w:val="00350DA8"/>
    <w:rsid w:val="00351224"/>
    <w:rsid w:val="00351421"/>
    <w:rsid w:val="0035157D"/>
    <w:rsid w:val="00351678"/>
    <w:rsid w:val="00351948"/>
    <w:rsid w:val="00351CEF"/>
    <w:rsid w:val="00351D47"/>
    <w:rsid w:val="00351DB8"/>
    <w:rsid w:val="00351E64"/>
    <w:rsid w:val="00351FEF"/>
    <w:rsid w:val="00352178"/>
    <w:rsid w:val="0035237D"/>
    <w:rsid w:val="003523FD"/>
    <w:rsid w:val="00352400"/>
    <w:rsid w:val="00352770"/>
    <w:rsid w:val="00352848"/>
    <w:rsid w:val="003528BC"/>
    <w:rsid w:val="00352C13"/>
    <w:rsid w:val="00352DF8"/>
    <w:rsid w:val="00352FC1"/>
    <w:rsid w:val="00353251"/>
    <w:rsid w:val="0035327E"/>
    <w:rsid w:val="00353626"/>
    <w:rsid w:val="0035372A"/>
    <w:rsid w:val="00353860"/>
    <w:rsid w:val="00353955"/>
    <w:rsid w:val="00353962"/>
    <w:rsid w:val="00353C8F"/>
    <w:rsid w:val="00353D34"/>
    <w:rsid w:val="00353D69"/>
    <w:rsid w:val="00353E8B"/>
    <w:rsid w:val="00353ECB"/>
    <w:rsid w:val="003546BC"/>
    <w:rsid w:val="003547CB"/>
    <w:rsid w:val="00354932"/>
    <w:rsid w:val="00354A2E"/>
    <w:rsid w:val="00354A9A"/>
    <w:rsid w:val="00354DAC"/>
    <w:rsid w:val="00354E2D"/>
    <w:rsid w:val="0035510A"/>
    <w:rsid w:val="00355259"/>
    <w:rsid w:val="0035551B"/>
    <w:rsid w:val="0035551C"/>
    <w:rsid w:val="003556ED"/>
    <w:rsid w:val="003557C1"/>
    <w:rsid w:val="003557CD"/>
    <w:rsid w:val="00355BC3"/>
    <w:rsid w:val="00355BFD"/>
    <w:rsid w:val="00355E82"/>
    <w:rsid w:val="0035607E"/>
    <w:rsid w:val="00356596"/>
    <w:rsid w:val="00356680"/>
    <w:rsid w:val="00356804"/>
    <w:rsid w:val="00356980"/>
    <w:rsid w:val="003569B2"/>
    <w:rsid w:val="003571B2"/>
    <w:rsid w:val="0035721B"/>
    <w:rsid w:val="003572FC"/>
    <w:rsid w:val="0035755D"/>
    <w:rsid w:val="00357670"/>
    <w:rsid w:val="00357911"/>
    <w:rsid w:val="003579C8"/>
    <w:rsid w:val="00357C88"/>
    <w:rsid w:val="00357F43"/>
    <w:rsid w:val="0036000F"/>
    <w:rsid w:val="003605DE"/>
    <w:rsid w:val="003608DB"/>
    <w:rsid w:val="00360A8E"/>
    <w:rsid w:val="00360BBC"/>
    <w:rsid w:val="00360D1B"/>
    <w:rsid w:val="0036125D"/>
    <w:rsid w:val="003618D4"/>
    <w:rsid w:val="00361A9F"/>
    <w:rsid w:val="00361BA4"/>
    <w:rsid w:val="00361F63"/>
    <w:rsid w:val="00362089"/>
    <w:rsid w:val="00362131"/>
    <w:rsid w:val="003624A5"/>
    <w:rsid w:val="00362B02"/>
    <w:rsid w:val="00362CBF"/>
    <w:rsid w:val="00362D90"/>
    <w:rsid w:val="00362DF9"/>
    <w:rsid w:val="00362E9B"/>
    <w:rsid w:val="00362F0D"/>
    <w:rsid w:val="003633A6"/>
    <w:rsid w:val="0036393C"/>
    <w:rsid w:val="00363C3E"/>
    <w:rsid w:val="00363C9C"/>
    <w:rsid w:val="00363E36"/>
    <w:rsid w:val="003640C5"/>
    <w:rsid w:val="003640F5"/>
    <w:rsid w:val="00364195"/>
    <w:rsid w:val="00364586"/>
    <w:rsid w:val="003647A9"/>
    <w:rsid w:val="00364BC4"/>
    <w:rsid w:val="00364D29"/>
    <w:rsid w:val="00364EAC"/>
    <w:rsid w:val="00364FE6"/>
    <w:rsid w:val="003650C9"/>
    <w:rsid w:val="003652D4"/>
    <w:rsid w:val="00365302"/>
    <w:rsid w:val="00365405"/>
    <w:rsid w:val="00365415"/>
    <w:rsid w:val="003654E9"/>
    <w:rsid w:val="00365695"/>
    <w:rsid w:val="003656B9"/>
    <w:rsid w:val="003656E5"/>
    <w:rsid w:val="00365892"/>
    <w:rsid w:val="00365897"/>
    <w:rsid w:val="00366041"/>
    <w:rsid w:val="003664EB"/>
    <w:rsid w:val="00366709"/>
    <w:rsid w:val="00366756"/>
    <w:rsid w:val="00366910"/>
    <w:rsid w:val="00366ACB"/>
    <w:rsid w:val="00366BCB"/>
    <w:rsid w:val="00366DC1"/>
    <w:rsid w:val="00366F38"/>
    <w:rsid w:val="00367076"/>
    <w:rsid w:val="0036716D"/>
    <w:rsid w:val="00367232"/>
    <w:rsid w:val="00367253"/>
    <w:rsid w:val="00367659"/>
    <w:rsid w:val="0036771B"/>
    <w:rsid w:val="0036775C"/>
    <w:rsid w:val="003677C1"/>
    <w:rsid w:val="00367DC1"/>
    <w:rsid w:val="00367E78"/>
    <w:rsid w:val="00367ED2"/>
    <w:rsid w:val="00367F97"/>
    <w:rsid w:val="003704EE"/>
    <w:rsid w:val="0037056F"/>
    <w:rsid w:val="0037066F"/>
    <w:rsid w:val="003706F3"/>
    <w:rsid w:val="003707B0"/>
    <w:rsid w:val="00370C5D"/>
    <w:rsid w:val="00370FB9"/>
    <w:rsid w:val="0037104C"/>
    <w:rsid w:val="0037139E"/>
    <w:rsid w:val="003717CE"/>
    <w:rsid w:val="0037196F"/>
    <w:rsid w:val="00371AA0"/>
    <w:rsid w:val="00371C1F"/>
    <w:rsid w:val="00371F95"/>
    <w:rsid w:val="003722ED"/>
    <w:rsid w:val="003727E9"/>
    <w:rsid w:val="0037297E"/>
    <w:rsid w:val="00372BD0"/>
    <w:rsid w:val="003730D9"/>
    <w:rsid w:val="0037314F"/>
    <w:rsid w:val="00373183"/>
    <w:rsid w:val="003732C2"/>
    <w:rsid w:val="00373509"/>
    <w:rsid w:val="00373A1E"/>
    <w:rsid w:val="00373A21"/>
    <w:rsid w:val="00373B81"/>
    <w:rsid w:val="00373CD9"/>
    <w:rsid w:val="00373D6E"/>
    <w:rsid w:val="00373DC6"/>
    <w:rsid w:val="00373F5D"/>
    <w:rsid w:val="003741DA"/>
    <w:rsid w:val="0037426D"/>
    <w:rsid w:val="003744EE"/>
    <w:rsid w:val="00374683"/>
    <w:rsid w:val="00374749"/>
    <w:rsid w:val="003747DD"/>
    <w:rsid w:val="00374A0C"/>
    <w:rsid w:val="00374C62"/>
    <w:rsid w:val="00374D31"/>
    <w:rsid w:val="00374DCE"/>
    <w:rsid w:val="003751A6"/>
    <w:rsid w:val="003752E8"/>
    <w:rsid w:val="00375625"/>
    <w:rsid w:val="00375739"/>
    <w:rsid w:val="0037582E"/>
    <w:rsid w:val="003758EF"/>
    <w:rsid w:val="00375B04"/>
    <w:rsid w:val="00375D6A"/>
    <w:rsid w:val="00376017"/>
    <w:rsid w:val="0037601D"/>
    <w:rsid w:val="00376315"/>
    <w:rsid w:val="00376455"/>
    <w:rsid w:val="003767A6"/>
    <w:rsid w:val="0037694B"/>
    <w:rsid w:val="00376A17"/>
    <w:rsid w:val="00376AC3"/>
    <w:rsid w:val="00376C45"/>
    <w:rsid w:val="00376F5E"/>
    <w:rsid w:val="00377445"/>
    <w:rsid w:val="0037785F"/>
    <w:rsid w:val="003779D9"/>
    <w:rsid w:val="00377A2D"/>
    <w:rsid w:val="00377C81"/>
    <w:rsid w:val="00377DBC"/>
    <w:rsid w:val="00377F6C"/>
    <w:rsid w:val="00377FC5"/>
    <w:rsid w:val="00380036"/>
    <w:rsid w:val="00380101"/>
    <w:rsid w:val="0038013A"/>
    <w:rsid w:val="00380314"/>
    <w:rsid w:val="00380490"/>
    <w:rsid w:val="00380936"/>
    <w:rsid w:val="00380DF4"/>
    <w:rsid w:val="00380E92"/>
    <w:rsid w:val="00380F2E"/>
    <w:rsid w:val="00381187"/>
    <w:rsid w:val="003815E9"/>
    <w:rsid w:val="00381636"/>
    <w:rsid w:val="003816AE"/>
    <w:rsid w:val="0038192C"/>
    <w:rsid w:val="003822F3"/>
    <w:rsid w:val="00382904"/>
    <w:rsid w:val="00382990"/>
    <w:rsid w:val="00382A08"/>
    <w:rsid w:val="00382C12"/>
    <w:rsid w:val="00382CCD"/>
    <w:rsid w:val="003830B9"/>
    <w:rsid w:val="003831E2"/>
    <w:rsid w:val="00383432"/>
    <w:rsid w:val="00383577"/>
    <w:rsid w:val="0038361B"/>
    <w:rsid w:val="0038363B"/>
    <w:rsid w:val="0038390F"/>
    <w:rsid w:val="00383A41"/>
    <w:rsid w:val="00383C82"/>
    <w:rsid w:val="00383CB8"/>
    <w:rsid w:val="0038405C"/>
    <w:rsid w:val="00384060"/>
    <w:rsid w:val="00384224"/>
    <w:rsid w:val="0038428A"/>
    <w:rsid w:val="003843EE"/>
    <w:rsid w:val="0038448E"/>
    <w:rsid w:val="00384663"/>
    <w:rsid w:val="00384D17"/>
    <w:rsid w:val="0038516C"/>
    <w:rsid w:val="003852D5"/>
    <w:rsid w:val="0038543B"/>
    <w:rsid w:val="0038545D"/>
    <w:rsid w:val="00385472"/>
    <w:rsid w:val="00385490"/>
    <w:rsid w:val="003854D8"/>
    <w:rsid w:val="0038555E"/>
    <w:rsid w:val="003855EF"/>
    <w:rsid w:val="0038563D"/>
    <w:rsid w:val="00385842"/>
    <w:rsid w:val="003858C6"/>
    <w:rsid w:val="003859BE"/>
    <w:rsid w:val="00385A1F"/>
    <w:rsid w:val="00385A30"/>
    <w:rsid w:val="00385B1F"/>
    <w:rsid w:val="00385C08"/>
    <w:rsid w:val="00385E82"/>
    <w:rsid w:val="00385E9C"/>
    <w:rsid w:val="003862C7"/>
    <w:rsid w:val="003864EC"/>
    <w:rsid w:val="00386649"/>
    <w:rsid w:val="00386742"/>
    <w:rsid w:val="0038675B"/>
    <w:rsid w:val="0038697B"/>
    <w:rsid w:val="003869DD"/>
    <w:rsid w:val="00386A44"/>
    <w:rsid w:val="00386EC8"/>
    <w:rsid w:val="003873ED"/>
    <w:rsid w:val="003874E1"/>
    <w:rsid w:val="00387524"/>
    <w:rsid w:val="003879C6"/>
    <w:rsid w:val="00387A8E"/>
    <w:rsid w:val="003901AC"/>
    <w:rsid w:val="003903B5"/>
    <w:rsid w:val="003905AD"/>
    <w:rsid w:val="00390670"/>
    <w:rsid w:val="003908B9"/>
    <w:rsid w:val="00390A82"/>
    <w:rsid w:val="00390C2D"/>
    <w:rsid w:val="00390FD6"/>
    <w:rsid w:val="003910D1"/>
    <w:rsid w:val="00391361"/>
    <w:rsid w:val="003914B1"/>
    <w:rsid w:val="00391766"/>
    <w:rsid w:val="00391891"/>
    <w:rsid w:val="00391B64"/>
    <w:rsid w:val="00391BD2"/>
    <w:rsid w:val="00391CB9"/>
    <w:rsid w:val="00391F6E"/>
    <w:rsid w:val="00391FCA"/>
    <w:rsid w:val="00392194"/>
    <w:rsid w:val="00392342"/>
    <w:rsid w:val="0039261C"/>
    <w:rsid w:val="00392635"/>
    <w:rsid w:val="003926E7"/>
    <w:rsid w:val="003929E0"/>
    <w:rsid w:val="00392DD8"/>
    <w:rsid w:val="00392E89"/>
    <w:rsid w:val="003937A5"/>
    <w:rsid w:val="003937BE"/>
    <w:rsid w:val="0039395D"/>
    <w:rsid w:val="00393B05"/>
    <w:rsid w:val="00393B2A"/>
    <w:rsid w:val="00393C9B"/>
    <w:rsid w:val="00393CD5"/>
    <w:rsid w:val="0039400F"/>
    <w:rsid w:val="003940D9"/>
    <w:rsid w:val="00394140"/>
    <w:rsid w:val="003941A7"/>
    <w:rsid w:val="00394379"/>
    <w:rsid w:val="003945C1"/>
    <w:rsid w:val="0039464A"/>
    <w:rsid w:val="00394923"/>
    <w:rsid w:val="00394A69"/>
    <w:rsid w:val="00394A71"/>
    <w:rsid w:val="00394C24"/>
    <w:rsid w:val="00395074"/>
    <w:rsid w:val="0039568F"/>
    <w:rsid w:val="003957EB"/>
    <w:rsid w:val="0039623E"/>
    <w:rsid w:val="003963A4"/>
    <w:rsid w:val="003963E9"/>
    <w:rsid w:val="003967D1"/>
    <w:rsid w:val="0039691F"/>
    <w:rsid w:val="00396B01"/>
    <w:rsid w:val="00396FD8"/>
    <w:rsid w:val="003970AA"/>
    <w:rsid w:val="00397315"/>
    <w:rsid w:val="00397823"/>
    <w:rsid w:val="00397C42"/>
    <w:rsid w:val="00397D10"/>
    <w:rsid w:val="00397E75"/>
    <w:rsid w:val="00397FC2"/>
    <w:rsid w:val="00397FCC"/>
    <w:rsid w:val="003A008B"/>
    <w:rsid w:val="003A00CD"/>
    <w:rsid w:val="003A03AF"/>
    <w:rsid w:val="003A06A6"/>
    <w:rsid w:val="003A0EAB"/>
    <w:rsid w:val="003A0F2E"/>
    <w:rsid w:val="003A1169"/>
    <w:rsid w:val="003A11B7"/>
    <w:rsid w:val="003A1293"/>
    <w:rsid w:val="003A1649"/>
    <w:rsid w:val="003A1942"/>
    <w:rsid w:val="003A1A15"/>
    <w:rsid w:val="003A1B78"/>
    <w:rsid w:val="003A1CE0"/>
    <w:rsid w:val="003A1E3E"/>
    <w:rsid w:val="003A1F69"/>
    <w:rsid w:val="003A23C6"/>
    <w:rsid w:val="003A2536"/>
    <w:rsid w:val="003A296F"/>
    <w:rsid w:val="003A2B1D"/>
    <w:rsid w:val="003A2CD0"/>
    <w:rsid w:val="003A3157"/>
    <w:rsid w:val="003A31A7"/>
    <w:rsid w:val="003A31AE"/>
    <w:rsid w:val="003A31E3"/>
    <w:rsid w:val="003A32F4"/>
    <w:rsid w:val="003A3313"/>
    <w:rsid w:val="003A3568"/>
    <w:rsid w:val="003A364F"/>
    <w:rsid w:val="003A37BB"/>
    <w:rsid w:val="003A39CB"/>
    <w:rsid w:val="003A3A6A"/>
    <w:rsid w:val="003A3A71"/>
    <w:rsid w:val="003A3C64"/>
    <w:rsid w:val="003A3E6D"/>
    <w:rsid w:val="003A3F1C"/>
    <w:rsid w:val="003A3F2E"/>
    <w:rsid w:val="003A4376"/>
    <w:rsid w:val="003A43D4"/>
    <w:rsid w:val="003A46A8"/>
    <w:rsid w:val="003A46B0"/>
    <w:rsid w:val="003A48E1"/>
    <w:rsid w:val="003A4A48"/>
    <w:rsid w:val="003A4B28"/>
    <w:rsid w:val="003A4B48"/>
    <w:rsid w:val="003A4CF8"/>
    <w:rsid w:val="003A5051"/>
    <w:rsid w:val="003A5186"/>
    <w:rsid w:val="003A5282"/>
    <w:rsid w:val="003A5476"/>
    <w:rsid w:val="003A55FC"/>
    <w:rsid w:val="003A59DE"/>
    <w:rsid w:val="003A5C1D"/>
    <w:rsid w:val="003A5C31"/>
    <w:rsid w:val="003A5F98"/>
    <w:rsid w:val="003A605F"/>
    <w:rsid w:val="003A6347"/>
    <w:rsid w:val="003A6560"/>
    <w:rsid w:val="003A661D"/>
    <w:rsid w:val="003A668A"/>
    <w:rsid w:val="003A6C3D"/>
    <w:rsid w:val="003A6C81"/>
    <w:rsid w:val="003A6D91"/>
    <w:rsid w:val="003A6EB0"/>
    <w:rsid w:val="003A6F19"/>
    <w:rsid w:val="003A7012"/>
    <w:rsid w:val="003A70CE"/>
    <w:rsid w:val="003A70E0"/>
    <w:rsid w:val="003A729F"/>
    <w:rsid w:val="003A73E3"/>
    <w:rsid w:val="003A753A"/>
    <w:rsid w:val="003A77FE"/>
    <w:rsid w:val="003A7E3C"/>
    <w:rsid w:val="003B027B"/>
    <w:rsid w:val="003B031A"/>
    <w:rsid w:val="003B0383"/>
    <w:rsid w:val="003B066C"/>
    <w:rsid w:val="003B0761"/>
    <w:rsid w:val="003B08F1"/>
    <w:rsid w:val="003B0AAB"/>
    <w:rsid w:val="003B0B26"/>
    <w:rsid w:val="003B0C40"/>
    <w:rsid w:val="003B0C82"/>
    <w:rsid w:val="003B0D30"/>
    <w:rsid w:val="003B0F0C"/>
    <w:rsid w:val="003B1135"/>
    <w:rsid w:val="003B11B2"/>
    <w:rsid w:val="003B1439"/>
    <w:rsid w:val="003B14B3"/>
    <w:rsid w:val="003B14E2"/>
    <w:rsid w:val="003B1553"/>
    <w:rsid w:val="003B1566"/>
    <w:rsid w:val="003B16CE"/>
    <w:rsid w:val="003B18EA"/>
    <w:rsid w:val="003B1A8E"/>
    <w:rsid w:val="003B1B83"/>
    <w:rsid w:val="003B1C1C"/>
    <w:rsid w:val="003B213F"/>
    <w:rsid w:val="003B2421"/>
    <w:rsid w:val="003B242C"/>
    <w:rsid w:val="003B27D0"/>
    <w:rsid w:val="003B27E7"/>
    <w:rsid w:val="003B2C38"/>
    <w:rsid w:val="003B3040"/>
    <w:rsid w:val="003B304B"/>
    <w:rsid w:val="003B328E"/>
    <w:rsid w:val="003B392A"/>
    <w:rsid w:val="003B397D"/>
    <w:rsid w:val="003B39CD"/>
    <w:rsid w:val="003B3B28"/>
    <w:rsid w:val="003B3BE8"/>
    <w:rsid w:val="003B3D1A"/>
    <w:rsid w:val="003B411E"/>
    <w:rsid w:val="003B4246"/>
    <w:rsid w:val="003B47FA"/>
    <w:rsid w:val="003B4BA2"/>
    <w:rsid w:val="003B4BC4"/>
    <w:rsid w:val="003B4CF4"/>
    <w:rsid w:val="003B4D8F"/>
    <w:rsid w:val="003B5168"/>
    <w:rsid w:val="003B524A"/>
    <w:rsid w:val="003B525E"/>
    <w:rsid w:val="003B531F"/>
    <w:rsid w:val="003B5451"/>
    <w:rsid w:val="003B559A"/>
    <w:rsid w:val="003B5801"/>
    <w:rsid w:val="003B5850"/>
    <w:rsid w:val="003B5953"/>
    <w:rsid w:val="003B5A5E"/>
    <w:rsid w:val="003B5A68"/>
    <w:rsid w:val="003B5DAB"/>
    <w:rsid w:val="003B5F31"/>
    <w:rsid w:val="003B6142"/>
    <w:rsid w:val="003B61DB"/>
    <w:rsid w:val="003B627E"/>
    <w:rsid w:val="003B661D"/>
    <w:rsid w:val="003B67F8"/>
    <w:rsid w:val="003B68A6"/>
    <w:rsid w:val="003B694C"/>
    <w:rsid w:val="003B69D0"/>
    <w:rsid w:val="003B6A85"/>
    <w:rsid w:val="003B6B13"/>
    <w:rsid w:val="003B6CC6"/>
    <w:rsid w:val="003B6CF6"/>
    <w:rsid w:val="003B6D94"/>
    <w:rsid w:val="003B7095"/>
    <w:rsid w:val="003B7115"/>
    <w:rsid w:val="003B713E"/>
    <w:rsid w:val="003B7229"/>
    <w:rsid w:val="003B7983"/>
    <w:rsid w:val="003B7AD8"/>
    <w:rsid w:val="003B7CF0"/>
    <w:rsid w:val="003B7E7C"/>
    <w:rsid w:val="003B7F2A"/>
    <w:rsid w:val="003B7FE9"/>
    <w:rsid w:val="003C000D"/>
    <w:rsid w:val="003C0045"/>
    <w:rsid w:val="003C0677"/>
    <w:rsid w:val="003C06DA"/>
    <w:rsid w:val="003C07B3"/>
    <w:rsid w:val="003C08DF"/>
    <w:rsid w:val="003C0BF5"/>
    <w:rsid w:val="003C0F5B"/>
    <w:rsid w:val="003C0FD1"/>
    <w:rsid w:val="003C1093"/>
    <w:rsid w:val="003C12F6"/>
    <w:rsid w:val="003C1383"/>
    <w:rsid w:val="003C1421"/>
    <w:rsid w:val="003C1559"/>
    <w:rsid w:val="003C1DCD"/>
    <w:rsid w:val="003C1F04"/>
    <w:rsid w:val="003C23C1"/>
    <w:rsid w:val="003C2496"/>
    <w:rsid w:val="003C25DA"/>
    <w:rsid w:val="003C2612"/>
    <w:rsid w:val="003C2A5E"/>
    <w:rsid w:val="003C2D41"/>
    <w:rsid w:val="003C2DFC"/>
    <w:rsid w:val="003C2E22"/>
    <w:rsid w:val="003C2E38"/>
    <w:rsid w:val="003C30CD"/>
    <w:rsid w:val="003C33E4"/>
    <w:rsid w:val="003C350D"/>
    <w:rsid w:val="003C37D7"/>
    <w:rsid w:val="003C38DF"/>
    <w:rsid w:val="003C3902"/>
    <w:rsid w:val="003C3AA2"/>
    <w:rsid w:val="003C3E98"/>
    <w:rsid w:val="003C3FD5"/>
    <w:rsid w:val="003C434A"/>
    <w:rsid w:val="003C4356"/>
    <w:rsid w:val="003C4419"/>
    <w:rsid w:val="003C4702"/>
    <w:rsid w:val="003C470F"/>
    <w:rsid w:val="003C4C3D"/>
    <w:rsid w:val="003C4E26"/>
    <w:rsid w:val="003C5316"/>
    <w:rsid w:val="003C5362"/>
    <w:rsid w:val="003C54C1"/>
    <w:rsid w:val="003C54EF"/>
    <w:rsid w:val="003C5552"/>
    <w:rsid w:val="003C575B"/>
    <w:rsid w:val="003C580F"/>
    <w:rsid w:val="003C5C2C"/>
    <w:rsid w:val="003C5C8F"/>
    <w:rsid w:val="003C5DCB"/>
    <w:rsid w:val="003C610F"/>
    <w:rsid w:val="003C61B3"/>
    <w:rsid w:val="003C6309"/>
    <w:rsid w:val="003C64ED"/>
    <w:rsid w:val="003C6681"/>
    <w:rsid w:val="003C6835"/>
    <w:rsid w:val="003C6B83"/>
    <w:rsid w:val="003C6DA2"/>
    <w:rsid w:val="003C7145"/>
    <w:rsid w:val="003C717B"/>
    <w:rsid w:val="003C71FE"/>
    <w:rsid w:val="003C746E"/>
    <w:rsid w:val="003C75A5"/>
    <w:rsid w:val="003C76B2"/>
    <w:rsid w:val="003C76EB"/>
    <w:rsid w:val="003C76F2"/>
    <w:rsid w:val="003C77E1"/>
    <w:rsid w:val="003C7C52"/>
    <w:rsid w:val="003C7E1C"/>
    <w:rsid w:val="003C7EC0"/>
    <w:rsid w:val="003D0190"/>
    <w:rsid w:val="003D0237"/>
    <w:rsid w:val="003D04D1"/>
    <w:rsid w:val="003D0717"/>
    <w:rsid w:val="003D07E3"/>
    <w:rsid w:val="003D0C13"/>
    <w:rsid w:val="003D0F39"/>
    <w:rsid w:val="003D1563"/>
    <w:rsid w:val="003D16E7"/>
    <w:rsid w:val="003D1896"/>
    <w:rsid w:val="003D19D5"/>
    <w:rsid w:val="003D1A85"/>
    <w:rsid w:val="003D1AD3"/>
    <w:rsid w:val="003D1BC4"/>
    <w:rsid w:val="003D1CA7"/>
    <w:rsid w:val="003D1EFE"/>
    <w:rsid w:val="003D20F5"/>
    <w:rsid w:val="003D24AC"/>
    <w:rsid w:val="003D27AD"/>
    <w:rsid w:val="003D27EE"/>
    <w:rsid w:val="003D3014"/>
    <w:rsid w:val="003D3258"/>
    <w:rsid w:val="003D32DD"/>
    <w:rsid w:val="003D3453"/>
    <w:rsid w:val="003D34F5"/>
    <w:rsid w:val="003D3724"/>
    <w:rsid w:val="003D395D"/>
    <w:rsid w:val="003D3E21"/>
    <w:rsid w:val="003D4213"/>
    <w:rsid w:val="003D45BC"/>
    <w:rsid w:val="003D47C7"/>
    <w:rsid w:val="003D4DA1"/>
    <w:rsid w:val="003D504B"/>
    <w:rsid w:val="003D50E2"/>
    <w:rsid w:val="003D5103"/>
    <w:rsid w:val="003D5187"/>
    <w:rsid w:val="003D5466"/>
    <w:rsid w:val="003D59C5"/>
    <w:rsid w:val="003D5E83"/>
    <w:rsid w:val="003D63AA"/>
    <w:rsid w:val="003D6580"/>
    <w:rsid w:val="003D6747"/>
    <w:rsid w:val="003D6777"/>
    <w:rsid w:val="003D6D9F"/>
    <w:rsid w:val="003D7314"/>
    <w:rsid w:val="003D7630"/>
    <w:rsid w:val="003D796D"/>
    <w:rsid w:val="003D7C86"/>
    <w:rsid w:val="003D7CC0"/>
    <w:rsid w:val="003D7EE1"/>
    <w:rsid w:val="003E0306"/>
    <w:rsid w:val="003E04D1"/>
    <w:rsid w:val="003E05DB"/>
    <w:rsid w:val="003E06E9"/>
    <w:rsid w:val="003E09BD"/>
    <w:rsid w:val="003E0AEA"/>
    <w:rsid w:val="003E0B4C"/>
    <w:rsid w:val="003E0B53"/>
    <w:rsid w:val="003E0C5F"/>
    <w:rsid w:val="003E0D69"/>
    <w:rsid w:val="003E0FF0"/>
    <w:rsid w:val="003E10DE"/>
    <w:rsid w:val="003E138A"/>
    <w:rsid w:val="003E1593"/>
    <w:rsid w:val="003E15F3"/>
    <w:rsid w:val="003E17F8"/>
    <w:rsid w:val="003E1A71"/>
    <w:rsid w:val="003E1AAC"/>
    <w:rsid w:val="003E1BED"/>
    <w:rsid w:val="003E1CFE"/>
    <w:rsid w:val="003E1D7D"/>
    <w:rsid w:val="003E1DE5"/>
    <w:rsid w:val="003E1F75"/>
    <w:rsid w:val="003E1FC3"/>
    <w:rsid w:val="003E214B"/>
    <w:rsid w:val="003E249F"/>
    <w:rsid w:val="003E25DB"/>
    <w:rsid w:val="003E286E"/>
    <w:rsid w:val="003E28D9"/>
    <w:rsid w:val="003E2B1F"/>
    <w:rsid w:val="003E2D79"/>
    <w:rsid w:val="003E3203"/>
    <w:rsid w:val="003E3221"/>
    <w:rsid w:val="003E34D9"/>
    <w:rsid w:val="003E34FF"/>
    <w:rsid w:val="003E3753"/>
    <w:rsid w:val="003E38A3"/>
    <w:rsid w:val="003E3928"/>
    <w:rsid w:val="003E39B2"/>
    <w:rsid w:val="003E3BD2"/>
    <w:rsid w:val="003E417F"/>
    <w:rsid w:val="003E4281"/>
    <w:rsid w:val="003E42F9"/>
    <w:rsid w:val="003E4398"/>
    <w:rsid w:val="003E4565"/>
    <w:rsid w:val="003E480C"/>
    <w:rsid w:val="003E48B2"/>
    <w:rsid w:val="003E4A7D"/>
    <w:rsid w:val="003E4B38"/>
    <w:rsid w:val="003E4BE7"/>
    <w:rsid w:val="003E4C74"/>
    <w:rsid w:val="003E4D6B"/>
    <w:rsid w:val="003E4E73"/>
    <w:rsid w:val="003E4FCD"/>
    <w:rsid w:val="003E50FA"/>
    <w:rsid w:val="003E513C"/>
    <w:rsid w:val="003E5306"/>
    <w:rsid w:val="003E53CA"/>
    <w:rsid w:val="003E5610"/>
    <w:rsid w:val="003E5635"/>
    <w:rsid w:val="003E57E0"/>
    <w:rsid w:val="003E627D"/>
    <w:rsid w:val="003E63DD"/>
    <w:rsid w:val="003E657B"/>
    <w:rsid w:val="003E65C7"/>
    <w:rsid w:val="003E6B1A"/>
    <w:rsid w:val="003E6C66"/>
    <w:rsid w:val="003E6F92"/>
    <w:rsid w:val="003E736C"/>
    <w:rsid w:val="003E79A7"/>
    <w:rsid w:val="003E7A07"/>
    <w:rsid w:val="003E7C5B"/>
    <w:rsid w:val="003E7F17"/>
    <w:rsid w:val="003E7F2A"/>
    <w:rsid w:val="003F0231"/>
    <w:rsid w:val="003F02A7"/>
    <w:rsid w:val="003F04B7"/>
    <w:rsid w:val="003F0583"/>
    <w:rsid w:val="003F0921"/>
    <w:rsid w:val="003F0B78"/>
    <w:rsid w:val="003F0BD2"/>
    <w:rsid w:val="003F0D9B"/>
    <w:rsid w:val="003F0E7B"/>
    <w:rsid w:val="003F0E84"/>
    <w:rsid w:val="003F0F28"/>
    <w:rsid w:val="003F0F8E"/>
    <w:rsid w:val="003F10A1"/>
    <w:rsid w:val="003F120A"/>
    <w:rsid w:val="003F12F6"/>
    <w:rsid w:val="003F1308"/>
    <w:rsid w:val="003F13CD"/>
    <w:rsid w:val="003F1513"/>
    <w:rsid w:val="003F15D0"/>
    <w:rsid w:val="003F16FB"/>
    <w:rsid w:val="003F17E5"/>
    <w:rsid w:val="003F1A58"/>
    <w:rsid w:val="003F1BA7"/>
    <w:rsid w:val="003F1D1C"/>
    <w:rsid w:val="003F1F05"/>
    <w:rsid w:val="003F1F99"/>
    <w:rsid w:val="003F2123"/>
    <w:rsid w:val="003F22EF"/>
    <w:rsid w:val="003F271F"/>
    <w:rsid w:val="003F2748"/>
    <w:rsid w:val="003F2943"/>
    <w:rsid w:val="003F2AE9"/>
    <w:rsid w:val="003F2D4C"/>
    <w:rsid w:val="003F2D8A"/>
    <w:rsid w:val="003F36C5"/>
    <w:rsid w:val="003F3CC9"/>
    <w:rsid w:val="003F3E78"/>
    <w:rsid w:val="003F3F75"/>
    <w:rsid w:val="003F4142"/>
    <w:rsid w:val="003F42EE"/>
    <w:rsid w:val="003F4333"/>
    <w:rsid w:val="003F443A"/>
    <w:rsid w:val="003F4544"/>
    <w:rsid w:val="003F458A"/>
    <w:rsid w:val="003F45B2"/>
    <w:rsid w:val="003F468D"/>
    <w:rsid w:val="003F4827"/>
    <w:rsid w:val="003F4986"/>
    <w:rsid w:val="003F4C76"/>
    <w:rsid w:val="003F4ED8"/>
    <w:rsid w:val="003F50B2"/>
    <w:rsid w:val="003F5474"/>
    <w:rsid w:val="003F5542"/>
    <w:rsid w:val="003F56C0"/>
    <w:rsid w:val="003F575D"/>
    <w:rsid w:val="003F5855"/>
    <w:rsid w:val="003F5916"/>
    <w:rsid w:val="003F5A57"/>
    <w:rsid w:val="003F5EEA"/>
    <w:rsid w:val="003F617E"/>
    <w:rsid w:val="003F631D"/>
    <w:rsid w:val="003F63F2"/>
    <w:rsid w:val="003F684A"/>
    <w:rsid w:val="003F6938"/>
    <w:rsid w:val="003F6CDC"/>
    <w:rsid w:val="003F6CF3"/>
    <w:rsid w:val="003F6DCE"/>
    <w:rsid w:val="003F6DE5"/>
    <w:rsid w:val="003F6EFE"/>
    <w:rsid w:val="003F7176"/>
    <w:rsid w:val="003F7179"/>
    <w:rsid w:val="003F7890"/>
    <w:rsid w:val="003F78B4"/>
    <w:rsid w:val="003F7AB4"/>
    <w:rsid w:val="003F7FBB"/>
    <w:rsid w:val="00400099"/>
    <w:rsid w:val="00400145"/>
    <w:rsid w:val="004001DE"/>
    <w:rsid w:val="00400276"/>
    <w:rsid w:val="004005D3"/>
    <w:rsid w:val="00400643"/>
    <w:rsid w:val="0040066B"/>
    <w:rsid w:val="00400793"/>
    <w:rsid w:val="0040088C"/>
    <w:rsid w:val="0040089E"/>
    <w:rsid w:val="00400955"/>
    <w:rsid w:val="00400D0F"/>
    <w:rsid w:val="00400DFC"/>
    <w:rsid w:val="00400EB5"/>
    <w:rsid w:val="00401043"/>
    <w:rsid w:val="00401130"/>
    <w:rsid w:val="0040120E"/>
    <w:rsid w:val="004018F6"/>
    <w:rsid w:val="00401C32"/>
    <w:rsid w:val="00401CF8"/>
    <w:rsid w:val="00401DC6"/>
    <w:rsid w:val="00401F24"/>
    <w:rsid w:val="0040200C"/>
    <w:rsid w:val="00402039"/>
    <w:rsid w:val="0040222B"/>
    <w:rsid w:val="004022AE"/>
    <w:rsid w:val="00402382"/>
    <w:rsid w:val="004023E6"/>
    <w:rsid w:val="00402BC0"/>
    <w:rsid w:val="00402DFD"/>
    <w:rsid w:val="00402FAA"/>
    <w:rsid w:val="00403067"/>
    <w:rsid w:val="00403135"/>
    <w:rsid w:val="004031A9"/>
    <w:rsid w:val="0040336D"/>
    <w:rsid w:val="004034F7"/>
    <w:rsid w:val="00403910"/>
    <w:rsid w:val="00403C78"/>
    <w:rsid w:val="00403CDC"/>
    <w:rsid w:val="00403CEA"/>
    <w:rsid w:val="00403D0F"/>
    <w:rsid w:val="00403E97"/>
    <w:rsid w:val="004046C6"/>
    <w:rsid w:val="004049D0"/>
    <w:rsid w:val="00404A52"/>
    <w:rsid w:val="00404E2B"/>
    <w:rsid w:val="00405093"/>
    <w:rsid w:val="004050F9"/>
    <w:rsid w:val="0040517B"/>
    <w:rsid w:val="0040548B"/>
    <w:rsid w:val="0040593F"/>
    <w:rsid w:val="00405B7D"/>
    <w:rsid w:val="00406030"/>
    <w:rsid w:val="00406161"/>
    <w:rsid w:val="004066D8"/>
    <w:rsid w:val="004069B9"/>
    <w:rsid w:val="004069C1"/>
    <w:rsid w:val="00406A09"/>
    <w:rsid w:val="00406E9B"/>
    <w:rsid w:val="00406FC0"/>
    <w:rsid w:val="00407125"/>
    <w:rsid w:val="00407140"/>
    <w:rsid w:val="004073C6"/>
    <w:rsid w:val="00407438"/>
    <w:rsid w:val="00407653"/>
    <w:rsid w:val="0040788D"/>
    <w:rsid w:val="004078F7"/>
    <w:rsid w:val="00407936"/>
    <w:rsid w:val="004079ED"/>
    <w:rsid w:val="00407B67"/>
    <w:rsid w:val="00407BC1"/>
    <w:rsid w:val="00407C1E"/>
    <w:rsid w:val="00407CA4"/>
    <w:rsid w:val="00407D03"/>
    <w:rsid w:val="00407DB1"/>
    <w:rsid w:val="00407DC6"/>
    <w:rsid w:val="00407FEC"/>
    <w:rsid w:val="004103BB"/>
    <w:rsid w:val="00410645"/>
    <w:rsid w:val="004108E5"/>
    <w:rsid w:val="004109A8"/>
    <w:rsid w:val="00410C99"/>
    <w:rsid w:val="00410EAD"/>
    <w:rsid w:val="00411091"/>
    <w:rsid w:val="004110DB"/>
    <w:rsid w:val="0041116B"/>
    <w:rsid w:val="0041131B"/>
    <w:rsid w:val="00411615"/>
    <w:rsid w:val="0041194D"/>
    <w:rsid w:val="00411A12"/>
    <w:rsid w:val="00411E02"/>
    <w:rsid w:val="00412276"/>
    <w:rsid w:val="00412895"/>
    <w:rsid w:val="00412E08"/>
    <w:rsid w:val="00413016"/>
    <w:rsid w:val="00413097"/>
    <w:rsid w:val="0041364F"/>
    <w:rsid w:val="004136D9"/>
    <w:rsid w:val="004136EE"/>
    <w:rsid w:val="00413D99"/>
    <w:rsid w:val="00413ED8"/>
    <w:rsid w:val="00414088"/>
    <w:rsid w:val="004140C1"/>
    <w:rsid w:val="004142AE"/>
    <w:rsid w:val="004146C8"/>
    <w:rsid w:val="0041479F"/>
    <w:rsid w:val="00414AC7"/>
    <w:rsid w:val="0041505C"/>
    <w:rsid w:val="004154C4"/>
    <w:rsid w:val="00415D0E"/>
    <w:rsid w:val="00416018"/>
    <w:rsid w:val="00416050"/>
    <w:rsid w:val="00416312"/>
    <w:rsid w:val="00416498"/>
    <w:rsid w:val="004164A3"/>
    <w:rsid w:val="0041664D"/>
    <w:rsid w:val="004167C2"/>
    <w:rsid w:val="00416B17"/>
    <w:rsid w:val="00416F17"/>
    <w:rsid w:val="0041711C"/>
    <w:rsid w:val="00417179"/>
    <w:rsid w:val="00417241"/>
    <w:rsid w:val="00417599"/>
    <w:rsid w:val="004178CB"/>
    <w:rsid w:val="004179AF"/>
    <w:rsid w:val="00417A12"/>
    <w:rsid w:val="00417E07"/>
    <w:rsid w:val="00417E4F"/>
    <w:rsid w:val="004200B4"/>
    <w:rsid w:val="004201B6"/>
    <w:rsid w:val="00420237"/>
    <w:rsid w:val="0042026B"/>
    <w:rsid w:val="004207A9"/>
    <w:rsid w:val="00420888"/>
    <w:rsid w:val="00420964"/>
    <w:rsid w:val="00420BCA"/>
    <w:rsid w:val="00420CEB"/>
    <w:rsid w:val="00420DED"/>
    <w:rsid w:val="00421197"/>
    <w:rsid w:val="00421278"/>
    <w:rsid w:val="004212C5"/>
    <w:rsid w:val="00421794"/>
    <w:rsid w:val="004218B7"/>
    <w:rsid w:val="004219D5"/>
    <w:rsid w:val="00421D69"/>
    <w:rsid w:val="00421E75"/>
    <w:rsid w:val="0042263D"/>
    <w:rsid w:val="0042297B"/>
    <w:rsid w:val="00422B30"/>
    <w:rsid w:val="00422F45"/>
    <w:rsid w:val="00423062"/>
    <w:rsid w:val="0042333A"/>
    <w:rsid w:val="0042344B"/>
    <w:rsid w:val="00423458"/>
    <w:rsid w:val="004234F3"/>
    <w:rsid w:val="0042378F"/>
    <w:rsid w:val="00423844"/>
    <w:rsid w:val="00423AB3"/>
    <w:rsid w:val="0042405F"/>
    <w:rsid w:val="00424226"/>
    <w:rsid w:val="004243D4"/>
    <w:rsid w:val="004245D1"/>
    <w:rsid w:val="0042460E"/>
    <w:rsid w:val="00424A1B"/>
    <w:rsid w:val="00424B42"/>
    <w:rsid w:val="00425266"/>
    <w:rsid w:val="00425490"/>
    <w:rsid w:val="00425666"/>
    <w:rsid w:val="0042576E"/>
    <w:rsid w:val="004257A3"/>
    <w:rsid w:val="00425802"/>
    <w:rsid w:val="00425938"/>
    <w:rsid w:val="00425A0B"/>
    <w:rsid w:val="00425B5A"/>
    <w:rsid w:val="00425E5B"/>
    <w:rsid w:val="0042608B"/>
    <w:rsid w:val="004261ED"/>
    <w:rsid w:val="0042632F"/>
    <w:rsid w:val="00426487"/>
    <w:rsid w:val="00426541"/>
    <w:rsid w:val="00426696"/>
    <w:rsid w:val="004266F5"/>
    <w:rsid w:val="00426973"/>
    <w:rsid w:val="004269A7"/>
    <w:rsid w:val="00426CAF"/>
    <w:rsid w:val="00426DD6"/>
    <w:rsid w:val="00426E4B"/>
    <w:rsid w:val="00426FD1"/>
    <w:rsid w:val="0042705C"/>
    <w:rsid w:val="004271CF"/>
    <w:rsid w:val="0042727D"/>
    <w:rsid w:val="004272D9"/>
    <w:rsid w:val="0042768E"/>
    <w:rsid w:val="0042769A"/>
    <w:rsid w:val="00427C3F"/>
    <w:rsid w:val="00427CB7"/>
    <w:rsid w:val="00427D93"/>
    <w:rsid w:val="00427EAA"/>
    <w:rsid w:val="00427F75"/>
    <w:rsid w:val="00427FCB"/>
    <w:rsid w:val="00430480"/>
    <w:rsid w:val="00430655"/>
    <w:rsid w:val="00430A4B"/>
    <w:rsid w:val="00430DF0"/>
    <w:rsid w:val="00431020"/>
    <w:rsid w:val="00431366"/>
    <w:rsid w:val="004313AB"/>
    <w:rsid w:val="004318E7"/>
    <w:rsid w:val="00431969"/>
    <w:rsid w:val="00431F54"/>
    <w:rsid w:val="00431FFA"/>
    <w:rsid w:val="0043253A"/>
    <w:rsid w:val="00433500"/>
    <w:rsid w:val="004335A3"/>
    <w:rsid w:val="00433684"/>
    <w:rsid w:val="00433CFC"/>
    <w:rsid w:val="00433DBB"/>
    <w:rsid w:val="00433E44"/>
    <w:rsid w:val="0043422F"/>
    <w:rsid w:val="0043435D"/>
    <w:rsid w:val="00434366"/>
    <w:rsid w:val="0043436C"/>
    <w:rsid w:val="0043465E"/>
    <w:rsid w:val="00434CE4"/>
    <w:rsid w:val="00434EE3"/>
    <w:rsid w:val="004351E1"/>
    <w:rsid w:val="0043529C"/>
    <w:rsid w:val="0043534A"/>
    <w:rsid w:val="00435547"/>
    <w:rsid w:val="004355EC"/>
    <w:rsid w:val="00435676"/>
    <w:rsid w:val="00435A5F"/>
    <w:rsid w:val="00435BBF"/>
    <w:rsid w:val="00435BD0"/>
    <w:rsid w:val="00435C79"/>
    <w:rsid w:val="00435D01"/>
    <w:rsid w:val="00435E70"/>
    <w:rsid w:val="0043624E"/>
    <w:rsid w:val="0043632E"/>
    <w:rsid w:val="00436746"/>
    <w:rsid w:val="00436943"/>
    <w:rsid w:val="00436A78"/>
    <w:rsid w:val="00436CF1"/>
    <w:rsid w:val="00436EC2"/>
    <w:rsid w:val="0043701C"/>
    <w:rsid w:val="004370E5"/>
    <w:rsid w:val="0043711B"/>
    <w:rsid w:val="004372E4"/>
    <w:rsid w:val="00437445"/>
    <w:rsid w:val="00437510"/>
    <w:rsid w:val="00437545"/>
    <w:rsid w:val="00437C3B"/>
    <w:rsid w:val="00437D71"/>
    <w:rsid w:val="00437E47"/>
    <w:rsid w:val="00437E83"/>
    <w:rsid w:val="00437EA1"/>
    <w:rsid w:val="00440134"/>
    <w:rsid w:val="0044015B"/>
    <w:rsid w:val="004407EA"/>
    <w:rsid w:val="00440870"/>
    <w:rsid w:val="00440EE1"/>
    <w:rsid w:val="0044112E"/>
    <w:rsid w:val="0044121B"/>
    <w:rsid w:val="0044145D"/>
    <w:rsid w:val="00441ADA"/>
    <w:rsid w:val="00441C36"/>
    <w:rsid w:val="00441F15"/>
    <w:rsid w:val="00442112"/>
    <w:rsid w:val="0044258A"/>
    <w:rsid w:val="004427DB"/>
    <w:rsid w:val="00442848"/>
    <w:rsid w:val="00443325"/>
    <w:rsid w:val="0044375A"/>
    <w:rsid w:val="004437E5"/>
    <w:rsid w:val="00443803"/>
    <w:rsid w:val="004438D2"/>
    <w:rsid w:val="00443B11"/>
    <w:rsid w:val="00443B2F"/>
    <w:rsid w:val="00443BA5"/>
    <w:rsid w:val="00443E3C"/>
    <w:rsid w:val="004440AD"/>
    <w:rsid w:val="0044448A"/>
    <w:rsid w:val="00444B47"/>
    <w:rsid w:val="00444F1F"/>
    <w:rsid w:val="00445082"/>
    <w:rsid w:val="004453AE"/>
    <w:rsid w:val="004455AA"/>
    <w:rsid w:val="004455FB"/>
    <w:rsid w:val="004459DE"/>
    <w:rsid w:val="00445AFF"/>
    <w:rsid w:val="00445D3C"/>
    <w:rsid w:val="00445D56"/>
    <w:rsid w:val="00445D70"/>
    <w:rsid w:val="00445E10"/>
    <w:rsid w:val="00445F99"/>
    <w:rsid w:val="00446255"/>
    <w:rsid w:val="00446560"/>
    <w:rsid w:val="004465CC"/>
    <w:rsid w:val="004466D3"/>
    <w:rsid w:val="00446731"/>
    <w:rsid w:val="004467B8"/>
    <w:rsid w:val="00446955"/>
    <w:rsid w:val="00446A0D"/>
    <w:rsid w:val="00446A14"/>
    <w:rsid w:val="00446F55"/>
    <w:rsid w:val="00447181"/>
    <w:rsid w:val="00447261"/>
    <w:rsid w:val="00447361"/>
    <w:rsid w:val="00447879"/>
    <w:rsid w:val="00447C8F"/>
    <w:rsid w:val="00447D55"/>
    <w:rsid w:val="00447DDA"/>
    <w:rsid w:val="00450017"/>
    <w:rsid w:val="004500EC"/>
    <w:rsid w:val="004503D9"/>
    <w:rsid w:val="0045054D"/>
    <w:rsid w:val="00450DEC"/>
    <w:rsid w:val="00450F1B"/>
    <w:rsid w:val="004510A0"/>
    <w:rsid w:val="00451291"/>
    <w:rsid w:val="00451697"/>
    <w:rsid w:val="00451A85"/>
    <w:rsid w:val="00451CCD"/>
    <w:rsid w:val="00451D35"/>
    <w:rsid w:val="00451DF8"/>
    <w:rsid w:val="00451F75"/>
    <w:rsid w:val="00452150"/>
    <w:rsid w:val="00452156"/>
    <w:rsid w:val="004521A6"/>
    <w:rsid w:val="00452267"/>
    <w:rsid w:val="00452272"/>
    <w:rsid w:val="0045227B"/>
    <w:rsid w:val="004524FB"/>
    <w:rsid w:val="0045250A"/>
    <w:rsid w:val="004527C8"/>
    <w:rsid w:val="0045289F"/>
    <w:rsid w:val="00452C9F"/>
    <w:rsid w:val="00452DB5"/>
    <w:rsid w:val="004530F0"/>
    <w:rsid w:val="00453737"/>
    <w:rsid w:val="004537A1"/>
    <w:rsid w:val="00453838"/>
    <w:rsid w:val="00453B33"/>
    <w:rsid w:val="00453B47"/>
    <w:rsid w:val="00453B66"/>
    <w:rsid w:val="00453E34"/>
    <w:rsid w:val="00454644"/>
    <w:rsid w:val="00454A9B"/>
    <w:rsid w:val="00454BC0"/>
    <w:rsid w:val="00454C35"/>
    <w:rsid w:val="00454E9E"/>
    <w:rsid w:val="00455047"/>
    <w:rsid w:val="00455076"/>
    <w:rsid w:val="00455096"/>
    <w:rsid w:val="004551FD"/>
    <w:rsid w:val="0045531C"/>
    <w:rsid w:val="0045537C"/>
    <w:rsid w:val="00455394"/>
    <w:rsid w:val="0045546A"/>
    <w:rsid w:val="004554E4"/>
    <w:rsid w:val="00455832"/>
    <w:rsid w:val="00455943"/>
    <w:rsid w:val="00455B01"/>
    <w:rsid w:val="00456144"/>
    <w:rsid w:val="004561BC"/>
    <w:rsid w:val="0045628A"/>
    <w:rsid w:val="00456434"/>
    <w:rsid w:val="0045647B"/>
    <w:rsid w:val="004564AE"/>
    <w:rsid w:val="00456578"/>
    <w:rsid w:val="004565E9"/>
    <w:rsid w:val="00456816"/>
    <w:rsid w:val="0045690B"/>
    <w:rsid w:val="00456934"/>
    <w:rsid w:val="00456C2B"/>
    <w:rsid w:val="00456C61"/>
    <w:rsid w:val="00456D36"/>
    <w:rsid w:val="00456D77"/>
    <w:rsid w:val="0045727A"/>
    <w:rsid w:val="004572EA"/>
    <w:rsid w:val="00457333"/>
    <w:rsid w:val="0045761D"/>
    <w:rsid w:val="00457720"/>
    <w:rsid w:val="0045779B"/>
    <w:rsid w:val="004577B0"/>
    <w:rsid w:val="004578E4"/>
    <w:rsid w:val="00457A28"/>
    <w:rsid w:val="00457C94"/>
    <w:rsid w:val="00457E90"/>
    <w:rsid w:val="00457FEF"/>
    <w:rsid w:val="004603F2"/>
    <w:rsid w:val="00460490"/>
    <w:rsid w:val="004607A0"/>
    <w:rsid w:val="00460800"/>
    <w:rsid w:val="00460C0D"/>
    <w:rsid w:val="00460F14"/>
    <w:rsid w:val="00460FC0"/>
    <w:rsid w:val="00460FE1"/>
    <w:rsid w:val="00460FFD"/>
    <w:rsid w:val="004610E5"/>
    <w:rsid w:val="004612A4"/>
    <w:rsid w:val="004613CB"/>
    <w:rsid w:val="004614A3"/>
    <w:rsid w:val="00461552"/>
    <w:rsid w:val="00461578"/>
    <w:rsid w:val="004617E5"/>
    <w:rsid w:val="00461865"/>
    <w:rsid w:val="00461F38"/>
    <w:rsid w:val="00461F95"/>
    <w:rsid w:val="00462069"/>
    <w:rsid w:val="004625F0"/>
    <w:rsid w:val="00462720"/>
    <w:rsid w:val="00462F7D"/>
    <w:rsid w:val="0046315A"/>
    <w:rsid w:val="00463213"/>
    <w:rsid w:val="00463220"/>
    <w:rsid w:val="004633A0"/>
    <w:rsid w:val="004633AB"/>
    <w:rsid w:val="00463618"/>
    <w:rsid w:val="00463682"/>
    <w:rsid w:val="00463737"/>
    <w:rsid w:val="00463946"/>
    <w:rsid w:val="00463DBB"/>
    <w:rsid w:val="00463E61"/>
    <w:rsid w:val="0046413A"/>
    <w:rsid w:val="00464387"/>
    <w:rsid w:val="00464596"/>
    <w:rsid w:val="0046469A"/>
    <w:rsid w:val="004647D0"/>
    <w:rsid w:val="004649CB"/>
    <w:rsid w:val="00464FCD"/>
    <w:rsid w:val="0046502C"/>
    <w:rsid w:val="00465184"/>
    <w:rsid w:val="0046525E"/>
    <w:rsid w:val="00465778"/>
    <w:rsid w:val="00465850"/>
    <w:rsid w:val="00465889"/>
    <w:rsid w:val="00465922"/>
    <w:rsid w:val="00465C63"/>
    <w:rsid w:val="00465D12"/>
    <w:rsid w:val="00465D55"/>
    <w:rsid w:val="00465DE0"/>
    <w:rsid w:val="00466192"/>
    <w:rsid w:val="00466452"/>
    <w:rsid w:val="004664A4"/>
    <w:rsid w:val="00466A36"/>
    <w:rsid w:val="00466C66"/>
    <w:rsid w:val="00466DE3"/>
    <w:rsid w:val="00466ECA"/>
    <w:rsid w:val="00466FCC"/>
    <w:rsid w:val="0046725B"/>
    <w:rsid w:val="004674ED"/>
    <w:rsid w:val="00467529"/>
    <w:rsid w:val="00467C98"/>
    <w:rsid w:val="00467CE5"/>
    <w:rsid w:val="00467E32"/>
    <w:rsid w:val="00467E43"/>
    <w:rsid w:val="0047007B"/>
    <w:rsid w:val="00470217"/>
    <w:rsid w:val="004703BC"/>
    <w:rsid w:val="0047064F"/>
    <w:rsid w:val="0047088B"/>
    <w:rsid w:val="00470C1F"/>
    <w:rsid w:val="0047113A"/>
    <w:rsid w:val="00471333"/>
    <w:rsid w:val="004714C3"/>
    <w:rsid w:val="00471A1C"/>
    <w:rsid w:val="00471F2F"/>
    <w:rsid w:val="00472188"/>
    <w:rsid w:val="00472286"/>
    <w:rsid w:val="00472719"/>
    <w:rsid w:val="00472AE8"/>
    <w:rsid w:val="00472AFE"/>
    <w:rsid w:val="00472C13"/>
    <w:rsid w:val="00472D0B"/>
    <w:rsid w:val="00472EA3"/>
    <w:rsid w:val="004733F7"/>
    <w:rsid w:val="0047355E"/>
    <w:rsid w:val="00473A76"/>
    <w:rsid w:val="00473ACE"/>
    <w:rsid w:val="00473B0E"/>
    <w:rsid w:val="00473B7B"/>
    <w:rsid w:val="00473C8F"/>
    <w:rsid w:val="00473EDC"/>
    <w:rsid w:val="00474056"/>
    <w:rsid w:val="0047418F"/>
    <w:rsid w:val="00474498"/>
    <w:rsid w:val="0047451F"/>
    <w:rsid w:val="00474664"/>
    <w:rsid w:val="004746B8"/>
    <w:rsid w:val="00474786"/>
    <w:rsid w:val="00474BF6"/>
    <w:rsid w:val="00474D05"/>
    <w:rsid w:val="00474D5F"/>
    <w:rsid w:val="0047504D"/>
    <w:rsid w:val="00475278"/>
    <w:rsid w:val="004754AF"/>
    <w:rsid w:val="004754C5"/>
    <w:rsid w:val="00475575"/>
    <w:rsid w:val="00475663"/>
    <w:rsid w:val="00475A23"/>
    <w:rsid w:val="00475FA7"/>
    <w:rsid w:val="00475FD1"/>
    <w:rsid w:val="0047642C"/>
    <w:rsid w:val="004764CA"/>
    <w:rsid w:val="004764CE"/>
    <w:rsid w:val="00476535"/>
    <w:rsid w:val="004765D4"/>
    <w:rsid w:val="00476690"/>
    <w:rsid w:val="004767BC"/>
    <w:rsid w:val="00476A52"/>
    <w:rsid w:val="00476B1C"/>
    <w:rsid w:val="00476B9E"/>
    <w:rsid w:val="00476CF8"/>
    <w:rsid w:val="004771E9"/>
    <w:rsid w:val="0047766C"/>
    <w:rsid w:val="004776DC"/>
    <w:rsid w:val="00477992"/>
    <w:rsid w:val="00477A2B"/>
    <w:rsid w:val="00477C15"/>
    <w:rsid w:val="00477C97"/>
    <w:rsid w:val="00477F4F"/>
    <w:rsid w:val="004801A1"/>
    <w:rsid w:val="004806CA"/>
    <w:rsid w:val="00480987"/>
    <w:rsid w:val="004809BA"/>
    <w:rsid w:val="004811C1"/>
    <w:rsid w:val="0048137A"/>
    <w:rsid w:val="004814DA"/>
    <w:rsid w:val="0048161F"/>
    <w:rsid w:val="00481835"/>
    <w:rsid w:val="00481C3B"/>
    <w:rsid w:val="00481CEE"/>
    <w:rsid w:val="00481FA0"/>
    <w:rsid w:val="0048215B"/>
    <w:rsid w:val="00482A96"/>
    <w:rsid w:val="00482EAB"/>
    <w:rsid w:val="00483020"/>
    <w:rsid w:val="0048306D"/>
    <w:rsid w:val="004833D0"/>
    <w:rsid w:val="0048344D"/>
    <w:rsid w:val="00483455"/>
    <w:rsid w:val="00483736"/>
    <w:rsid w:val="0048384D"/>
    <w:rsid w:val="00483861"/>
    <w:rsid w:val="004838D1"/>
    <w:rsid w:val="004838FC"/>
    <w:rsid w:val="00483B88"/>
    <w:rsid w:val="00483BA9"/>
    <w:rsid w:val="00483D2E"/>
    <w:rsid w:val="00483D78"/>
    <w:rsid w:val="00483DE0"/>
    <w:rsid w:val="0048407B"/>
    <w:rsid w:val="0048414D"/>
    <w:rsid w:val="004841D0"/>
    <w:rsid w:val="0048438B"/>
    <w:rsid w:val="004843ED"/>
    <w:rsid w:val="004846F8"/>
    <w:rsid w:val="00484AFD"/>
    <w:rsid w:val="00484BA9"/>
    <w:rsid w:val="00485137"/>
    <w:rsid w:val="004853BF"/>
    <w:rsid w:val="00485828"/>
    <w:rsid w:val="004859F4"/>
    <w:rsid w:val="00485AEA"/>
    <w:rsid w:val="00486198"/>
    <w:rsid w:val="004865A6"/>
    <w:rsid w:val="004866C6"/>
    <w:rsid w:val="004866D9"/>
    <w:rsid w:val="00486A11"/>
    <w:rsid w:val="004872FC"/>
    <w:rsid w:val="0048733B"/>
    <w:rsid w:val="00487369"/>
    <w:rsid w:val="00487707"/>
    <w:rsid w:val="004877F3"/>
    <w:rsid w:val="00487898"/>
    <w:rsid w:val="00487BFD"/>
    <w:rsid w:val="00487D1A"/>
    <w:rsid w:val="00487D46"/>
    <w:rsid w:val="00487FEA"/>
    <w:rsid w:val="00490195"/>
    <w:rsid w:val="004907C7"/>
    <w:rsid w:val="00490B58"/>
    <w:rsid w:val="00490E72"/>
    <w:rsid w:val="0049101A"/>
    <w:rsid w:val="004910F1"/>
    <w:rsid w:val="00491278"/>
    <w:rsid w:val="004913CA"/>
    <w:rsid w:val="004919F3"/>
    <w:rsid w:val="00491A85"/>
    <w:rsid w:val="00491BBD"/>
    <w:rsid w:val="00491BE7"/>
    <w:rsid w:val="00492142"/>
    <w:rsid w:val="004927CB"/>
    <w:rsid w:val="0049285D"/>
    <w:rsid w:val="004929DB"/>
    <w:rsid w:val="00492B89"/>
    <w:rsid w:val="00492CDA"/>
    <w:rsid w:val="00492D82"/>
    <w:rsid w:val="00492ECC"/>
    <w:rsid w:val="004934F0"/>
    <w:rsid w:val="00493523"/>
    <w:rsid w:val="004935FC"/>
    <w:rsid w:val="00493E0F"/>
    <w:rsid w:val="00493EC5"/>
    <w:rsid w:val="00494412"/>
    <w:rsid w:val="00494BDF"/>
    <w:rsid w:val="00494C05"/>
    <w:rsid w:val="00494EF4"/>
    <w:rsid w:val="00494F14"/>
    <w:rsid w:val="0049539F"/>
    <w:rsid w:val="0049561E"/>
    <w:rsid w:val="004959D2"/>
    <w:rsid w:val="00495A12"/>
    <w:rsid w:val="00495A31"/>
    <w:rsid w:val="00495BFC"/>
    <w:rsid w:val="00495CAA"/>
    <w:rsid w:val="00496159"/>
    <w:rsid w:val="004963F0"/>
    <w:rsid w:val="004966A1"/>
    <w:rsid w:val="00496A10"/>
    <w:rsid w:val="00496A29"/>
    <w:rsid w:val="00496B22"/>
    <w:rsid w:val="00496CD5"/>
    <w:rsid w:val="00496D9B"/>
    <w:rsid w:val="00496EFC"/>
    <w:rsid w:val="00496F05"/>
    <w:rsid w:val="0049709F"/>
    <w:rsid w:val="004971CC"/>
    <w:rsid w:val="0049724F"/>
    <w:rsid w:val="004973A4"/>
    <w:rsid w:val="004973C1"/>
    <w:rsid w:val="0049764B"/>
    <w:rsid w:val="00497806"/>
    <w:rsid w:val="0049794E"/>
    <w:rsid w:val="00497AB3"/>
    <w:rsid w:val="00497B08"/>
    <w:rsid w:val="00497EB2"/>
    <w:rsid w:val="00497F74"/>
    <w:rsid w:val="00497F80"/>
    <w:rsid w:val="00497FAD"/>
    <w:rsid w:val="004A01AE"/>
    <w:rsid w:val="004A066A"/>
    <w:rsid w:val="004A0798"/>
    <w:rsid w:val="004A0AD1"/>
    <w:rsid w:val="004A0AD5"/>
    <w:rsid w:val="004A0B44"/>
    <w:rsid w:val="004A0DC5"/>
    <w:rsid w:val="004A0EB0"/>
    <w:rsid w:val="004A100C"/>
    <w:rsid w:val="004A104B"/>
    <w:rsid w:val="004A1056"/>
    <w:rsid w:val="004A105C"/>
    <w:rsid w:val="004A115C"/>
    <w:rsid w:val="004A131E"/>
    <w:rsid w:val="004A1325"/>
    <w:rsid w:val="004A137E"/>
    <w:rsid w:val="004A1657"/>
    <w:rsid w:val="004A16FE"/>
    <w:rsid w:val="004A18CB"/>
    <w:rsid w:val="004A19C2"/>
    <w:rsid w:val="004A1AB3"/>
    <w:rsid w:val="004A1E15"/>
    <w:rsid w:val="004A1F08"/>
    <w:rsid w:val="004A1F3A"/>
    <w:rsid w:val="004A1F81"/>
    <w:rsid w:val="004A1FE1"/>
    <w:rsid w:val="004A207A"/>
    <w:rsid w:val="004A20DA"/>
    <w:rsid w:val="004A2162"/>
    <w:rsid w:val="004A237A"/>
    <w:rsid w:val="004A299B"/>
    <w:rsid w:val="004A313D"/>
    <w:rsid w:val="004A32E7"/>
    <w:rsid w:val="004A33B5"/>
    <w:rsid w:val="004A3499"/>
    <w:rsid w:val="004A3946"/>
    <w:rsid w:val="004A3969"/>
    <w:rsid w:val="004A39A9"/>
    <w:rsid w:val="004A39C4"/>
    <w:rsid w:val="004A3C18"/>
    <w:rsid w:val="004A3CCC"/>
    <w:rsid w:val="004A3F7D"/>
    <w:rsid w:val="004A4077"/>
    <w:rsid w:val="004A4288"/>
    <w:rsid w:val="004A4493"/>
    <w:rsid w:val="004A4640"/>
    <w:rsid w:val="004A48B5"/>
    <w:rsid w:val="004A4DC8"/>
    <w:rsid w:val="004A4EA0"/>
    <w:rsid w:val="004A5406"/>
    <w:rsid w:val="004A5535"/>
    <w:rsid w:val="004A608B"/>
    <w:rsid w:val="004A637A"/>
    <w:rsid w:val="004A6761"/>
    <w:rsid w:val="004A6797"/>
    <w:rsid w:val="004A6ADC"/>
    <w:rsid w:val="004A6D1D"/>
    <w:rsid w:val="004A6E75"/>
    <w:rsid w:val="004A6F3C"/>
    <w:rsid w:val="004A757E"/>
    <w:rsid w:val="004A75F1"/>
    <w:rsid w:val="004A7907"/>
    <w:rsid w:val="004A796F"/>
    <w:rsid w:val="004A7AA7"/>
    <w:rsid w:val="004A7B11"/>
    <w:rsid w:val="004A7E85"/>
    <w:rsid w:val="004B0244"/>
    <w:rsid w:val="004B02DA"/>
    <w:rsid w:val="004B03A8"/>
    <w:rsid w:val="004B051C"/>
    <w:rsid w:val="004B052C"/>
    <w:rsid w:val="004B0824"/>
    <w:rsid w:val="004B089E"/>
    <w:rsid w:val="004B08CB"/>
    <w:rsid w:val="004B09DA"/>
    <w:rsid w:val="004B0A58"/>
    <w:rsid w:val="004B0BC0"/>
    <w:rsid w:val="004B0D01"/>
    <w:rsid w:val="004B1165"/>
    <w:rsid w:val="004B18BF"/>
    <w:rsid w:val="004B1A14"/>
    <w:rsid w:val="004B1CC8"/>
    <w:rsid w:val="004B20F6"/>
    <w:rsid w:val="004B214B"/>
    <w:rsid w:val="004B2C2B"/>
    <w:rsid w:val="004B2D9D"/>
    <w:rsid w:val="004B2FC2"/>
    <w:rsid w:val="004B3005"/>
    <w:rsid w:val="004B3014"/>
    <w:rsid w:val="004B322E"/>
    <w:rsid w:val="004B349B"/>
    <w:rsid w:val="004B3743"/>
    <w:rsid w:val="004B38C3"/>
    <w:rsid w:val="004B3B36"/>
    <w:rsid w:val="004B3D61"/>
    <w:rsid w:val="004B414F"/>
    <w:rsid w:val="004B4273"/>
    <w:rsid w:val="004B4549"/>
    <w:rsid w:val="004B4733"/>
    <w:rsid w:val="004B480B"/>
    <w:rsid w:val="004B49E2"/>
    <w:rsid w:val="004B51DE"/>
    <w:rsid w:val="004B55CF"/>
    <w:rsid w:val="004B58A4"/>
    <w:rsid w:val="004B5AC6"/>
    <w:rsid w:val="004B5CDE"/>
    <w:rsid w:val="004B5E48"/>
    <w:rsid w:val="004B5E99"/>
    <w:rsid w:val="004B61C5"/>
    <w:rsid w:val="004B642F"/>
    <w:rsid w:val="004B6824"/>
    <w:rsid w:val="004B6826"/>
    <w:rsid w:val="004B6830"/>
    <w:rsid w:val="004B6B89"/>
    <w:rsid w:val="004B6E4B"/>
    <w:rsid w:val="004B6EFE"/>
    <w:rsid w:val="004B6F84"/>
    <w:rsid w:val="004B6F9E"/>
    <w:rsid w:val="004B72A6"/>
    <w:rsid w:val="004B7395"/>
    <w:rsid w:val="004B7765"/>
    <w:rsid w:val="004B798E"/>
    <w:rsid w:val="004B7D38"/>
    <w:rsid w:val="004C021B"/>
    <w:rsid w:val="004C0697"/>
    <w:rsid w:val="004C0BE5"/>
    <w:rsid w:val="004C0F51"/>
    <w:rsid w:val="004C122C"/>
    <w:rsid w:val="004C125D"/>
    <w:rsid w:val="004C141F"/>
    <w:rsid w:val="004C162B"/>
    <w:rsid w:val="004C1A49"/>
    <w:rsid w:val="004C1A79"/>
    <w:rsid w:val="004C1DF1"/>
    <w:rsid w:val="004C2260"/>
    <w:rsid w:val="004C2356"/>
    <w:rsid w:val="004C29B7"/>
    <w:rsid w:val="004C2A99"/>
    <w:rsid w:val="004C2D25"/>
    <w:rsid w:val="004C2FE9"/>
    <w:rsid w:val="004C320A"/>
    <w:rsid w:val="004C32E0"/>
    <w:rsid w:val="004C36C8"/>
    <w:rsid w:val="004C3BED"/>
    <w:rsid w:val="004C3D3A"/>
    <w:rsid w:val="004C3E28"/>
    <w:rsid w:val="004C402E"/>
    <w:rsid w:val="004C41E7"/>
    <w:rsid w:val="004C4280"/>
    <w:rsid w:val="004C43F5"/>
    <w:rsid w:val="004C477E"/>
    <w:rsid w:val="004C4DD9"/>
    <w:rsid w:val="004C4E9D"/>
    <w:rsid w:val="004C4EE9"/>
    <w:rsid w:val="004C50E8"/>
    <w:rsid w:val="004C5156"/>
    <w:rsid w:val="004C525D"/>
    <w:rsid w:val="004C53F8"/>
    <w:rsid w:val="004C5596"/>
    <w:rsid w:val="004C5ADA"/>
    <w:rsid w:val="004C5C90"/>
    <w:rsid w:val="004C5E70"/>
    <w:rsid w:val="004C618E"/>
    <w:rsid w:val="004C6479"/>
    <w:rsid w:val="004C64AE"/>
    <w:rsid w:val="004C67EB"/>
    <w:rsid w:val="004C6859"/>
    <w:rsid w:val="004C6896"/>
    <w:rsid w:val="004C6965"/>
    <w:rsid w:val="004C6E9E"/>
    <w:rsid w:val="004C74F6"/>
    <w:rsid w:val="004C75F7"/>
    <w:rsid w:val="004C783A"/>
    <w:rsid w:val="004C7C56"/>
    <w:rsid w:val="004C7C65"/>
    <w:rsid w:val="004C7DDE"/>
    <w:rsid w:val="004D048F"/>
    <w:rsid w:val="004D0510"/>
    <w:rsid w:val="004D0564"/>
    <w:rsid w:val="004D086E"/>
    <w:rsid w:val="004D0985"/>
    <w:rsid w:val="004D0B71"/>
    <w:rsid w:val="004D0C50"/>
    <w:rsid w:val="004D0E14"/>
    <w:rsid w:val="004D0F60"/>
    <w:rsid w:val="004D12BB"/>
    <w:rsid w:val="004D1646"/>
    <w:rsid w:val="004D17EA"/>
    <w:rsid w:val="004D188C"/>
    <w:rsid w:val="004D1991"/>
    <w:rsid w:val="004D1A3A"/>
    <w:rsid w:val="004D1DAC"/>
    <w:rsid w:val="004D2251"/>
    <w:rsid w:val="004D228A"/>
    <w:rsid w:val="004D2311"/>
    <w:rsid w:val="004D2F70"/>
    <w:rsid w:val="004D362D"/>
    <w:rsid w:val="004D3996"/>
    <w:rsid w:val="004D3A65"/>
    <w:rsid w:val="004D3B3A"/>
    <w:rsid w:val="004D3DE0"/>
    <w:rsid w:val="004D498F"/>
    <w:rsid w:val="004D4A9C"/>
    <w:rsid w:val="004D4BB2"/>
    <w:rsid w:val="004D4E14"/>
    <w:rsid w:val="004D4E52"/>
    <w:rsid w:val="004D4EF9"/>
    <w:rsid w:val="004D5223"/>
    <w:rsid w:val="004D524F"/>
    <w:rsid w:val="004D5342"/>
    <w:rsid w:val="004D5543"/>
    <w:rsid w:val="004D55B2"/>
    <w:rsid w:val="004D56DC"/>
    <w:rsid w:val="004D574F"/>
    <w:rsid w:val="004D5953"/>
    <w:rsid w:val="004D5D2F"/>
    <w:rsid w:val="004D5FC7"/>
    <w:rsid w:val="004D606E"/>
    <w:rsid w:val="004D6525"/>
    <w:rsid w:val="004D6618"/>
    <w:rsid w:val="004D69E0"/>
    <w:rsid w:val="004D6D10"/>
    <w:rsid w:val="004D7022"/>
    <w:rsid w:val="004D7272"/>
    <w:rsid w:val="004D78B5"/>
    <w:rsid w:val="004D7E18"/>
    <w:rsid w:val="004E02D8"/>
    <w:rsid w:val="004E05EE"/>
    <w:rsid w:val="004E0878"/>
    <w:rsid w:val="004E090E"/>
    <w:rsid w:val="004E098F"/>
    <w:rsid w:val="004E0B44"/>
    <w:rsid w:val="004E0B9C"/>
    <w:rsid w:val="004E0C60"/>
    <w:rsid w:val="004E0D08"/>
    <w:rsid w:val="004E0E34"/>
    <w:rsid w:val="004E0FA5"/>
    <w:rsid w:val="004E1086"/>
    <w:rsid w:val="004E11D1"/>
    <w:rsid w:val="004E1325"/>
    <w:rsid w:val="004E181D"/>
    <w:rsid w:val="004E1847"/>
    <w:rsid w:val="004E19D1"/>
    <w:rsid w:val="004E1A12"/>
    <w:rsid w:val="004E1B4D"/>
    <w:rsid w:val="004E27F1"/>
    <w:rsid w:val="004E28B2"/>
    <w:rsid w:val="004E2EFC"/>
    <w:rsid w:val="004E3047"/>
    <w:rsid w:val="004E31CC"/>
    <w:rsid w:val="004E339C"/>
    <w:rsid w:val="004E33CE"/>
    <w:rsid w:val="004E3739"/>
    <w:rsid w:val="004E3DD8"/>
    <w:rsid w:val="004E44FA"/>
    <w:rsid w:val="004E4533"/>
    <w:rsid w:val="004E46CD"/>
    <w:rsid w:val="004E4953"/>
    <w:rsid w:val="004E49FB"/>
    <w:rsid w:val="004E4B3B"/>
    <w:rsid w:val="004E50F3"/>
    <w:rsid w:val="004E5178"/>
    <w:rsid w:val="004E59A5"/>
    <w:rsid w:val="004E59BF"/>
    <w:rsid w:val="004E5B3C"/>
    <w:rsid w:val="004E5ED8"/>
    <w:rsid w:val="004E61B2"/>
    <w:rsid w:val="004E6432"/>
    <w:rsid w:val="004E6948"/>
    <w:rsid w:val="004E69FF"/>
    <w:rsid w:val="004E6A7E"/>
    <w:rsid w:val="004E6ECA"/>
    <w:rsid w:val="004E6F97"/>
    <w:rsid w:val="004E7073"/>
    <w:rsid w:val="004E70F0"/>
    <w:rsid w:val="004E711A"/>
    <w:rsid w:val="004E7546"/>
    <w:rsid w:val="004E759F"/>
    <w:rsid w:val="004E7C97"/>
    <w:rsid w:val="004E7ED5"/>
    <w:rsid w:val="004F0041"/>
    <w:rsid w:val="004F0853"/>
    <w:rsid w:val="004F0884"/>
    <w:rsid w:val="004F0BE0"/>
    <w:rsid w:val="004F14CF"/>
    <w:rsid w:val="004F14E2"/>
    <w:rsid w:val="004F15B0"/>
    <w:rsid w:val="004F164E"/>
    <w:rsid w:val="004F1693"/>
    <w:rsid w:val="004F16C9"/>
    <w:rsid w:val="004F2222"/>
    <w:rsid w:val="004F22D2"/>
    <w:rsid w:val="004F241F"/>
    <w:rsid w:val="004F246A"/>
    <w:rsid w:val="004F246D"/>
    <w:rsid w:val="004F2524"/>
    <w:rsid w:val="004F26BE"/>
    <w:rsid w:val="004F327F"/>
    <w:rsid w:val="004F3293"/>
    <w:rsid w:val="004F32C7"/>
    <w:rsid w:val="004F354D"/>
    <w:rsid w:val="004F35EA"/>
    <w:rsid w:val="004F373D"/>
    <w:rsid w:val="004F37E7"/>
    <w:rsid w:val="004F382A"/>
    <w:rsid w:val="004F3EAD"/>
    <w:rsid w:val="004F3F42"/>
    <w:rsid w:val="004F40C1"/>
    <w:rsid w:val="004F41C0"/>
    <w:rsid w:val="004F44D7"/>
    <w:rsid w:val="004F4538"/>
    <w:rsid w:val="004F4664"/>
    <w:rsid w:val="004F487F"/>
    <w:rsid w:val="004F48F1"/>
    <w:rsid w:val="004F4AC3"/>
    <w:rsid w:val="004F530A"/>
    <w:rsid w:val="004F536F"/>
    <w:rsid w:val="004F547B"/>
    <w:rsid w:val="004F5585"/>
    <w:rsid w:val="004F55ED"/>
    <w:rsid w:val="004F568B"/>
    <w:rsid w:val="004F56B7"/>
    <w:rsid w:val="004F58B3"/>
    <w:rsid w:val="004F5CD7"/>
    <w:rsid w:val="004F5D0D"/>
    <w:rsid w:val="004F694B"/>
    <w:rsid w:val="004F69A2"/>
    <w:rsid w:val="004F6B9E"/>
    <w:rsid w:val="004F6F74"/>
    <w:rsid w:val="004F7095"/>
    <w:rsid w:val="004F72DD"/>
    <w:rsid w:val="004F739A"/>
    <w:rsid w:val="004F758F"/>
    <w:rsid w:val="004F7E91"/>
    <w:rsid w:val="004F7F7C"/>
    <w:rsid w:val="0050014B"/>
    <w:rsid w:val="00500404"/>
    <w:rsid w:val="005005C9"/>
    <w:rsid w:val="0050074E"/>
    <w:rsid w:val="00500805"/>
    <w:rsid w:val="00500A31"/>
    <w:rsid w:val="00500E2D"/>
    <w:rsid w:val="0050106B"/>
    <w:rsid w:val="0050117C"/>
    <w:rsid w:val="005011F5"/>
    <w:rsid w:val="00501414"/>
    <w:rsid w:val="00501556"/>
    <w:rsid w:val="0050155E"/>
    <w:rsid w:val="00501574"/>
    <w:rsid w:val="005016B9"/>
    <w:rsid w:val="005016D0"/>
    <w:rsid w:val="00501845"/>
    <w:rsid w:val="00501AE4"/>
    <w:rsid w:val="00501B7E"/>
    <w:rsid w:val="00501CE7"/>
    <w:rsid w:val="00501F96"/>
    <w:rsid w:val="0050237A"/>
    <w:rsid w:val="0050261A"/>
    <w:rsid w:val="00502ADD"/>
    <w:rsid w:val="00503124"/>
    <w:rsid w:val="005031F9"/>
    <w:rsid w:val="00503227"/>
    <w:rsid w:val="0050335E"/>
    <w:rsid w:val="0050336F"/>
    <w:rsid w:val="00503569"/>
    <w:rsid w:val="00503656"/>
    <w:rsid w:val="00503B03"/>
    <w:rsid w:val="00503FD3"/>
    <w:rsid w:val="00504057"/>
    <w:rsid w:val="00504076"/>
    <w:rsid w:val="0050411B"/>
    <w:rsid w:val="0050444B"/>
    <w:rsid w:val="0050482A"/>
    <w:rsid w:val="00504DE8"/>
    <w:rsid w:val="00504F60"/>
    <w:rsid w:val="00505535"/>
    <w:rsid w:val="00505919"/>
    <w:rsid w:val="00505A08"/>
    <w:rsid w:val="005060FA"/>
    <w:rsid w:val="005065AB"/>
    <w:rsid w:val="005065E4"/>
    <w:rsid w:val="005067D9"/>
    <w:rsid w:val="005067DC"/>
    <w:rsid w:val="005075D9"/>
    <w:rsid w:val="00507C51"/>
    <w:rsid w:val="00510001"/>
    <w:rsid w:val="00510178"/>
    <w:rsid w:val="0051034D"/>
    <w:rsid w:val="005105B0"/>
    <w:rsid w:val="005106B3"/>
    <w:rsid w:val="0051073D"/>
    <w:rsid w:val="00510767"/>
    <w:rsid w:val="00510826"/>
    <w:rsid w:val="00510A0B"/>
    <w:rsid w:val="005112E1"/>
    <w:rsid w:val="0051180C"/>
    <w:rsid w:val="00511975"/>
    <w:rsid w:val="005119C1"/>
    <w:rsid w:val="005119CB"/>
    <w:rsid w:val="00511C14"/>
    <w:rsid w:val="00511C54"/>
    <w:rsid w:val="00511F00"/>
    <w:rsid w:val="00512081"/>
    <w:rsid w:val="005122ED"/>
    <w:rsid w:val="00512323"/>
    <w:rsid w:val="00512417"/>
    <w:rsid w:val="005126B2"/>
    <w:rsid w:val="005126FA"/>
    <w:rsid w:val="00512CC1"/>
    <w:rsid w:val="00512D12"/>
    <w:rsid w:val="00512F2F"/>
    <w:rsid w:val="00512FB2"/>
    <w:rsid w:val="0051302C"/>
    <w:rsid w:val="00513294"/>
    <w:rsid w:val="005132E4"/>
    <w:rsid w:val="005132EB"/>
    <w:rsid w:val="005133BC"/>
    <w:rsid w:val="00513527"/>
    <w:rsid w:val="005136BA"/>
    <w:rsid w:val="00513884"/>
    <w:rsid w:val="00513B78"/>
    <w:rsid w:val="00513CE2"/>
    <w:rsid w:val="00514503"/>
    <w:rsid w:val="005148B9"/>
    <w:rsid w:val="00514C67"/>
    <w:rsid w:val="00514E32"/>
    <w:rsid w:val="00514E4D"/>
    <w:rsid w:val="00514F12"/>
    <w:rsid w:val="005151A0"/>
    <w:rsid w:val="0051533A"/>
    <w:rsid w:val="0051533C"/>
    <w:rsid w:val="005154FF"/>
    <w:rsid w:val="00515692"/>
    <w:rsid w:val="0051587F"/>
    <w:rsid w:val="00515C0E"/>
    <w:rsid w:val="00515CD7"/>
    <w:rsid w:val="00515D4E"/>
    <w:rsid w:val="00515DBE"/>
    <w:rsid w:val="00515FA9"/>
    <w:rsid w:val="00516017"/>
    <w:rsid w:val="005161B4"/>
    <w:rsid w:val="005161CC"/>
    <w:rsid w:val="005164A2"/>
    <w:rsid w:val="00516626"/>
    <w:rsid w:val="00516708"/>
    <w:rsid w:val="00516AB0"/>
    <w:rsid w:val="00517469"/>
    <w:rsid w:val="00517674"/>
    <w:rsid w:val="00517845"/>
    <w:rsid w:val="00517860"/>
    <w:rsid w:val="005179D7"/>
    <w:rsid w:val="00517A29"/>
    <w:rsid w:val="00517A9A"/>
    <w:rsid w:val="00517D26"/>
    <w:rsid w:val="00517F61"/>
    <w:rsid w:val="00520229"/>
    <w:rsid w:val="00520231"/>
    <w:rsid w:val="00520249"/>
    <w:rsid w:val="005204BC"/>
    <w:rsid w:val="005206C7"/>
    <w:rsid w:val="0052093F"/>
    <w:rsid w:val="00520C15"/>
    <w:rsid w:val="00520D7D"/>
    <w:rsid w:val="00520F39"/>
    <w:rsid w:val="00520F9F"/>
    <w:rsid w:val="005214F5"/>
    <w:rsid w:val="005215D1"/>
    <w:rsid w:val="00521829"/>
    <w:rsid w:val="005219D7"/>
    <w:rsid w:val="00521A73"/>
    <w:rsid w:val="00521B16"/>
    <w:rsid w:val="00521C75"/>
    <w:rsid w:val="00521D6E"/>
    <w:rsid w:val="00522311"/>
    <w:rsid w:val="00522467"/>
    <w:rsid w:val="0052248F"/>
    <w:rsid w:val="00522577"/>
    <w:rsid w:val="00522631"/>
    <w:rsid w:val="005227D3"/>
    <w:rsid w:val="005227F5"/>
    <w:rsid w:val="00522B3B"/>
    <w:rsid w:val="00522B6E"/>
    <w:rsid w:val="00522E32"/>
    <w:rsid w:val="00522F75"/>
    <w:rsid w:val="00522F7C"/>
    <w:rsid w:val="00523145"/>
    <w:rsid w:val="00523390"/>
    <w:rsid w:val="005233EA"/>
    <w:rsid w:val="005234DD"/>
    <w:rsid w:val="005235A9"/>
    <w:rsid w:val="00523754"/>
    <w:rsid w:val="00523C45"/>
    <w:rsid w:val="00523C84"/>
    <w:rsid w:val="00523CBF"/>
    <w:rsid w:val="00523F71"/>
    <w:rsid w:val="0052426F"/>
    <w:rsid w:val="005242D7"/>
    <w:rsid w:val="00524404"/>
    <w:rsid w:val="005247F1"/>
    <w:rsid w:val="00524958"/>
    <w:rsid w:val="005249CB"/>
    <w:rsid w:val="00524C8B"/>
    <w:rsid w:val="00524E7A"/>
    <w:rsid w:val="00524EB6"/>
    <w:rsid w:val="00524F33"/>
    <w:rsid w:val="00524F5F"/>
    <w:rsid w:val="00524FB0"/>
    <w:rsid w:val="00524FD8"/>
    <w:rsid w:val="005254AF"/>
    <w:rsid w:val="00525578"/>
    <w:rsid w:val="005255F1"/>
    <w:rsid w:val="005256E0"/>
    <w:rsid w:val="0052571D"/>
    <w:rsid w:val="00525829"/>
    <w:rsid w:val="00525B26"/>
    <w:rsid w:val="00525E56"/>
    <w:rsid w:val="005260A9"/>
    <w:rsid w:val="00526110"/>
    <w:rsid w:val="00526218"/>
    <w:rsid w:val="005262B4"/>
    <w:rsid w:val="005262E1"/>
    <w:rsid w:val="005268AA"/>
    <w:rsid w:val="00526E5A"/>
    <w:rsid w:val="00526E89"/>
    <w:rsid w:val="00526F4F"/>
    <w:rsid w:val="00526FA5"/>
    <w:rsid w:val="00527099"/>
    <w:rsid w:val="005270CC"/>
    <w:rsid w:val="005270F0"/>
    <w:rsid w:val="0052718D"/>
    <w:rsid w:val="0052736A"/>
    <w:rsid w:val="00527498"/>
    <w:rsid w:val="00527806"/>
    <w:rsid w:val="00527D2E"/>
    <w:rsid w:val="00527D70"/>
    <w:rsid w:val="00527E11"/>
    <w:rsid w:val="00530195"/>
    <w:rsid w:val="005304AE"/>
    <w:rsid w:val="00530AD3"/>
    <w:rsid w:val="00530C02"/>
    <w:rsid w:val="00530C2F"/>
    <w:rsid w:val="00531142"/>
    <w:rsid w:val="005312D8"/>
    <w:rsid w:val="00531388"/>
    <w:rsid w:val="005313A5"/>
    <w:rsid w:val="005315AB"/>
    <w:rsid w:val="005315C7"/>
    <w:rsid w:val="00531875"/>
    <w:rsid w:val="00531BCE"/>
    <w:rsid w:val="00531D5D"/>
    <w:rsid w:val="00531D90"/>
    <w:rsid w:val="00531EB4"/>
    <w:rsid w:val="00531F5E"/>
    <w:rsid w:val="005321EC"/>
    <w:rsid w:val="00532456"/>
    <w:rsid w:val="00532783"/>
    <w:rsid w:val="005327FE"/>
    <w:rsid w:val="00532858"/>
    <w:rsid w:val="00532896"/>
    <w:rsid w:val="0053291B"/>
    <w:rsid w:val="00532AF0"/>
    <w:rsid w:val="00532CA8"/>
    <w:rsid w:val="00532E08"/>
    <w:rsid w:val="00532ECF"/>
    <w:rsid w:val="005334D3"/>
    <w:rsid w:val="00533A70"/>
    <w:rsid w:val="00533C7B"/>
    <w:rsid w:val="005340CC"/>
    <w:rsid w:val="0053431D"/>
    <w:rsid w:val="0053432A"/>
    <w:rsid w:val="005343C3"/>
    <w:rsid w:val="0053440A"/>
    <w:rsid w:val="0053446D"/>
    <w:rsid w:val="0053464D"/>
    <w:rsid w:val="00534AF7"/>
    <w:rsid w:val="00534D27"/>
    <w:rsid w:val="00534FF5"/>
    <w:rsid w:val="00535864"/>
    <w:rsid w:val="0053590D"/>
    <w:rsid w:val="00535A42"/>
    <w:rsid w:val="00535A65"/>
    <w:rsid w:val="00535D00"/>
    <w:rsid w:val="00535E52"/>
    <w:rsid w:val="00535F23"/>
    <w:rsid w:val="0053631E"/>
    <w:rsid w:val="005363DE"/>
    <w:rsid w:val="005364B7"/>
    <w:rsid w:val="00536674"/>
    <w:rsid w:val="00536795"/>
    <w:rsid w:val="005367A3"/>
    <w:rsid w:val="0053684B"/>
    <w:rsid w:val="00536861"/>
    <w:rsid w:val="005368EC"/>
    <w:rsid w:val="00536D21"/>
    <w:rsid w:val="00536ED6"/>
    <w:rsid w:val="00537005"/>
    <w:rsid w:val="00537035"/>
    <w:rsid w:val="00537758"/>
    <w:rsid w:val="00537A12"/>
    <w:rsid w:val="00537B2E"/>
    <w:rsid w:val="00537BF3"/>
    <w:rsid w:val="00537C0B"/>
    <w:rsid w:val="00537C40"/>
    <w:rsid w:val="00537C98"/>
    <w:rsid w:val="00537D7E"/>
    <w:rsid w:val="00537E45"/>
    <w:rsid w:val="00537F64"/>
    <w:rsid w:val="0054011B"/>
    <w:rsid w:val="00540257"/>
    <w:rsid w:val="00540289"/>
    <w:rsid w:val="005402A8"/>
    <w:rsid w:val="005403B0"/>
    <w:rsid w:val="005403D7"/>
    <w:rsid w:val="00540418"/>
    <w:rsid w:val="00540578"/>
    <w:rsid w:val="005405E2"/>
    <w:rsid w:val="00540716"/>
    <w:rsid w:val="00540748"/>
    <w:rsid w:val="00540838"/>
    <w:rsid w:val="00540C99"/>
    <w:rsid w:val="00540CB1"/>
    <w:rsid w:val="00540D25"/>
    <w:rsid w:val="00540EBB"/>
    <w:rsid w:val="005413B3"/>
    <w:rsid w:val="005413D7"/>
    <w:rsid w:val="0054150D"/>
    <w:rsid w:val="0054225B"/>
    <w:rsid w:val="00542339"/>
    <w:rsid w:val="005423BF"/>
    <w:rsid w:val="00542403"/>
    <w:rsid w:val="0054248C"/>
    <w:rsid w:val="00542707"/>
    <w:rsid w:val="00542720"/>
    <w:rsid w:val="005428DD"/>
    <w:rsid w:val="005429BB"/>
    <w:rsid w:val="00542E97"/>
    <w:rsid w:val="00543004"/>
    <w:rsid w:val="00543013"/>
    <w:rsid w:val="00543022"/>
    <w:rsid w:val="00543102"/>
    <w:rsid w:val="0054334B"/>
    <w:rsid w:val="005433AE"/>
    <w:rsid w:val="00543510"/>
    <w:rsid w:val="00543710"/>
    <w:rsid w:val="005437BA"/>
    <w:rsid w:val="005437E4"/>
    <w:rsid w:val="005438B4"/>
    <w:rsid w:val="00543DE6"/>
    <w:rsid w:val="0054427C"/>
    <w:rsid w:val="005442B6"/>
    <w:rsid w:val="00544305"/>
    <w:rsid w:val="00544393"/>
    <w:rsid w:val="0054454B"/>
    <w:rsid w:val="005445FC"/>
    <w:rsid w:val="005449E0"/>
    <w:rsid w:val="00544A22"/>
    <w:rsid w:val="00544E53"/>
    <w:rsid w:val="0054520F"/>
    <w:rsid w:val="005456D4"/>
    <w:rsid w:val="00545B76"/>
    <w:rsid w:val="00545C94"/>
    <w:rsid w:val="00545F9E"/>
    <w:rsid w:val="0054635B"/>
    <w:rsid w:val="0054654C"/>
    <w:rsid w:val="0054698B"/>
    <w:rsid w:val="00546B43"/>
    <w:rsid w:val="00546C5B"/>
    <w:rsid w:val="00546F73"/>
    <w:rsid w:val="00547167"/>
    <w:rsid w:val="005471AF"/>
    <w:rsid w:val="00547499"/>
    <w:rsid w:val="005476C5"/>
    <w:rsid w:val="005478CE"/>
    <w:rsid w:val="00547A34"/>
    <w:rsid w:val="00547BBD"/>
    <w:rsid w:val="005501AC"/>
    <w:rsid w:val="005503D8"/>
    <w:rsid w:val="0055045D"/>
    <w:rsid w:val="005506DC"/>
    <w:rsid w:val="005506F5"/>
    <w:rsid w:val="00550703"/>
    <w:rsid w:val="00550804"/>
    <w:rsid w:val="0055087C"/>
    <w:rsid w:val="005508D8"/>
    <w:rsid w:val="00550C68"/>
    <w:rsid w:val="00550FB3"/>
    <w:rsid w:val="00551102"/>
    <w:rsid w:val="005511BE"/>
    <w:rsid w:val="00551413"/>
    <w:rsid w:val="00551555"/>
    <w:rsid w:val="00551801"/>
    <w:rsid w:val="00551AD9"/>
    <w:rsid w:val="00552334"/>
    <w:rsid w:val="005527EB"/>
    <w:rsid w:val="0055287A"/>
    <w:rsid w:val="00552AB9"/>
    <w:rsid w:val="00552B85"/>
    <w:rsid w:val="00552B9A"/>
    <w:rsid w:val="00552B9B"/>
    <w:rsid w:val="00552FBA"/>
    <w:rsid w:val="00553065"/>
    <w:rsid w:val="0055311B"/>
    <w:rsid w:val="005532C4"/>
    <w:rsid w:val="0055331A"/>
    <w:rsid w:val="00553519"/>
    <w:rsid w:val="005535E4"/>
    <w:rsid w:val="00553720"/>
    <w:rsid w:val="00554565"/>
    <w:rsid w:val="00554684"/>
    <w:rsid w:val="0055486D"/>
    <w:rsid w:val="005548E0"/>
    <w:rsid w:val="005549A7"/>
    <w:rsid w:val="005549AF"/>
    <w:rsid w:val="00554C0D"/>
    <w:rsid w:val="00554C50"/>
    <w:rsid w:val="00554CE1"/>
    <w:rsid w:val="0055511E"/>
    <w:rsid w:val="00555175"/>
    <w:rsid w:val="005551FD"/>
    <w:rsid w:val="005552D7"/>
    <w:rsid w:val="005553B2"/>
    <w:rsid w:val="005555A6"/>
    <w:rsid w:val="00555838"/>
    <w:rsid w:val="00555868"/>
    <w:rsid w:val="005558DB"/>
    <w:rsid w:val="00555BFA"/>
    <w:rsid w:val="00555CA3"/>
    <w:rsid w:val="00555FD4"/>
    <w:rsid w:val="00556030"/>
    <w:rsid w:val="00556175"/>
    <w:rsid w:val="005561F7"/>
    <w:rsid w:val="00556559"/>
    <w:rsid w:val="005569FE"/>
    <w:rsid w:val="0055703C"/>
    <w:rsid w:val="005571D0"/>
    <w:rsid w:val="0055741D"/>
    <w:rsid w:val="00557583"/>
    <w:rsid w:val="005576C5"/>
    <w:rsid w:val="005579E6"/>
    <w:rsid w:val="00557B4E"/>
    <w:rsid w:val="00557D6F"/>
    <w:rsid w:val="00557E5E"/>
    <w:rsid w:val="00560094"/>
    <w:rsid w:val="00560132"/>
    <w:rsid w:val="005601A5"/>
    <w:rsid w:val="00560397"/>
    <w:rsid w:val="00560875"/>
    <w:rsid w:val="00560BAA"/>
    <w:rsid w:val="00560C94"/>
    <w:rsid w:val="00560F56"/>
    <w:rsid w:val="00561236"/>
    <w:rsid w:val="005612A7"/>
    <w:rsid w:val="005613AC"/>
    <w:rsid w:val="00561585"/>
    <w:rsid w:val="005618CA"/>
    <w:rsid w:val="00561B64"/>
    <w:rsid w:val="00561E54"/>
    <w:rsid w:val="00561EDF"/>
    <w:rsid w:val="00562045"/>
    <w:rsid w:val="00562116"/>
    <w:rsid w:val="005625B4"/>
    <w:rsid w:val="005625BB"/>
    <w:rsid w:val="00562616"/>
    <w:rsid w:val="00562638"/>
    <w:rsid w:val="005628E2"/>
    <w:rsid w:val="00562B82"/>
    <w:rsid w:val="00562D66"/>
    <w:rsid w:val="00562E74"/>
    <w:rsid w:val="00562EB2"/>
    <w:rsid w:val="005630CC"/>
    <w:rsid w:val="005631C4"/>
    <w:rsid w:val="00563217"/>
    <w:rsid w:val="00563261"/>
    <w:rsid w:val="00563309"/>
    <w:rsid w:val="00563351"/>
    <w:rsid w:val="00563450"/>
    <w:rsid w:val="00563583"/>
    <w:rsid w:val="005637AB"/>
    <w:rsid w:val="00563930"/>
    <w:rsid w:val="00563968"/>
    <w:rsid w:val="00563E90"/>
    <w:rsid w:val="00564115"/>
    <w:rsid w:val="00564151"/>
    <w:rsid w:val="005642C6"/>
    <w:rsid w:val="00564554"/>
    <w:rsid w:val="0056468E"/>
    <w:rsid w:val="00565227"/>
    <w:rsid w:val="005654C1"/>
    <w:rsid w:val="0056590D"/>
    <w:rsid w:val="00565A3B"/>
    <w:rsid w:val="00565A8E"/>
    <w:rsid w:val="00566373"/>
    <w:rsid w:val="005663DB"/>
    <w:rsid w:val="00566403"/>
    <w:rsid w:val="0056655B"/>
    <w:rsid w:val="0056659E"/>
    <w:rsid w:val="00566671"/>
    <w:rsid w:val="0056676B"/>
    <w:rsid w:val="00566B22"/>
    <w:rsid w:val="00566E1D"/>
    <w:rsid w:val="00567191"/>
    <w:rsid w:val="005671AB"/>
    <w:rsid w:val="00567305"/>
    <w:rsid w:val="00567508"/>
    <w:rsid w:val="005675C5"/>
    <w:rsid w:val="00567FFC"/>
    <w:rsid w:val="00570E32"/>
    <w:rsid w:val="00570E86"/>
    <w:rsid w:val="00570EB1"/>
    <w:rsid w:val="00571A46"/>
    <w:rsid w:val="00571C04"/>
    <w:rsid w:val="00571FCB"/>
    <w:rsid w:val="005720EC"/>
    <w:rsid w:val="005722EA"/>
    <w:rsid w:val="00572678"/>
    <w:rsid w:val="005728B6"/>
    <w:rsid w:val="00572A5A"/>
    <w:rsid w:val="00572C78"/>
    <w:rsid w:val="00572D3C"/>
    <w:rsid w:val="00572FB3"/>
    <w:rsid w:val="0057300A"/>
    <w:rsid w:val="00573375"/>
    <w:rsid w:val="00573763"/>
    <w:rsid w:val="00573C72"/>
    <w:rsid w:val="00573DD8"/>
    <w:rsid w:val="00573E92"/>
    <w:rsid w:val="00573F19"/>
    <w:rsid w:val="00573F70"/>
    <w:rsid w:val="0057414F"/>
    <w:rsid w:val="00574243"/>
    <w:rsid w:val="0057440A"/>
    <w:rsid w:val="0057446C"/>
    <w:rsid w:val="00574A78"/>
    <w:rsid w:val="00574C78"/>
    <w:rsid w:val="00574E89"/>
    <w:rsid w:val="00574F56"/>
    <w:rsid w:val="00575016"/>
    <w:rsid w:val="00575201"/>
    <w:rsid w:val="005752C1"/>
    <w:rsid w:val="0057544F"/>
    <w:rsid w:val="00575809"/>
    <w:rsid w:val="0057591B"/>
    <w:rsid w:val="00575E61"/>
    <w:rsid w:val="00575F50"/>
    <w:rsid w:val="00575F81"/>
    <w:rsid w:val="005769CE"/>
    <w:rsid w:val="00576B3B"/>
    <w:rsid w:val="00576C37"/>
    <w:rsid w:val="00576FEE"/>
    <w:rsid w:val="00577422"/>
    <w:rsid w:val="00577680"/>
    <w:rsid w:val="00577AB0"/>
    <w:rsid w:val="00577D35"/>
    <w:rsid w:val="00577D5E"/>
    <w:rsid w:val="00577E57"/>
    <w:rsid w:val="005801FB"/>
    <w:rsid w:val="0058024A"/>
    <w:rsid w:val="0058049A"/>
    <w:rsid w:val="005804B2"/>
    <w:rsid w:val="005804BA"/>
    <w:rsid w:val="00580541"/>
    <w:rsid w:val="00580615"/>
    <w:rsid w:val="00580627"/>
    <w:rsid w:val="005806B9"/>
    <w:rsid w:val="00580735"/>
    <w:rsid w:val="00580860"/>
    <w:rsid w:val="00580894"/>
    <w:rsid w:val="005808A7"/>
    <w:rsid w:val="005809C8"/>
    <w:rsid w:val="00580BE9"/>
    <w:rsid w:val="00580EE6"/>
    <w:rsid w:val="00581411"/>
    <w:rsid w:val="005814C6"/>
    <w:rsid w:val="005815F5"/>
    <w:rsid w:val="00581648"/>
    <w:rsid w:val="00581742"/>
    <w:rsid w:val="00581929"/>
    <w:rsid w:val="00581BED"/>
    <w:rsid w:val="00581CA7"/>
    <w:rsid w:val="005820FF"/>
    <w:rsid w:val="005822A5"/>
    <w:rsid w:val="0058257F"/>
    <w:rsid w:val="00582659"/>
    <w:rsid w:val="0058269C"/>
    <w:rsid w:val="00582776"/>
    <w:rsid w:val="005827F5"/>
    <w:rsid w:val="00582884"/>
    <w:rsid w:val="00582A51"/>
    <w:rsid w:val="00582BC1"/>
    <w:rsid w:val="00582D63"/>
    <w:rsid w:val="00583652"/>
    <w:rsid w:val="005837B6"/>
    <w:rsid w:val="0058393E"/>
    <w:rsid w:val="00583C0E"/>
    <w:rsid w:val="00583D0A"/>
    <w:rsid w:val="00583F9C"/>
    <w:rsid w:val="00584089"/>
    <w:rsid w:val="005842F3"/>
    <w:rsid w:val="00584641"/>
    <w:rsid w:val="00584685"/>
    <w:rsid w:val="00584712"/>
    <w:rsid w:val="005847CD"/>
    <w:rsid w:val="00584965"/>
    <w:rsid w:val="00584971"/>
    <w:rsid w:val="00584DE9"/>
    <w:rsid w:val="0058519D"/>
    <w:rsid w:val="00585D00"/>
    <w:rsid w:val="00585F43"/>
    <w:rsid w:val="00586169"/>
    <w:rsid w:val="005861E8"/>
    <w:rsid w:val="005865ED"/>
    <w:rsid w:val="00586716"/>
    <w:rsid w:val="00586B95"/>
    <w:rsid w:val="00586CBB"/>
    <w:rsid w:val="00586E51"/>
    <w:rsid w:val="005872BF"/>
    <w:rsid w:val="00587614"/>
    <w:rsid w:val="00587A0F"/>
    <w:rsid w:val="00587BA0"/>
    <w:rsid w:val="00587BDA"/>
    <w:rsid w:val="00587C62"/>
    <w:rsid w:val="00587C7B"/>
    <w:rsid w:val="00587CDA"/>
    <w:rsid w:val="00587E71"/>
    <w:rsid w:val="00587EC5"/>
    <w:rsid w:val="005900AA"/>
    <w:rsid w:val="005900FF"/>
    <w:rsid w:val="00590204"/>
    <w:rsid w:val="00590796"/>
    <w:rsid w:val="00590CD9"/>
    <w:rsid w:val="00590CED"/>
    <w:rsid w:val="00590DBC"/>
    <w:rsid w:val="00590E6A"/>
    <w:rsid w:val="005910C6"/>
    <w:rsid w:val="00591143"/>
    <w:rsid w:val="0059126A"/>
    <w:rsid w:val="00591383"/>
    <w:rsid w:val="00591427"/>
    <w:rsid w:val="00591473"/>
    <w:rsid w:val="00591606"/>
    <w:rsid w:val="005919FB"/>
    <w:rsid w:val="00591A5C"/>
    <w:rsid w:val="00591C70"/>
    <w:rsid w:val="005920AB"/>
    <w:rsid w:val="0059227D"/>
    <w:rsid w:val="00592607"/>
    <w:rsid w:val="0059265C"/>
    <w:rsid w:val="00592739"/>
    <w:rsid w:val="005929D2"/>
    <w:rsid w:val="00592C20"/>
    <w:rsid w:val="00592CD3"/>
    <w:rsid w:val="005933C8"/>
    <w:rsid w:val="005933D8"/>
    <w:rsid w:val="005934CE"/>
    <w:rsid w:val="00593501"/>
    <w:rsid w:val="00593526"/>
    <w:rsid w:val="00593579"/>
    <w:rsid w:val="00593730"/>
    <w:rsid w:val="005937E9"/>
    <w:rsid w:val="00593A1A"/>
    <w:rsid w:val="00593A9F"/>
    <w:rsid w:val="00593C38"/>
    <w:rsid w:val="00593CDD"/>
    <w:rsid w:val="00593FD8"/>
    <w:rsid w:val="00594223"/>
    <w:rsid w:val="00594377"/>
    <w:rsid w:val="005948A8"/>
    <w:rsid w:val="00594E4A"/>
    <w:rsid w:val="00594F46"/>
    <w:rsid w:val="0059517C"/>
    <w:rsid w:val="00595239"/>
    <w:rsid w:val="00595292"/>
    <w:rsid w:val="00595A26"/>
    <w:rsid w:val="00595A52"/>
    <w:rsid w:val="00595AD3"/>
    <w:rsid w:val="00595FE8"/>
    <w:rsid w:val="00596118"/>
    <w:rsid w:val="005961AC"/>
    <w:rsid w:val="005961C4"/>
    <w:rsid w:val="00596726"/>
    <w:rsid w:val="00596904"/>
    <w:rsid w:val="00596B99"/>
    <w:rsid w:val="00597275"/>
    <w:rsid w:val="00597304"/>
    <w:rsid w:val="005973D6"/>
    <w:rsid w:val="00597704"/>
    <w:rsid w:val="0059778B"/>
    <w:rsid w:val="005978FF"/>
    <w:rsid w:val="00597900"/>
    <w:rsid w:val="005979AC"/>
    <w:rsid w:val="00597B60"/>
    <w:rsid w:val="00597BF5"/>
    <w:rsid w:val="00597DE1"/>
    <w:rsid w:val="00597E33"/>
    <w:rsid w:val="00597E8E"/>
    <w:rsid w:val="00597FAD"/>
    <w:rsid w:val="005A0066"/>
    <w:rsid w:val="005A0100"/>
    <w:rsid w:val="005A0398"/>
    <w:rsid w:val="005A039A"/>
    <w:rsid w:val="005A0457"/>
    <w:rsid w:val="005A052A"/>
    <w:rsid w:val="005A0754"/>
    <w:rsid w:val="005A0811"/>
    <w:rsid w:val="005A0C05"/>
    <w:rsid w:val="005A0DAF"/>
    <w:rsid w:val="005A0E1D"/>
    <w:rsid w:val="005A1015"/>
    <w:rsid w:val="005A1034"/>
    <w:rsid w:val="005A11FE"/>
    <w:rsid w:val="005A12AD"/>
    <w:rsid w:val="005A1519"/>
    <w:rsid w:val="005A167B"/>
    <w:rsid w:val="005A16AE"/>
    <w:rsid w:val="005A2123"/>
    <w:rsid w:val="005A21E2"/>
    <w:rsid w:val="005A25FB"/>
    <w:rsid w:val="005A2628"/>
    <w:rsid w:val="005A27F6"/>
    <w:rsid w:val="005A2946"/>
    <w:rsid w:val="005A29D5"/>
    <w:rsid w:val="005A2A28"/>
    <w:rsid w:val="005A2C5F"/>
    <w:rsid w:val="005A2F65"/>
    <w:rsid w:val="005A30A8"/>
    <w:rsid w:val="005A326F"/>
    <w:rsid w:val="005A329E"/>
    <w:rsid w:val="005A3339"/>
    <w:rsid w:val="005A333E"/>
    <w:rsid w:val="005A3769"/>
    <w:rsid w:val="005A3E7B"/>
    <w:rsid w:val="005A4041"/>
    <w:rsid w:val="005A4257"/>
    <w:rsid w:val="005A4713"/>
    <w:rsid w:val="005A48ED"/>
    <w:rsid w:val="005A4AEE"/>
    <w:rsid w:val="005A4EEF"/>
    <w:rsid w:val="005A4F50"/>
    <w:rsid w:val="005A52C3"/>
    <w:rsid w:val="005A55ED"/>
    <w:rsid w:val="005A5612"/>
    <w:rsid w:val="005A57AD"/>
    <w:rsid w:val="005A5906"/>
    <w:rsid w:val="005A5DBD"/>
    <w:rsid w:val="005A6083"/>
    <w:rsid w:val="005A637E"/>
    <w:rsid w:val="005A64FF"/>
    <w:rsid w:val="005A65D7"/>
    <w:rsid w:val="005A665B"/>
    <w:rsid w:val="005A67CC"/>
    <w:rsid w:val="005A681D"/>
    <w:rsid w:val="005A6B52"/>
    <w:rsid w:val="005A6F4D"/>
    <w:rsid w:val="005A6FAB"/>
    <w:rsid w:val="005A7004"/>
    <w:rsid w:val="005A7169"/>
    <w:rsid w:val="005A71B5"/>
    <w:rsid w:val="005A76E2"/>
    <w:rsid w:val="005A78AC"/>
    <w:rsid w:val="005A7BC8"/>
    <w:rsid w:val="005A7EE0"/>
    <w:rsid w:val="005B02D1"/>
    <w:rsid w:val="005B033B"/>
    <w:rsid w:val="005B03F9"/>
    <w:rsid w:val="005B0427"/>
    <w:rsid w:val="005B0490"/>
    <w:rsid w:val="005B04FA"/>
    <w:rsid w:val="005B068F"/>
    <w:rsid w:val="005B0B8A"/>
    <w:rsid w:val="005B108B"/>
    <w:rsid w:val="005B10E2"/>
    <w:rsid w:val="005B12A2"/>
    <w:rsid w:val="005B13CC"/>
    <w:rsid w:val="005B1419"/>
    <w:rsid w:val="005B146A"/>
    <w:rsid w:val="005B1494"/>
    <w:rsid w:val="005B1527"/>
    <w:rsid w:val="005B163A"/>
    <w:rsid w:val="005B1664"/>
    <w:rsid w:val="005B16D2"/>
    <w:rsid w:val="005B1795"/>
    <w:rsid w:val="005B17DF"/>
    <w:rsid w:val="005B18B5"/>
    <w:rsid w:val="005B190B"/>
    <w:rsid w:val="005B196F"/>
    <w:rsid w:val="005B1CB4"/>
    <w:rsid w:val="005B1CC0"/>
    <w:rsid w:val="005B1D3C"/>
    <w:rsid w:val="005B1FBE"/>
    <w:rsid w:val="005B2189"/>
    <w:rsid w:val="005B22F0"/>
    <w:rsid w:val="005B2320"/>
    <w:rsid w:val="005B2864"/>
    <w:rsid w:val="005B28E9"/>
    <w:rsid w:val="005B2C80"/>
    <w:rsid w:val="005B2D9A"/>
    <w:rsid w:val="005B2E09"/>
    <w:rsid w:val="005B30F4"/>
    <w:rsid w:val="005B3125"/>
    <w:rsid w:val="005B32F1"/>
    <w:rsid w:val="005B3307"/>
    <w:rsid w:val="005B363E"/>
    <w:rsid w:val="005B367F"/>
    <w:rsid w:val="005B3830"/>
    <w:rsid w:val="005B3838"/>
    <w:rsid w:val="005B3A49"/>
    <w:rsid w:val="005B3A50"/>
    <w:rsid w:val="005B3AC7"/>
    <w:rsid w:val="005B3AF0"/>
    <w:rsid w:val="005B42A5"/>
    <w:rsid w:val="005B42EF"/>
    <w:rsid w:val="005B442A"/>
    <w:rsid w:val="005B44A9"/>
    <w:rsid w:val="005B4778"/>
    <w:rsid w:val="005B4929"/>
    <w:rsid w:val="005B496B"/>
    <w:rsid w:val="005B4ABA"/>
    <w:rsid w:val="005B4DAB"/>
    <w:rsid w:val="005B4F7D"/>
    <w:rsid w:val="005B50AF"/>
    <w:rsid w:val="005B5546"/>
    <w:rsid w:val="005B55B6"/>
    <w:rsid w:val="005B5665"/>
    <w:rsid w:val="005B56CB"/>
    <w:rsid w:val="005B57DB"/>
    <w:rsid w:val="005B590A"/>
    <w:rsid w:val="005B59F2"/>
    <w:rsid w:val="005B5A3B"/>
    <w:rsid w:val="005B5C5B"/>
    <w:rsid w:val="005B5DFA"/>
    <w:rsid w:val="005B5EA2"/>
    <w:rsid w:val="005B5FF4"/>
    <w:rsid w:val="005B6021"/>
    <w:rsid w:val="005B623F"/>
    <w:rsid w:val="005B6670"/>
    <w:rsid w:val="005B6A2A"/>
    <w:rsid w:val="005B6E15"/>
    <w:rsid w:val="005B6F1E"/>
    <w:rsid w:val="005B702B"/>
    <w:rsid w:val="005B743B"/>
    <w:rsid w:val="005B7544"/>
    <w:rsid w:val="005B75DE"/>
    <w:rsid w:val="005B797A"/>
    <w:rsid w:val="005B7B56"/>
    <w:rsid w:val="005B7D2D"/>
    <w:rsid w:val="005C0478"/>
    <w:rsid w:val="005C047F"/>
    <w:rsid w:val="005C0542"/>
    <w:rsid w:val="005C0C80"/>
    <w:rsid w:val="005C0E37"/>
    <w:rsid w:val="005C0E3B"/>
    <w:rsid w:val="005C11BF"/>
    <w:rsid w:val="005C1224"/>
    <w:rsid w:val="005C135F"/>
    <w:rsid w:val="005C1384"/>
    <w:rsid w:val="005C152A"/>
    <w:rsid w:val="005C18A5"/>
    <w:rsid w:val="005C1979"/>
    <w:rsid w:val="005C1A25"/>
    <w:rsid w:val="005C1E04"/>
    <w:rsid w:val="005C1EC9"/>
    <w:rsid w:val="005C1ED5"/>
    <w:rsid w:val="005C1F17"/>
    <w:rsid w:val="005C206F"/>
    <w:rsid w:val="005C2122"/>
    <w:rsid w:val="005C21FC"/>
    <w:rsid w:val="005C282E"/>
    <w:rsid w:val="005C29A8"/>
    <w:rsid w:val="005C2A9C"/>
    <w:rsid w:val="005C2C6E"/>
    <w:rsid w:val="005C2C95"/>
    <w:rsid w:val="005C35D2"/>
    <w:rsid w:val="005C3619"/>
    <w:rsid w:val="005C3637"/>
    <w:rsid w:val="005C3873"/>
    <w:rsid w:val="005C389F"/>
    <w:rsid w:val="005C399F"/>
    <w:rsid w:val="005C3BA4"/>
    <w:rsid w:val="005C3C59"/>
    <w:rsid w:val="005C3D80"/>
    <w:rsid w:val="005C3E51"/>
    <w:rsid w:val="005C3E6A"/>
    <w:rsid w:val="005C3F6A"/>
    <w:rsid w:val="005C400D"/>
    <w:rsid w:val="005C4084"/>
    <w:rsid w:val="005C413C"/>
    <w:rsid w:val="005C414F"/>
    <w:rsid w:val="005C438B"/>
    <w:rsid w:val="005C44B3"/>
    <w:rsid w:val="005C45FD"/>
    <w:rsid w:val="005C4616"/>
    <w:rsid w:val="005C461D"/>
    <w:rsid w:val="005C4729"/>
    <w:rsid w:val="005C47D2"/>
    <w:rsid w:val="005C49FB"/>
    <w:rsid w:val="005C4C89"/>
    <w:rsid w:val="005C4C9C"/>
    <w:rsid w:val="005C4CE7"/>
    <w:rsid w:val="005C4E08"/>
    <w:rsid w:val="005C4E14"/>
    <w:rsid w:val="005C4F4F"/>
    <w:rsid w:val="005C502F"/>
    <w:rsid w:val="005C50BF"/>
    <w:rsid w:val="005C50D4"/>
    <w:rsid w:val="005C5543"/>
    <w:rsid w:val="005C566A"/>
    <w:rsid w:val="005C56AD"/>
    <w:rsid w:val="005C581A"/>
    <w:rsid w:val="005C585E"/>
    <w:rsid w:val="005C5A55"/>
    <w:rsid w:val="005C5B5C"/>
    <w:rsid w:val="005C5B62"/>
    <w:rsid w:val="005C5CE7"/>
    <w:rsid w:val="005C5E42"/>
    <w:rsid w:val="005C5EC9"/>
    <w:rsid w:val="005C66C9"/>
    <w:rsid w:val="005C6839"/>
    <w:rsid w:val="005C6996"/>
    <w:rsid w:val="005C69B9"/>
    <w:rsid w:val="005C6C01"/>
    <w:rsid w:val="005C6CEE"/>
    <w:rsid w:val="005C6E2C"/>
    <w:rsid w:val="005C7148"/>
    <w:rsid w:val="005C7280"/>
    <w:rsid w:val="005C72E2"/>
    <w:rsid w:val="005C73E0"/>
    <w:rsid w:val="005C7456"/>
    <w:rsid w:val="005C7494"/>
    <w:rsid w:val="005D0382"/>
    <w:rsid w:val="005D03AF"/>
    <w:rsid w:val="005D0651"/>
    <w:rsid w:val="005D080B"/>
    <w:rsid w:val="005D095C"/>
    <w:rsid w:val="005D0D9F"/>
    <w:rsid w:val="005D13BF"/>
    <w:rsid w:val="005D1619"/>
    <w:rsid w:val="005D1761"/>
    <w:rsid w:val="005D1930"/>
    <w:rsid w:val="005D197A"/>
    <w:rsid w:val="005D1986"/>
    <w:rsid w:val="005D19D3"/>
    <w:rsid w:val="005D1AB1"/>
    <w:rsid w:val="005D1C41"/>
    <w:rsid w:val="005D205A"/>
    <w:rsid w:val="005D22B7"/>
    <w:rsid w:val="005D26DB"/>
    <w:rsid w:val="005D2875"/>
    <w:rsid w:val="005D29AE"/>
    <w:rsid w:val="005D2CA8"/>
    <w:rsid w:val="005D3075"/>
    <w:rsid w:val="005D31CD"/>
    <w:rsid w:val="005D3A8E"/>
    <w:rsid w:val="005D3F1A"/>
    <w:rsid w:val="005D3FEA"/>
    <w:rsid w:val="005D41DF"/>
    <w:rsid w:val="005D43B2"/>
    <w:rsid w:val="005D4537"/>
    <w:rsid w:val="005D46C0"/>
    <w:rsid w:val="005D4817"/>
    <w:rsid w:val="005D4BE8"/>
    <w:rsid w:val="005D4D8E"/>
    <w:rsid w:val="005D4E87"/>
    <w:rsid w:val="005D54C8"/>
    <w:rsid w:val="005D5566"/>
    <w:rsid w:val="005D582F"/>
    <w:rsid w:val="005D5999"/>
    <w:rsid w:val="005D5C2C"/>
    <w:rsid w:val="005D5D0D"/>
    <w:rsid w:val="005D64D2"/>
    <w:rsid w:val="005D66D7"/>
    <w:rsid w:val="005D678B"/>
    <w:rsid w:val="005D67C8"/>
    <w:rsid w:val="005D6A7A"/>
    <w:rsid w:val="005D6B13"/>
    <w:rsid w:val="005D6C37"/>
    <w:rsid w:val="005D6F15"/>
    <w:rsid w:val="005D7029"/>
    <w:rsid w:val="005D74D3"/>
    <w:rsid w:val="005D774E"/>
    <w:rsid w:val="005D775F"/>
    <w:rsid w:val="005D7882"/>
    <w:rsid w:val="005D7A63"/>
    <w:rsid w:val="005D7B03"/>
    <w:rsid w:val="005D7BC7"/>
    <w:rsid w:val="005D7C5C"/>
    <w:rsid w:val="005D7F68"/>
    <w:rsid w:val="005D7FA6"/>
    <w:rsid w:val="005E02C3"/>
    <w:rsid w:val="005E03C9"/>
    <w:rsid w:val="005E03D4"/>
    <w:rsid w:val="005E06D7"/>
    <w:rsid w:val="005E0821"/>
    <w:rsid w:val="005E08A5"/>
    <w:rsid w:val="005E08E3"/>
    <w:rsid w:val="005E0B3C"/>
    <w:rsid w:val="005E0CB7"/>
    <w:rsid w:val="005E0F28"/>
    <w:rsid w:val="005E122F"/>
    <w:rsid w:val="005E15ED"/>
    <w:rsid w:val="005E1B05"/>
    <w:rsid w:val="005E1CBF"/>
    <w:rsid w:val="005E1F2D"/>
    <w:rsid w:val="005E1F83"/>
    <w:rsid w:val="005E212C"/>
    <w:rsid w:val="005E2176"/>
    <w:rsid w:val="005E2328"/>
    <w:rsid w:val="005E2426"/>
    <w:rsid w:val="005E25DB"/>
    <w:rsid w:val="005E2B8C"/>
    <w:rsid w:val="005E2C64"/>
    <w:rsid w:val="005E2D66"/>
    <w:rsid w:val="005E2FD1"/>
    <w:rsid w:val="005E3123"/>
    <w:rsid w:val="005E3399"/>
    <w:rsid w:val="005E34DF"/>
    <w:rsid w:val="005E3581"/>
    <w:rsid w:val="005E3A55"/>
    <w:rsid w:val="005E3AE5"/>
    <w:rsid w:val="005E3BF3"/>
    <w:rsid w:val="005E3C6D"/>
    <w:rsid w:val="005E3CCE"/>
    <w:rsid w:val="005E3FA2"/>
    <w:rsid w:val="005E4200"/>
    <w:rsid w:val="005E427D"/>
    <w:rsid w:val="005E4399"/>
    <w:rsid w:val="005E4A37"/>
    <w:rsid w:val="005E4C28"/>
    <w:rsid w:val="005E4D25"/>
    <w:rsid w:val="005E4E4F"/>
    <w:rsid w:val="005E5117"/>
    <w:rsid w:val="005E51AB"/>
    <w:rsid w:val="005E55DC"/>
    <w:rsid w:val="005E58B4"/>
    <w:rsid w:val="005E5C5B"/>
    <w:rsid w:val="005E5D19"/>
    <w:rsid w:val="005E5E64"/>
    <w:rsid w:val="005E5EA5"/>
    <w:rsid w:val="005E61E0"/>
    <w:rsid w:val="005E632A"/>
    <w:rsid w:val="005E64CA"/>
    <w:rsid w:val="005E681B"/>
    <w:rsid w:val="005E6A4C"/>
    <w:rsid w:val="005E6D11"/>
    <w:rsid w:val="005E6D66"/>
    <w:rsid w:val="005E6DE6"/>
    <w:rsid w:val="005E6EA0"/>
    <w:rsid w:val="005E71F9"/>
    <w:rsid w:val="005E7997"/>
    <w:rsid w:val="005E79B8"/>
    <w:rsid w:val="005E7A03"/>
    <w:rsid w:val="005E7B8D"/>
    <w:rsid w:val="005E7BD7"/>
    <w:rsid w:val="005F006F"/>
    <w:rsid w:val="005F0332"/>
    <w:rsid w:val="005F0A84"/>
    <w:rsid w:val="005F0AE5"/>
    <w:rsid w:val="005F0B71"/>
    <w:rsid w:val="005F0F7A"/>
    <w:rsid w:val="005F0F8C"/>
    <w:rsid w:val="005F127C"/>
    <w:rsid w:val="005F1280"/>
    <w:rsid w:val="005F12AF"/>
    <w:rsid w:val="005F142F"/>
    <w:rsid w:val="005F15F2"/>
    <w:rsid w:val="005F174B"/>
    <w:rsid w:val="005F1775"/>
    <w:rsid w:val="005F1787"/>
    <w:rsid w:val="005F17A3"/>
    <w:rsid w:val="005F181E"/>
    <w:rsid w:val="005F18E5"/>
    <w:rsid w:val="005F1B51"/>
    <w:rsid w:val="005F1D19"/>
    <w:rsid w:val="005F1DC5"/>
    <w:rsid w:val="005F1F6D"/>
    <w:rsid w:val="005F207A"/>
    <w:rsid w:val="005F224B"/>
    <w:rsid w:val="005F228A"/>
    <w:rsid w:val="005F23E4"/>
    <w:rsid w:val="005F277F"/>
    <w:rsid w:val="005F285A"/>
    <w:rsid w:val="005F2A3C"/>
    <w:rsid w:val="005F306B"/>
    <w:rsid w:val="005F3200"/>
    <w:rsid w:val="005F327E"/>
    <w:rsid w:val="005F335D"/>
    <w:rsid w:val="005F352C"/>
    <w:rsid w:val="005F35BB"/>
    <w:rsid w:val="005F3707"/>
    <w:rsid w:val="005F3708"/>
    <w:rsid w:val="005F382C"/>
    <w:rsid w:val="005F3B77"/>
    <w:rsid w:val="005F3BCA"/>
    <w:rsid w:val="005F3F81"/>
    <w:rsid w:val="005F3FE6"/>
    <w:rsid w:val="005F424F"/>
    <w:rsid w:val="005F435E"/>
    <w:rsid w:val="005F44E4"/>
    <w:rsid w:val="005F4583"/>
    <w:rsid w:val="005F45BB"/>
    <w:rsid w:val="005F4711"/>
    <w:rsid w:val="005F491A"/>
    <w:rsid w:val="005F49A4"/>
    <w:rsid w:val="005F4BB8"/>
    <w:rsid w:val="005F4C1A"/>
    <w:rsid w:val="005F4C1C"/>
    <w:rsid w:val="005F509F"/>
    <w:rsid w:val="005F50E2"/>
    <w:rsid w:val="005F51B9"/>
    <w:rsid w:val="005F526A"/>
    <w:rsid w:val="005F533F"/>
    <w:rsid w:val="005F5562"/>
    <w:rsid w:val="005F5799"/>
    <w:rsid w:val="005F58CF"/>
    <w:rsid w:val="005F599F"/>
    <w:rsid w:val="005F5A1B"/>
    <w:rsid w:val="005F5A51"/>
    <w:rsid w:val="005F5D99"/>
    <w:rsid w:val="005F5F14"/>
    <w:rsid w:val="005F640C"/>
    <w:rsid w:val="005F66D8"/>
    <w:rsid w:val="005F6902"/>
    <w:rsid w:val="005F6E47"/>
    <w:rsid w:val="005F72E2"/>
    <w:rsid w:val="005F736E"/>
    <w:rsid w:val="005F7824"/>
    <w:rsid w:val="005F78E9"/>
    <w:rsid w:val="00600185"/>
    <w:rsid w:val="006001A7"/>
    <w:rsid w:val="006005FC"/>
    <w:rsid w:val="00600BD1"/>
    <w:rsid w:val="00600C36"/>
    <w:rsid w:val="00600DD3"/>
    <w:rsid w:val="00600E1B"/>
    <w:rsid w:val="00600E31"/>
    <w:rsid w:val="00601034"/>
    <w:rsid w:val="006010DF"/>
    <w:rsid w:val="00601524"/>
    <w:rsid w:val="00601AB9"/>
    <w:rsid w:val="00601B21"/>
    <w:rsid w:val="00601D4D"/>
    <w:rsid w:val="00602396"/>
    <w:rsid w:val="006027C1"/>
    <w:rsid w:val="006028D5"/>
    <w:rsid w:val="00602940"/>
    <w:rsid w:val="00602960"/>
    <w:rsid w:val="006029D4"/>
    <w:rsid w:val="00602A1E"/>
    <w:rsid w:val="00602A91"/>
    <w:rsid w:val="00602B18"/>
    <w:rsid w:val="00602B4D"/>
    <w:rsid w:val="00602FA0"/>
    <w:rsid w:val="006031CF"/>
    <w:rsid w:val="006031D6"/>
    <w:rsid w:val="00603422"/>
    <w:rsid w:val="0060356E"/>
    <w:rsid w:val="00603B84"/>
    <w:rsid w:val="00603CAF"/>
    <w:rsid w:val="00603CBB"/>
    <w:rsid w:val="00604135"/>
    <w:rsid w:val="0060418C"/>
    <w:rsid w:val="00604529"/>
    <w:rsid w:val="0060484F"/>
    <w:rsid w:val="00604A97"/>
    <w:rsid w:val="00604BE3"/>
    <w:rsid w:val="0060502D"/>
    <w:rsid w:val="00605182"/>
    <w:rsid w:val="00605377"/>
    <w:rsid w:val="0060562C"/>
    <w:rsid w:val="0060572B"/>
    <w:rsid w:val="006057FB"/>
    <w:rsid w:val="00605F23"/>
    <w:rsid w:val="006060A6"/>
    <w:rsid w:val="006068F8"/>
    <w:rsid w:val="00606A4A"/>
    <w:rsid w:val="00606BFC"/>
    <w:rsid w:val="00606FBA"/>
    <w:rsid w:val="0060717C"/>
    <w:rsid w:val="00607506"/>
    <w:rsid w:val="0060762D"/>
    <w:rsid w:val="006076A2"/>
    <w:rsid w:val="00607A36"/>
    <w:rsid w:val="00607B59"/>
    <w:rsid w:val="00607BDC"/>
    <w:rsid w:val="00607D00"/>
    <w:rsid w:val="0061004D"/>
    <w:rsid w:val="006101CF"/>
    <w:rsid w:val="0061033C"/>
    <w:rsid w:val="0061042D"/>
    <w:rsid w:val="0061069E"/>
    <w:rsid w:val="006108CA"/>
    <w:rsid w:val="00610A47"/>
    <w:rsid w:val="0061101D"/>
    <w:rsid w:val="0061104E"/>
    <w:rsid w:val="0061119F"/>
    <w:rsid w:val="00611B7F"/>
    <w:rsid w:val="00611E2A"/>
    <w:rsid w:val="00611F74"/>
    <w:rsid w:val="0061245F"/>
    <w:rsid w:val="00612486"/>
    <w:rsid w:val="00612527"/>
    <w:rsid w:val="00612570"/>
    <w:rsid w:val="006125DD"/>
    <w:rsid w:val="006126B7"/>
    <w:rsid w:val="00612B07"/>
    <w:rsid w:val="006130D8"/>
    <w:rsid w:val="00613465"/>
    <w:rsid w:val="00613858"/>
    <w:rsid w:val="006138DC"/>
    <w:rsid w:val="00613B49"/>
    <w:rsid w:val="00613BB4"/>
    <w:rsid w:val="00613E67"/>
    <w:rsid w:val="00614284"/>
    <w:rsid w:val="00614352"/>
    <w:rsid w:val="00614782"/>
    <w:rsid w:val="00614971"/>
    <w:rsid w:val="00614C93"/>
    <w:rsid w:val="00614CE4"/>
    <w:rsid w:val="00614E16"/>
    <w:rsid w:val="00614FA5"/>
    <w:rsid w:val="006150A1"/>
    <w:rsid w:val="006156E9"/>
    <w:rsid w:val="006157AB"/>
    <w:rsid w:val="00615B49"/>
    <w:rsid w:val="00615BEB"/>
    <w:rsid w:val="00615D0A"/>
    <w:rsid w:val="00615D96"/>
    <w:rsid w:val="00615E8A"/>
    <w:rsid w:val="00615F9B"/>
    <w:rsid w:val="006160CE"/>
    <w:rsid w:val="006163EB"/>
    <w:rsid w:val="00616472"/>
    <w:rsid w:val="00616733"/>
    <w:rsid w:val="00616896"/>
    <w:rsid w:val="00616931"/>
    <w:rsid w:val="00616D94"/>
    <w:rsid w:val="00616E12"/>
    <w:rsid w:val="00616F38"/>
    <w:rsid w:val="00617024"/>
    <w:rsid w:val="0061720C"/>
    <w:rsid w:val="0061765B"/>
    <w:rsid w:val="006179AA"/>
    <w:rsid w:val="00617E68"/>
    <w:rsid w:val="00617E70"/>
    <w:rsid w:val="00617EF9"/>
    <w:rsid w:val="00617F95"/>
    <w:rsid w:val="006200E3"/>
    <w:rsid w:val="0062034F"/>
    <w:rsid w:val="0062094A"/>
    <w:rsid w:val="006209EF"/>
    <w:rsid w:val="00620EE6"/>
    <w:rsid w:val="00620F1E"/>
    <w:rsid w:val="00621060"/>
    <w:rsid w:val="00621343"/>
    <w:rsid w:val="006213CE"/>
    <w:rsid w:val="006213ED"/>
    <w:rsid w:val="0062140A"/>
    <w:rsid w:val="006216D4"/>
    <w:rsid w:val="00621707"/>
    <w:rsid w:val="0062174B"/>
    <w:rsid w:val="006218F8"/>
    <w:rsid w:val="00621A7D"/>
    <w:rsid w:val="00621B06"/>
    <w:rsid w:val="00621BD2"/>
    <w:rsid w:val="00621D2D"/>
    <w:rsid w:val="0062228A"/>
    <w:rsid w:val="00622381"/>
    <w:rsid w:val="006223C8"/>
    <w:rsid w:val="00622484"/>
    <w:rsid w:val="00622530"/>
    <w:rsid w:val="00622610"/>
    <w:rsid w:val="00622815"/>
    <w:rsid w:val="00622B26"/>
    <w:rsid w:val="00622BCC"/>
    <w:rsid w:val="00622EC4"/>
    <w:rsid w:val="0062341C"/>
    <w:rsid w:val="006237A7"/>
    <w:rsid w:val="00623C64"/>
    <w:rsid w:val="00623EB1"/>
    <w:rsid w:val="00623EC6"/>
    <w:rsid w:val="00624128"/>
    <w:rsid w:val="0062413D"/>
    <w:rsid w:val="0062417E"/>
    <w:rsid w:val="00624338"/>
    <w:rsid w:val="00624587"/>
    <w:rsid w:val="00624B54"/>
    <w:rsid w:val="00625107"/>
    <w:rsid w:val="006252D0"/>
    <w:rsid w:val="00625499"/>
    <w:rsid w:val="006254B9"/>
    <w:rsid w:val="006259E1"/>
    <w:rsid w:val="00625AB6"/>
    <w:rsid w:val="00625C58"/>
    <w:rsid w:val="0062612B"/>
    <w:rsid w:val="006261DF"/>
    <w:rsid w:val="00626482"/>
    <w:rsid w:val="00626B05"/>
    <w:rsid w:val="00626D0E"/>
    <w:rsid w:val="006273E3"/>
    <w:rsid w:val="0062755A"/>
    <w:rsid w:val="0062777C"/>
    <w:rsid w:val="00627A14"/>
    <w:rsid w:val="00627A22"/>
    <w:rsid w:val="00627AF2"/>
    <w:rsid w:val="00627D0C"/>
    <w:rsid w:val="00627E4B"/>
    <w:rsid w:val="0063046B"/>
    <w:rsid w:val="006306F8"/>
    <w:rsid w:val="00630745"/>
    <w:rsid w:val="006307C2"/>
    <w:rsid w:val="0063088B"/>
    <w:rsid w:val="006308EC"/>
    <w:rsid w:val="00630914"/>
    <w:rsid w:val="00630A55"/>
    <w:rsid w:val="00630EB6"/>
    <w:rsid w:val="006312CB"/>
    <w:rsid w:val="00631384"/>
    <w:rsid w:val="00631434"/>
    <w:rsid w:val="0063150A"/>
    <w:rsid w:val="00631C9B"/>
    <w:rsid w:val="00631CDF"/>
    <w:rsid w:val="00631FE0"/>
    <w:rsid w:val="0063201F"/>
    <w:rsid w:val="00632111"/>
    <w:rsid w:val="00632162"/>
    <w:rsid w:val="006324AE"/>
    <w:rsid w:val="006326A6"/>
    <w:rsid w:val="0063292E"/>
    <w:rsid w:val="00632AB5"/>
    <w:rsid w:val="00632F1D"/>
    <w:rsid w:val="00632F77"/>
    <w:rsid w:val="00633271"/>
    <w:rsid w:val="006335C1"/>
    <w:rsid w:val="00633B5A"/>
    <w:rsid w:val="00633B7C"/>
    <w:rsid w:val="00633E9B"/>
    <w:rsid w:val="00633EAA"/>
    <w:rsid w:val="00633F42"/>
    <w:rsid w:val="006342D8"/>
    <w:rsid w:val="00634391"/>
    <w:rsid w:val="00634511"/>
    <w:rsid w:val="0063452B"/>
    <w:rsid w:val="00634A06"/>
    <w:rsid w:val="00634A10"/>
    <w:rsid w:val="00634BE9"/>
    <w:rsid w:val="00634F6F"/>
    <w:rsid w:val="006352F1"/>
    <w:rsid w:val="0063549C"/>
    <w:rsid w:val="006355B0"/>
    <w:rsid w:val="00635A60"/>
    <w:rsid w:val="00636157"/>
    <w:rsid w:val="00636902"/>
    <w:rsid w:val="00636913"/>
    <w:rsid w:val="00636B60"/>
    <w:rsid w:val="00636F31"/>
    <w:rsid w:val="00637195"/>
    <w:rsid w:val="0063722C"/>
    <w:rsid w:val="006373C8"/>
    <w:rsid w:val="006373CB"/>
    <w:rsid w:val="00637725"/>
    <w:rsid w:val="006378E2"/>
    <w:rsid w:val="00637A14"/>
    <w:rsid w:val="00637D85"/>
    <w:rsid w:val="00637F72"/>
    <w:rsid w:val="00640043"/>
    <w:rsid w:val="0064005D"/>
    <w:rsid w:val="006401D5"/>
    <w:rsid w:val="0064049A"/>
    <w:rsid w:val="00640521"/>
    <w:rsid w:val="0064077E"/>
    <w:rsid w:val="006408C6"/>
    <w:rsid w:val="006409C5"/>
    <w:rsid w:val="00640AF7"/>
    <w:rsid w:val="00640C77"/>
    <w:rsid w:val="00640DA9"/>
    <w:rsid w:val="00640ED4"/>
    <w:rsid w:val="00641087"/>
    <w:rsid w:val="006411FE"/>
    <w:rsid w:val="006416D7"/>
    <w:rsid w:val="0064171E"/>
    <w:rsid w:val="00641872"/>
    <w:rsid w:val="00641B14"/>
    <w:rsid w:val="00641BC7"/>
    <w:rsid w:val="00641E0B"/>
    <w:rsid w:val="0064245D"/>
    <w:rsid w:val="00642560"/>
    <w:rsid w:val="00642D60"/>
    <w:rsid w:val="00642D82"/>
    <w:rsid w:val="00642ED2"/>
    <w:rsid w:val="00642F0A"/>
    <w:rsid w:val="00642FF7"/>
    <w:rsid w:val="00643273"/>
    <w:rsid w:val="006432C5"/>
    <w:rsid w:val="006432CB"/>
    <w:rsid w:val="006432ED"/>
    <w:rsid w:val="006435FA"/>
    <w:rsid w:val="00643854"/>
    <w:rsid w:val="006439FE"/>
    <w:rsid w:val="00643C2B"/>
    <w:rsid w:val="00643C4F"/>
    <w:rsid w:val="00643C52"/>
    <w:rsid w:val="00644028"/>
    <w:rsid w:val="006442F0"/>
    <w:rsid w:val="0064432C"/>
    <w:rsid w:val="00644498"/>
    <w:rsid w:val="0064499F"/>
    <w:rsid w:val="006449B2"/>
    <w:rsid w:val="00644AE3"/>
    <w:rsid w:val="00644CE9"/>
    <w:rsid w:val="00644EC4"/>
    <w:rsid w:val="00645467"/>
    <w:rsid w:val="006454FC"/>
    <w:rsid w:val="0064552E"/>
    <w:rsid w:val="00645534"/>
    <w:rsid w:val="006458B9"/>
    <w:rsid w:val="00645AE4"/>
    <w:rsid w:val="00645B24"/>
    <w:rsid w:val="00645B4C"/>
    <w:rsid w:val="00645D2F"/>
    <w:rsid w:val="00645F2F"/>
    <w:rsid w:val="00645FED"/>
    <w:rsid w:val="0064634E"/>
    <w:rsid w:val="0064649E"/>
    <w:rsid w:val="006464C5"/>
    <w:rsid w:val="00646554"/>
    <w:rsid w:val="00646909"/>
    <w:rsid w:val="00646C4F"/>
    <w:rsid w:val="00646D2B"/>
    <w:rsid w:val="00646D2C"/>
    <w:rsid w:val="00646EA2"/>
    <w:rsid w:val="0064709D"/>
    <w:rsid w:val="00647524"/>
    <w:rsid w:val="006477C5"/>
    <w:rsid w:val="00647824"/>
    <w:rsid w:val="006479DB"/>
    <w:rsid w:val="00647BEB"/>
    <w:rsid w:val="00647D40"/>
    <w:rsid w:val="00647FE1"/>
    <w:rsid w:val="0065002E"/>
    <w:rsid w:val="006500CA"/>
    <w:rsid w:val="00650195"/>
    <w:rsid w:val="006503B2"/>
    <w:rsid w:val="00650657"/>
    <w:rsid w:val="00650740"/>
    <w:rsid w:val="00650CA7"/>
    <w:rsid w:val="00650DBA"/>
    <w:rsid w:val="00650E88"/>
    <w:rsid w:val="00650E94"/>
    <w:rsid w:val="00650F7A"/>
    <w:rsid w:val="006512EB"/>
    <w:rsid w:val="00651300"/>
    <w:rsid w:val="00651429"/>
    <w:rsid w:val="0065162C"/>
    <w:rsid w:val="006516C5"/>
    <w:rsid w:val="0065175E"/>
    <w:rsid w:val="006518DB"/>
    <w:rsid w:val="00651B5F"/>
    <w:rsid w:val="00651CA6"/>
    <w:rsid w:val="00651CE4"/>
    <w:rsid w:val="00651CF3"/>
    <w:rsid w:val="00651D68"/>
    <w:rsid w:val="00651DB6"/>
    <w:rsid w:val="00651F1F"/>
    <w:rsid w:val="00652129"/>
    <w:rsid w:val="0065227C"/>
    <w:rsid w:val="00652339"/>
    <w:rsid w:val="00652397"/>
    <w:rsid w:val="006527B6"/>
    <w:rsid w:val="0065308A"/>
    <w:rsid w:val="00653339"/>
    <w:rsid w:val="0065358D"/>
    <w:rsid w:val="006536C7"/>
    <w:rsid w:val="00653768"/>
    <w:rsid w:val="00653AE3"/>
    <w:rsid w:val="00653B2D"/>
    <w:rsid w:val="00653B3F"/>
    <w:rsid w:val="00653BBE"/>
    <w:rsid w:val="00653BFE"/>
    <w:rsid w:val="00653C81"/>
    <w:rsid w:val="00653CE8"/>
    <w:rsid w:val="00653D2D"/>
    <w:rsid w:val="00653FA1"/>
    <w:rsid w:val="006541D0"/>
    <w:rsid w:val="006541FF"/>
    <w:rsid w:val="0065438E"/>
    <w:rsid w:val="00654398"/>
    <w:rsid w:val="00654445"/>
    <w:rsid w:val="00654920"/>
    <w:rsid w:val="006549EF"/>
    <w:rsid w:val="00654FFF"/>
    <w:rsid w:val="00655296"/>
    <w:rsid w:val="0065529D"/>
    <w:rsid w:val="006552DA"/>
    <w:rsid w:val="00655733"/>
    <w:rsid w:val="00655927"/>
    <w:rsid w:val="0065599E"/>
    <w:rsid w:val="00655AE6"/>
    <w:rsid w:val="006563A6"/>
    <w:rsid w:val="00656484"/>
    <w:rsid w:val="00656552"/>
    <w:rsid w:val="0065674F"/>
    <w:rsid w:val="0065681D"/>
    <w:rsid w:val="0065687F"/>
    <w:rsid w:val="00656A1E"/>
    <w:rsid w:val="00656D51"/>
    <w:rsid w:val="006572AD"/>
    <w:rsid w:val="006574CC"/>
    <w:rsid w:val="006575B4"/>
    <w:rsid w:val="00657808"/>
    <w:rsid w:val="00657888"/>
    <w:rsid w:val="006578FB"/>
    <w:rsid w:val="00657922"/>
    <w:rsid w:val="00657A58"/>
    <w:rsid w:val="00657AAB"/>
    <w:rsid w:val="00657AF9"/>
    <w:rsid w:val="00657B7D"/>
    <w:rsid w:val="00657DA9"/>
    <w:rsid w:val="00657DE9"/>
    <w:rsid w:val="00657FB7"/>
    <w:rsid w:val="006601C7"/>
    <w:rsid w:val="00660284"/>
    <w:rsid w:val="006603E5"/>
    <w:rsid w:val="00660508"/>
    <w:rsid w:val="00660540"/>
    <w:rsid w:val="006606C7"/>
    <w:rsid w:val="0066089E"/>
    <w:rsid w:val="006608D6"/>
    <w:rsid w:val="00660E6F"/>
    <w:rsid w:val="00660FF8"/>
    <w:rsid w:val="00661589"/>
    <w:rsid w:val="00661715"/>
    <w:rsid w:val="00661880"/>
    <w:rsid w:val="00661BF1"/>
    <w:rsid w:val="006620C4"/>
    <w:rsid w:val="00662201"/>
    <w:rsid w:val="006624F0"/>
    <w:rsid w:val="0066265C"/>
    <w:rsid w:val="00662752"/>
    <w:rsid w:val="00662BC8"/>
    <w:rsid w:val="00662C9F"/>
    <w:rsid w:val="00662D91"/>
    <w:rsid w:val="00662DB5"/>
    <w:rsid w:val="00663425"/>
    <w:rsid w:val="00663455"/>
    <w:rsid w:val="00663793"/>
    <w:rsid w:val="0066383B"/>
    <w:rsid w:val="006638D2"/>
    <w:rsid w:val="00663956"/>
    <w:rsid w:val="00663AB2"/>
    <w:rsid w:val="00663DD1"/>
    <w:rsid w:val="00663F39"/>
    <w:rsid w:val="006644CC"/>
    <w:rsid w:val="00664577"/>
    <w:rsid w:val="00664652"/>
    <w:rsid w:val="00664974"/>
    <w:rsid w:val="006649A4"/>
    <w:rsid w:val="00664B73"/>
    <w:rsid w:val="00664D44"/>
    <w:rsid w:val="00664E4E"/>
    <w:rsid w:val="00664EA0"/>
    <w:rsid w:val="0066505A"/>
    <w:rsid w:val="006650E1"/>
    <w:rsid w:val="00665127"/>
    <w:rsid w:val="006656AB"/>
    <w:rsid w:val="0066588F"/>
    <w:rsid w:val="00665A3A"/>
    <w:rsid w:val="00665F0D"/>
    <w:rsid w:val="00666007"/>
    <w:rsid w:val="0066612A"/>
    <w:rsid w:val="00666393"/>
    <w:rsid w:val="00666864"/>
    <w:rsid w:val="00666924"/>
    <w:rsid w:val="00666A9A"/>
    <w:rsid w:val="00666B60"/>
    <w:rsid w:val="00666BC7"/>
    <w:rsid w:val="00666E74"/>
    <w:rsid w:val="0066700D"/>
    <w:rsid w:val="006670E8"/>
    <w:rsid w:val="0066711D"/>
    <w:rsid w:val="00667219"/>
    <w:rsid w:val="006672E4"/>
    <w:rsid w:val="00667427"/>
    <w:rsid w:val="00667482"/>
    <w:rsid w:val="00667497"/>
    <w:rsid w:val="00667757"/>
    <w:rsid w:val="00667862"/>
    <w:rsid w:val="00667976"/>
    <w:rsid w:val="00667AE0"/>
    <w:rsid w:val="00667B1B"/>
    <w:rsid w:val="00667C0C"/>
    <w:rsid w:val="00667D8B"/>
    <w:rsid w:val="006700D5"/>
    <w:rsid w:val="0067024D"/>
    <w:rsid w:val="00670522"/>
    <w:rsid w:val="006705E3"/>
    <w:rsid w:val="006707CB"/>
    <w:rsid w:val="00670D46"/>
    <w:rsid w:val="00670FE0"/>
    <w:rsid w:val="006713E5"/>
    <w:rsid w:val="00671487"/>
    <w:rsid w:val="006717D6"/>
    <w:rsid w:val="006718C6"/>
    <w:rsid w:val="006718D5"/>
    <w:rsid w:val="00671C32"/>
    <w:rsid w:val="00671E49"/>
    <w:rsid w:val="00671EE3"/>
    <w:rsid w:val="0067202F"/>
    <w:rsid w:val="00672195"/>
    <w:rsid w:val="006724A7"/>
    <w:rsid w:val="0067271A"/>
    <w:rsid w:val="00672922"/>
    <w:rsid w:val="0067293E"/>
    <w:rsid w:val="00672E4B"/>
    <w:rsid w:val="00672E74"/>
    <w:rsid w:val="00672F6A"/>
    <w:rsid w:val="006730FB"/>
    <w:rsid w:val="00673253"/>
    <w:rsid w:val="0067337E"/>
    <w:rsid w:val="0067367E"/>
    <w:rsid w:val="00673A02"/>
    <w:rsid w:val="00673AD2"/>
    <w:rsid w:val="00673BAD"/>
    <w:rsid w:val="00673DB5"/>
    <w:rsid w:val="00673DB9"/>
    <w:rsid w:val="00673F2E"/>
    <w:rsid w:val="006741E9"/>
    <w:rsid w:val="0067441F"/>
    <w:rsid w:val="00674445"/>
    <w:rsid w:val="0067456F"/>
    <w:rsid w:val="0067463B"/>
    <w:rsid w:val="006747DA"/>
    <w:rsid w:val="006747EA"/>
    <w:rsid w:val="0067490E"/>
    <w:rsid w:val="00674A5C"/>
    <w:rsid w:val="00674DE7"/>
    <w:rsid w:val="00674DFF"/>
    <w:rsid w:val="00674F07"/>
    <w:rsid w:val="00674F6C"/>
    <w:rsid w:val="0067507F"/>
    <w:rsid w:val="00675684"/>
    <w:rsid w:val="006756BD"/>
    <w:rsid w:val="006759D8"/>
    <w:rsid w:val="00675A85"/>
    <w:rsid w:val="00675ABF"/>
    <w:rsid w:val="00675B4B"/>
    <w:rsid w:val="006762BF"/>
    <w:rsid w:val="006769D6"/>
    <w:rsid w:val="006769FF"/>
    <w:rsid w:val="00676AA9"/>
    <w:rsid w:val="00676ADB"/>
    <w:rsid w:val="00676B63"/>
    <w:rsid w:val="00676D4E"/>
    <w:rsid w:val="00676D6B"/>
    <w:rsid w:val="006773BE"/>
    <w:rsid w:val="00677791"/>
    <w:rsid w:val="006778B5"/>
    <w:rsid w:val="00677A99"/>
    <w:rsid w:val="00677D1A"/>
    <w:rsid w:val="00677E6D"/>
    <w:rsid w:val="00677E9D"/>
    <w:rsid w:val="006801DE"/>
    <w:rsid w:val="006802F9"/>
    <w:rsid w:val="00680493"/>
    <w:rsid w:val="00680554"/>
    <w:rsid w:val="00680740"/>
    <w:rsid w:val="00680933"/>
    <w:rsid w:val="00680A4D"/>
    <w:rsid w:val="00680AD7"/>
    <w:rsid w:val="00680EDE"/>
    <w:rsid w:val="00680F5C"/>
    <w:rsid w:val="00680F8B"/>
    <w:rsid w:val="006813F6"/>
    <w:rsid w:val="00681403"/>
    <w:rsid w:val="00681446"/>
    <w:rsid w:val="0068165F"/>
    <w:rsid w:val="00681B0E"/>
    <w:rsid w:val="00681C28"/>
    <w:rsid w:val="0068208C"/>
    <w:rsid w:val="0068224C"/>
    <w:rsid w:val="00682354"/>
    <w:rsid w:val="006823D5"/>
    <w:rsid w:val="00682432"/>
    <w:rsid w:val="0068272B"/>
    <w:rsid w:val="00682821"/>
    <w:rsid w:val="00682997"/>
    <w:rsid w:val="00682BEF"/>
    <w:rsid w:val="00682D6C"/>
    <w:rsid w:val="00683498"/>
    <w:rsid w:val="0068356B"/>
    <w:rsid w:val="006839E2"/>
    <w:rsid w:val="00683F48"/>
    <w:rsid w:val="006840A6"/>
    <w:rsid w:val="006844F5"/>
    <w:rsid w:val="006845A2"/>
    <w:rsid w:val="006845AC"/>
    <w:rsid w:val="006848DA"/>
    <w:rsid w:val="00684A9D"/>
    <w:rsid w:val="00684AF0"/>
    <w:rsid w:val="00684B08"/>
    <w:rsid w:val="00684BBA"/>
    <w:rsid w:val="00684D56"/>
    <w:rsid w:val="00685348"/>
    <w:rsid w:val="006854C6"/>
    <w:rsid w:val="006854D4"/>
    <w:rsid w:val="00685554"/>
    <w:rsid w:val="00685826"/>
    <w:rsid w:val="00685912"/>
    <w:rsid w:val="00685C8D"/>
    <w:rsid w:val="00685CC8"/>
    <w:rsid w:val="00685EF3"/>
    <w:rsid w:val="006863DF"/>
    <w:rsid w:val="00686A38"/>
    <w:rsid w:val="00686F27"/>
    <w:rsid w:val="00687036"/>
    <w:rsid w:val="006870F1"/>
    <w:rsid w:val="0068732A"/>
    <w:rsid w:val="00687330"/>
    <w:rsid w:val="00687684"/>
    <w:rsid w:val="006876D6"/>
    <w:rsid w:val="006877DA"/>
    <w:rsid w:val="006877ED"/>
    <w:rsid w:val="006879A3"/>
    <w:rsid w:val="00687AE3"/>
    <w:rsid w:val="00687AEE"/>
    <w:rsid w:val="00687BB7"/>
    <w:rsid w:val="00687F20"/>
    <w:rsid w:val="00687F22"/>
    <w:rsid w:val="0069004F"/>
    <w:rsid w:val="00690157"/>
    <w:rsid w:val="00690416"/>
    <w:rsid w:val="00690459"/>
    <w:rsid w:val="006904E3"/>
    <w:rsid w:val="006908C5"/>
    <w:rsid w:val="0069093C"/>
    <w:rsid w:val="00690AC1"/>
    <w:rsid w:val="00690D08"/>
    <w:rsid w:val="00691074"/>
    <w:rsid w:val="00691081"/>
    <w:rsid w:val="0069118D"/>
    <w:rsid w:val="00691252"/>
    <w:rsid w:val="00691749"/>
    <w:rsid w:val="00691907"/>
    <w:rsid w:val="00691A44"/>
    <w:rsid w:val="00691F23"/>
    <w:rsid w:val="006921F9"/>
    <w:rsid w:val="006922F4"/>
    <w:rsid w:val="0069269A"/>
    <w:rsid w:val="006926B1"/>
    <w:rsid w:val="0069289B"/>
    <w:rsid w:val="00692A30"/>
    <w:rsid w:val="00692C62"/>
    <w:rsid w:val="00692CF6"/>
    <w:rsid w:val="00692DA7"/>
    <w:rsid w:val="00692DBB"/>
    <w:rsid w:val="00692F2C"/>
    <w:rsid w:val="00693237"/>
    <w:rsid w:val="006935B1"/>
    <w:rsid w:val="00693696"/>
    <w:rsid w:val="00693704"/>
    <w:rsid w:val="0069382C"/>
    <w:rsid w:val="00693897"/>
    <w:rsid w:val="006939A7"/>
    <w:rsid w:val="00693B8D"/>
    <w:rsid w:val="006940E8"/>
    <w:rsid w:val="00694777"/>
    <w:rsid w:val="006949B5"/>
    <w:rsid w:val="006949CC"/>
    <w:rsid w:val="006949EA"/>
    <w:rsid w:val="00694C5C"/>
    <w:rsid w:val="00694D14"/>
    <w:rsid w:val="00695277"/>
    <w:rsid w:val="00695321"/>
    <w:rsid w:val="006954AD"/>
    <w:rsid w:val="00695663"/>
    <w:rsid w:val="006957A1"/>
    <w:rsid w:val="00695846"/>
    <w:rsid w:val="006959CF"/>
    <w:rsid w:val="00695DA0"/>
    <w:rsid w:val="00695DDB"/>
    <w:rsid w:val="00696145"/>
    <w:rsid w:val="006961B7"/>
    <w:rsid w:val="00696468"/>
    <w:rsid w:val="0069660B"/>
    <w:rsid w:val="0069665F"/>
    <w:rsid w:val="00696888"/>
    <w:rsid w:val="006968E1"/>
    <w:rsid w:val="00696BFA"/>
    <w:rsid w:val="00696DE1"/>
    <w:rsid w:val="00696DF8"/>
    <w:rsid w:val="00697274"/>
    <w:rsid w:val="00697470"/>
    <w:rsid w:val="0069758E"/>
    <w:rsid w:val="00697858"/>
    <w:rsid w:val="00697A08"/>
    <w:rsid w:val="00697C86"/>
    <w:rsid w:val="006A0744"/>
    <w:rsid w:val="006A0C7E"/>
    <w:rsid w:val="006A1307"/>
    <w:rsid w:val="006A133D"/>
    <w:rsid w:val="006A139C"/>
    <w:rsid w:val="006A1CA2"/>
    <w:rsid w:val="006A1D51"/>
    <w:rsid w:val="006A1E69"/>
    <w:rsid w:val="006A2564"/>
    <w:rsid w:val="006A263C"/>
    <w:rsid w:val="006A273C"/>
    <w:rsid w:val="006A2D4B"/>
    <w:rsid w:val="006A2F79"/>
    <w:rsid w:val="006A2FE6"/>
    <w:rsid w:val="006A2FFF"/>
    <w:rsid w:val="006A323D"/>
    <w:rsid w:val="006A38D3"/>
    <w:rsid w:val="006A3925"/>
    <w:rsid w:val="006A3B7C"/>
    <w:rsid w:val="006A3DD4"/>
    <w:rsid w:val="006A413D"/>
    <w:rsid w:val="006A4365"/>
    <w:rsid w:val="006A45BC"/>
    <w:rsid w:val="006A47A7"/>
    <w:rsid w:val="006A47B5"/>
    <w:rsid w:val="006A4E0B"/>
    <w:rsid w:val="006A515F"/>
    <w:rsid w:val="006A5337"/>
    <w:rsid w:val="006A53F9"/>
    <w:rsid w:val="006A551B"/>
    <w:rsid w:val="006A56CD"/>
    <w:rsid w:val="006A587A"/>
    <w:rsid w:val="006A599D"/>
    <w:rsid w:val="006A5BF8"/>
    <w:rsid w:val="006A5CC2"/>
    <w:rsid w:val="006A5D66"/>
    <w:rsid w:val="006A5F6B"/>
    <w:rsid w:val="006A5F87"/>
    <w:rsid w:val="006A5FB3"/>
    <w:rsid w:val="006A685B"/>
    <w:rsid w:val="006A6A6F"/>
    <w:rsid w:val="006A6C1D"/>
    <w:rsid w:val="006A6ECE"/>
    <w:rsid w:val="006A70F3"/>
    <w:rsid w:val="006A711E"/>
    <w:rsid w:val="006A7185"/>
    <w:rsid w:val="006A7536"/>
    <w:rsid w:val="006A7865"/>
    <w:rsid w:val="006A7A48"/>
    <w:rsid w:val="006A7ADD"/>
    <w:rsid w:val="006A7EC1"/>
    <w:rsid w:val="006A7F2F"/>
    <w:rsid w:val="006B014B"/>
    <w:rsid w:val="006B050D"/>
    <w:rsid w:val="006B08BB"/>
    <w:rsid w:val="006B0CDE"/>
    <w:rsid w:val="006B0E15"/>
    <w:rsid w:val="006B10FA"/>
    <w:rsid w:val="006B13AB"/>
    <w:rsid w:val="006B1456"/>
    <w:rsid w:val="006B1840"/>
    <w:rsid w:val="006B18D3"/>
    <w:rsid w:val="006B191E"/>
    <w:rsid w:val="006B1970"/>
    <w:rsid w:val="006B1AB4"/>
    <w:rsid w:val="006B2361"/>
    <w:rsid w:val="006B2557"/>
    <w:rsid w:val="006B2DE1"/>
    <w:rsid w:val="006B2EFB"/>
    <w:rsid w:val="006B2F40"/>
    <w:rsid w:val="006B2F91"/>
    <w:rsid w:val="006B3023"/>
    <w:rsid w:val="006B322E"/>
    <w:rsid w:val="006B3467"/>
    <w:rsid w:val="006B37C0"/>
    <w:rsid w:val="006B38DC"/>
    <w:rsid w:val="006B392D"/>
    <w:rsid w:val="006B39C5"/>
    <w:rsid w:val="006B39D5"/>
    <w:rsid w:val="006B3BC5"/>
    <w:rsid w:val="006B3D0B"/>
    <w:rsid w:val="006B3ED8"/>
    <w:rsid w:val="006B43F0"/>
    <w:rsid w:val="006B4492"/>
    <w:rsid w:val="006B45E2"/>
    <w:rsid w:val="006B4779"/>
    <w:rsid w:val="006B482C"/>
    <w:rsid w:val="006B497C"/>
    <w:rsid w:val="006B4BA8"/>
    <w:rsid w:val="006B4EA8"/>
    <w:rsid w:val="006B5006"/>
    <w:rsid w:val="006B51A4"/>
    <w:rsid w:val="006B51D3"/>
    <w:rsid w:val="006B550F"/>
    <w:rsid w:val="006B5761"/>
    <w:rsid w:val="006B5A5C"/>
    <w:rsid w:val="006B5CD1"/>
    <w:rsid w:val="006B5F9A"/>
    <w:rsid w:val="006B6096"/>
    <w:rsid w:val="006B644E"/>
    <w:rsid w:val="006B6536"/>
    <w:rsid w:val="006B68C9"/>
    <w:rsid w:val="006B6B18"/>
    <w:rsid w:val="006B6D00"/>
    <w:rsid w:val="006B6F69"/>
    <w:rsid w:val="006B7372"/>
    <w:rsid w:val="006B7781"/>
    <w:rsid w:val="006B7A4F"/>
    <w:rsid w:val="006B7B36"/>
    <w:rsid w:val="006B7B72"/>
    <w:rsid w:val="006B7C2D"/>
    <w:rsid w:val="006B7FE7"/>
    <w:rsid w:val="006C01A6"/>
    <w:rsid w:val="006C04AD"/>
    <w:rsid w:val="006C094D"/>
    <w:rsid w:val="006C0B9B"/>
    <w:rsid w:val="006C0E28"/>
    <w:rsid w:val="006C1065"/>
    <w:rsid w:val="006C1240"/>
    <w:rsid w:val="006C12C7"/>
    <w:rsid w:val="006C1C23"/>
    <w:rsid w:val="006C1D3F"/>
    <w:rsid w:val="006C20BD"/>
    <w:rsid w:val="006C2456"/>
    <w:rsid w:val="006C2542"/>
    <w:rsid w:val="006C25B0"/>
    <w:rsid w:val="006C25B9"/>
    <w:rsid w:val="006C26AE"/>
    <w:rsid w:val="006C2787"/>
    <w:rsid w:val="006C27E4"/>
    <w:rsid w:val="006C2CE5"/>
    <w:rsid w:val="006C31A2"/>
    <w:rsid w:val="006C32F7"/>
    <w:rsid w:val="006C3C31"/>
    <w:rsid w:val="006C3C44"/>
    <w:rsid w:val="006C3D7D"/>
    <w:rsid w:val="006C3E27"/>
    <w:rsid w:val="006C3ED1"/>
    <w:rsid w:val="006C3F94"/>
    <w:rsid w:val="006C445E"/>
    <w:rsid w:val="006C44CC"/>
    <w:rsid w:val="006C46B1"/>
    <w:rsid w:val="006C47F5"/>
    <w:rsid w:val="006C4921"/>
    <w:rsid w:val="006C495E"/>
    <w:rsid w:val="006C4B5E"/>
    <w:rsid w:val="006C4F44"/>
    <w:rsid w:val="006C4F94"/>
    <w:rsid w:val="006C5092"/>
    <w:rsid w:val="006C50A3"/>
    <w:rsid w:val="006C524E"/>
    <w:rsid w:val="006C5519"/>
    <w:rsid w:val="006C5710"/>
    <w:rsid w:val="006C5724"/>
    <w:rsid w:val="006C5910"/>
    <w:rsid w:val="006C5A8F"/>
    <w:rsid w:val="006C6117"/>
    <w:rsid w:val="006C6257"/>
    <w:rsid w:val="006C6343"/>
    <w:rsid w:val="006C63C4"/>
    <w:rsid w:val="006C6630"/>
    <w:rsid w:val="006C67FF"/>
    <w:rsid w:val="006C6861"/>
    <w:rsid w:val="006C68B3"/>
    <w:rsid w:val="006C6987"/>
    <w:rsid w:val="006C6B81"/>
    <w:rsid w:val="006C6BD4"/>
    <w:rsid w:val="006C6D89"/>
    <w:rsid w:val="006C6DC4"/>
    <w:rsid w:val="006C6EBB"/>
    <w:rsid w:val="006C7128"/>
    <w:rsid w:val="006C724E"/>
    <w:rsid w:val="006C72F4"/>
    <w:rsid w:val="006C7313"/>
    <w:rsid w:val="006C775D"/>
    <w:rsid w:val="006C78FF"/>
    <w:rsid w:val="006C79A1"/>
    <w:rsid w:val="006C7BED"/>
    <w:rsid w:val="006C7DF6"/>
    <w:rsid w:val="006C7EFD"/>
    <w:rsid w:val="006C7FA0"/>
    <w:rsid w:val="006D0012"/>
    <w:rsid w:val="006D0018"/>
    <w:rsid w:val="006D009D"/>
    <w:rsid w:val="006D01D8"/>
    <w:rsid w:val="006D02A1"/>
    <w:rsid w:val="006D02D3"/>
    <w:rsid w:val="006D07BD"/>
    <w:rsid w:val="006D098D"/>
    <w:rsid w:val="006D0C34"/>
    <w:rsid w:val="006D0C67"/>
    <w:rsid w:val="006D0EB2"/>
    <w:rsid w:val="006D0F75"/>
    <w:rsid w:val="006D0F9F"/>
    <w:rsid w:val="006D10B5"/>
    <w:rsid w:val="006D11B2"/>
    <w:rsid w:val="006D149D"/>
    <w:rsid w:val="006D1613"/>
    <w:rsid w:val="006D1684"/>
    <w:rsid w:val="006D1768"/>
    <w:rsid w:val="006D19CF"/>
    <w:rsid w:val="006D1A15"/>
    <w:rsid w:val="006D2046"/>
    <w:rsid w:val="006D21A8"/>
    <w:rsid w:val="006D25BA"/>
    <w:rsid w:val="006D25E1"/>
    <w:rsid w:val="006D2846"/>
    <w:rsid w:val="006D2A36"/>
    <w:rsid w:val="006D2E88"/>
    <w:rsid w:val="006D314D"/>
    <w:rsid w:val="006D314E"/>
    <w:rsid w:val="006D3644"/>
    <w:rsid w:val="006D384C"/>
    <w:rsid w:val="006D38CA"/>
    <w:rsid w:val="006D3C8C"/>
    <w:rsid w:val="006D3EA3"/>
    <w:rsid w:val="006D3EC8"/>
    <w:rsid w:val="006D3EFE"/>
    <w:rsid w:val="006D4015"/>
    <w:rsid w:val="006D429E"/>
    <w:rsid w:val="006D4614"/>
    <w:rsid w:val="006D4C95"/>
    <w:rsid w:val="006D4E29"/>
    <w:rsid w:val="006D4F0E"/>
    <w:rsid w:val="006D4F4A"/>
    <w:rsid w:val="006D5208"/>
    <w:rsid w:val="006D5702"/>
    <w:rsid w:val="006D5769"/>
    <w:rsid w:val="006D57AB"/>
    <w:rsid w:val="006D5B69"/>
    <w:rsid w:val="006D5BE1"/>
    <w:rsid w:val="006D5C14"/>
    <w:rsid w:val="006D5C21"/>
    <w:rsid w:val="006D5D1B"/>
    <w:rsid w:val="006D5D6B"/>
    <w:rsid w:val="006D5F89"/>
    <w:rsid w:val="006D5FF2"/>
    <w:rsid w:val="006D610A"/>
    <w:rsid w:val="006D61C5"/>
    <w:rsid w:val="006D6459"/>
    <w:rsid w:val="006D66B8"/>
    <w:rsid w:val="006D679E"/>
    <w:rsid w:val="006D6929"/>
    <w:rsid w:val="006D69D0"/>
    <w:rsid w:val="006D6B54"/>
    <w:rsid w:val="006D6C73"/>
    <w:rsid w:val="006D711F"/>
    <w:rsid w:val="006D712E"/>
    <w:rsid w:val="006D71EA"/>
    <w:rsid w:val="006D72B7"/>
    <w:rsid w:val="006D7340"/>
    <w:rsid w:val="006D737F"/>
    <w:rsid w:val="006D7441"/>
    <w:rsid w:val="006D748D"/>
    <w:rsid w:val="006D78F5"/>
    <w:rsid w:val="006D7AB3"/>
    <w:rsid w:val="006D7C14"/>
    <w:rsid w:val="006E05EF"/>
    <w:rsid w:val="006E0760"/>
    <w:rsid w:val="006E0A42"/>
    <w:rsid w:val="006E0A98"/>
    <w:rsid w:val="006E0ABF"/>
    <w:rsid w:val="006E0C2F"/>
    <w:rsid w:val="006E0C8B"/>
    <w:rsid w:val="006E0FAF"/>
    <w:rsid w:val="006E110F"/>
    <w:rsid w:val="006E1206"/>
    <w:rsid w:val="006E1376"/>
    <w:rsid w:val="006E14E2"/>
    <w:rsid w:val="006E1528"/>
    <w:rsid w:val="006E1607"/>
    <w:rsid w:val="006E1634"/>
    <w:rsid w:val="006E16CE"/>
    <w:rsid w:val="006E1B55"/>
    <w:rsid w:val="006E1BC6"/>
    <w:rsid w:val="006E1DCB"/>
    <w:rsid w:val="006E1EFE"/>
    <w:rsid w:val="006E2254"/>
    <w:rsid w:val="006E23C6"/>
    <w:rsid w:val="006E247C"/>
    <w:rsid w:val="006E250A"/>
    <w:rsid w:val="006E2723"/>
    <w:rsid w:val="006E2728"/>
    <w:rsid w:val="006E2ED5"/>
    <w:rsid w:val="006E2F37"/>
    <w:rsid w:val="006E2F92"/>
    <w:rsid w:val="006E31FD"/>
    <w:rsid w:val="006E33BD"/>
    <w:rsid w:val="006E34FE"/>
    <w:rsid w:val="006E3623"/>
    <w:rsid w:val="006E39BA"/>
    <w:rsid w:val="006E3CFA"/>
    <w:rsid w:val="006E3D30"/>
    <w:rsid w:val="006E3DF2"/>
    <w:rsid w:val="006E4038"/>
    <w:rsid w:val="006E4344"/>
    <w:rsid w:val="006E43F7"/>
    <w:rsid w:val="006E452B"/>
    <w:rsid w:val="006E4832"/>
    <w:rsid w:val="006E4833"/>
    <w:rsid w:val="006E48FE"/>
    <w:rsid w:val="006E4AD8"/>
    <w:rsid w:val="006E4BB4"/>
    <w:rsid w:val="006E4C9D"/>
    <w:rsid w:val="006E4CA9"/>
    <w:rsid w:val="006E4E0B"/>
    <w:rsid w:val="006E4EF0"/>
    <w:rsid w:val="006E4F80"/>
    <w:rsid w:val="006E51BA"/>
    <w:rsid w:val="006E54C7"/>
    <w:rsid w:val="006E55F8"/>
    <w:rsid w:val="006E561E"/>
    <w:rsid w:val="006E57FE"/>
    <w:rsid w:val="006E5A84"/>
    <w:rsid w:val="006E5C4F"/>
    <w:rsid w:val="006E5D79"/>
    <w:rsid w:val="006E5E2D"/>
    <w:rsid w:val="006E6057"/>
    <w:rsid w:val="006E60AF"/>
    <w:rsid w:val="006E63E3"/>
    <w:rsid w:val="006E64A3"/>
    <w:rsid w:val="006E6557"/>
    <w:rsid w:val="006E65F7"/>
    <w:rsid w:val="006E6647"/>
    <w:rsid w:val="006E6706"/>
    <w:rsid w:val="006E678B"/>
    <w:rsid w:val="006E67BE"/>
    <w:rsid w:val="006E688E"/>
    <w:rsid w:val="006E6ADF"/>
    <w:rsid w:val="006E6C7C"/>
    <w:rsid w:val="006E6DE2"/>
    <w:rsid w:val="006E70DF"/>
    <w:rsid w:val="006E7187"/>
    <w:rsid w:val="006E73B7"/>
    <w:rsid w:val="006E7444"/>
    <w:rsid w:val="006E7516"/>
    <w:rsid w:val="006E7862"/>
    <w:rsid w:val="006E78A0"/>
    <w:rsid w:val="006E7A4C"/>
    <w:rsid w:val="006E7F7E"/>
    <w:rsid w:val="006F0259"/>
    <w:rsid w:val="006F06AA"/>
    <w:rsid w:val="006F0969"/>
    <w:rsid w:val="006F0B27"/>
    <w:rsid w:val="006F0B2A"/>
    <w:rsid w:val="006F0B65"/>
    <w:rsid w:val="006F1052"/>
    <w:rsid w:val="006F1433"/>
    <w:rsid w:val="006F1869"/>
    <w:rsid w:val="006F1A77"/>
    <w:rsid w:val="006F1A8B"/>
    <w:rsid w:val="006F1DB3"/>
    <w:rsid w:val="006F1DFC"/>
    <w:rsid w:val="006F1E43"/>
    <w:rsid w:val="006F239D"/>
    <w:rsid w:val="006F256D"/>
    <w:rsid w:val="006F25C2"/>
    <w:rsid w:val="006F2870"/>
    <w:rsid w:val="006F2F34"/>
    <w:rsid w:val="006F336C"/>
    <w:rsid w:val="006F369F"/>
    <w:rsid w:val="006F3A37"/>
    <w:rsid w:val="006F3B0D"/>
    <w:rsid w:val="006F42A8"/>
    <w:rsid w:val="006F456B"/>
    <w:rsid w:val="006F4768"/>
    <w:rsid w:val="006F4855"/>
    <w:rsid w:val="006F4980"/>
    <w:rsid w:val="006F4A08"/>
    <w:rsid w:val="006F4A79"/>
    <w:rsid w:val="006F4F4E"/>
    <w:rsid w:val="006F5205"/>
    <w:rsid w:val="006F52CF"/>
    <w:rsid w:val="006F5369"/>
    <w:rsid w:val="006F550C"/>
    <w:rsid w:val="006F5589"/>
    <w:rsid w:val="006F56F5"/>
    <w:rsid w:val="006F59A4"/>
    <w:rsid w:val="006F5D41"/>
    <w:rsid w:val="006F5D62"/>
    <w:rsid w:val="006F6095"/>
    <w:rsid w:val="006F617A"/>
    <w:rsid w:val="006F61A3"/>
    <w:rsid w:val="006F660C"/>
    <w:rsid w:val="006F661A"/>
    <w:rsid w:val="006F689F"/>
    <w:rsid w:val="006F68AE"/>
    <w:rsid w:val="006F6A6E"/>
    <w:rsid w:val="006F6A73"/>
    <w:rsid w:val="006F6BCE"/>
    <w:rsid w:val="006F6CAE"/>
    <w:rsid w:val="006F6D61"/>
    <w:rsid w:val="006F6E80"/>
    <w:rsid w:val="006F781E"/>
    <w:rsid w:val="006F78F4"/>
    <w:rsid w:val="006F79ED"/>
    <w:rsid w:val="006F7BFB"/>
    <w:rsid w:val="006F7C35"/>
    <w:rsid w:val="007002AC"/>
    <w:rsid w:val="00700446"/>
    <w:rsid w:val="00700859"/>
    <w:rsid w:val="007009D7"/>
    <w:rsid w:val="00700AD3"/>
    <w:rsid w:val="00700B03"/>
    <w:rsid w:val="00700E13"/>
    <w:rsid w:val="00701010"/>
    <w:rsid w:val="00701077"/>
    <w:rsid w:val="007015C9"/>
    <w:rsid w:val="0070188E"/>
    <w:rsid w:val="0070192B"/>
    <w:rsid w:val="00701AA1"/>
    <w:rsid w:val="00701D03"/>
    <w:rsid w:val="00701D34"/>
    <w:rsid w:val="00701D6E"/>
    <w:rsid w:val="0070220B"/>
    <w:rsid w:val="00702A9E"/>
    <w:rsid w:val="00703223"/>
    <w:rsid w:val="007035F5"/>
    <w:rsid w:val="00703827"/>
    <w:rsid w:val="00703BD4"/>
    <w:rsid w:val="00703DF9"/>
    <w:rsid w:val="00703E28"/>
    <w:rsid w:val="00704128"/>
    <w:rsid w:val="007041C7"/>
    <w:rsid w:val="0070459D"/>
    <w:rsid w:val="007045C7"/>
    <w:rsid w:val="00704664"/>
    <w:rsid w:val="0070472B"/>
    <w:rsid w:val="00704AC8"/>
    <w:rsid w:val="00704D82"/>
    <w:rsid w:val="00704D9F"/>
    <w:rsid w:val="00704DF5"/>
    <w:rsid w:val="00704F2B"/>
    <w:rsid w:val="00704F79"/>
    <w:rsid w:val="00705091"/>
    <w:rsid w:val="007051AD"/>
    <w:rsid w:val="00705201"/>
    <w:rsid w:val="0070539D"/>
    <w:rsid w:val="0070565E"/>
    <w:rsid w:val="00705B01"/>
    <w:rsid w:val="00705B67"/>
    <w:rsid w:val="00705E0C"/>
    <w:rsid w:val="00705F20"/>
    <w:rsid w:val="00705FCC"/>
    <w:rsid w:val="007061C4"/>
    <w:rsid w:val="00706310"/>
    <w:rsid w:val="0070660A"/>
    <w:rsid w:val="00706708"/>
    <w:rsid w:val="00706BBA"/>
    <w:rsid w:val="00706C18"/>
    <w:rsid w:val="00706D8D"/>
    <w:rsid w:val="00706DD4"/>
    <w:rsid w:val="00706DDD"/>
    <w:rsid w:val="00706EFD"/>
    <w:rsid w:val="00706FB2"/>
    <w:rsid w:val="0070716F"/>
    <w:rsid w:val="00707324"/>
    <w:rsid w:val="007075DE"/>
    <w:rsid w:val="007076B5"/>
    <w:rsid w:val="0070786E"/>
    <w:rsid w:val="00707ACB"/>
    <w:rsid w:val="00707AFA"/>
    <w:rsid w:val="00707CB1"/>
    <w:rsid w:val="00707E50"/>
    <w:rsid w:val="007103AC"/>
    <w:rsid w:val="007105AC"/>
    <w:rsid w:val="00710AC4"/>
    <w:rsid w:val="00710D06"/>
    <w:rsid w:val="007111F7"/>
    <w:rsid w:val="00711368"/>
    <w:rsid w:val="00711760"/>
    <w:rsid w:val="007117B3"/>
    <w:rsid w:val="007119A9"/>
    <w:rsid w:val="00711AA6"/>
    <w:rsid w:val="00711CD0"/>
    <w:rsid w:val="00711D71"/>
    <w:rsid w:val="00711E6D"/>
    <w:rsid w:val="00711F81"/>
    <w:rsid w:val="007122A4"/>
    <w:rsid w:val="00712392"/>
    <w:rsid w:val="007123B5"/>
    <w:rsid w:val="007123F1"/>
    <w:rsid w:val="007127B9"/>
    <w:rsid w:val="007127C2"/>
    <w:rsid w:val="00712A65"/>
    <w:rsid w:val="00712CFB"/>
    <w:rsid w:val="00712D5A"/>
    <w:rsid w:val="00712F94"/>
    <w:rsid w:val="00712FA9"/>
    <w:rsid w:val="007133C6"/>
    <w:rsid w:val="0071346D"/>
    <w:rsid w:val="00713572"/>
    <w:rsid w:val="0071359A"/>
    <w:rsid w:val="007137CE"/>
    <w:rsid w:val="00713B1A"/>
    <w:rsid w:val="00713B4F"/>
    <w:rsid w:val="00713BF0"/>
    <w:rsid w:val="0071411E"/>
    <w:rsid w:val="0071419C"/>
    <w:rsid w:val="007141F1"/>
    <w:rsid w:val="007141F4"/>
    <w:rsid w:val="007141FB"/>
    <w:rsid w:val="00714456"/>
    <w:rsid w:val="007145BA"/>
    <w:rsid w:val="00714740"/>
    <w:rsid w:val="00714787"/>
    <w:rsid w:val="00714889"/>
    <w:rsid w:val="00714A92"/>
    <w:rsid w:val="00714C13"/>
    <w:rsid w:val="00714C5A"/>
    <w:rsid w:val="00714C85"/>
    <w:rsid w:val="00714CC3"/>
    <w:rsid w:val="007150C6"/>
    <w:rsid w:val="00715207"/>
    <w:rsid w:val="007154CF"/>
    <w:rsid w:val="00715551"/>
    <w:rsid w:val="007156A9"/>
    <w:rsid w:val="00715796"/>
    <w:rsid w:val="00715891"/>
    <w:rsid w:val="00715AA8"/>
    <w:rsid w:val="00715C11"/>
    <w:rsid w:val="00715C4D"/>
    <w:rsid w:val="00715DB2"/>
    <w:rsid w:val="00715ECA"/>
    <w:rsid w:val="00715EE3"/>
    <w:rsid w:val="00715EF0"/>
    <w:rsid w:val="00715FA1"/>
    <w:rsid w:val="00716586"/>
    <w:rsid w:val="007166E9"/>
    <w:rsid w:val="00716750"/>
    <w:rsid w:val="00716908"/>
    <w:rsid w:val="00716B8C"/>
    <w:rsid w:val="00716C68"/>
    <w:rsid w:val="00716FD7"/>
    <w:rsid w:val="0071738B"/>
    <w:rsid w:val="007173E5"/>
    <w:rsid w:val="00717480"/>
    <w:rsid w:val="00717627"/>
    <w:rsid w:val="007176A8"/>
    <w:rsid w:val="00717708"/>
    <w:rsid w:val="0071784A"/>
    <w:rsid w:val="00717937"/>
    <w:rsid w:val="00717CC0"/>
    <w:rsid w:val="00717E47"/>
    <w:rsid w:val="007200BA"/>
    <w:rsid w:val="00720139"/>
    <w:rsid w:val="0072040F"/>
    <w:rsid w:val="007206E1"/>
    <w:rsid w:val="007207A2"/>
    <w:rsid w:val="007207CC"/>
    <w:rsid w:val="007207FF"/>
    <w:rsid w:val="00720A63"/>
    <w:rsid w:val="00720A94"/>
    <w:rsid w:val="00720D68"/>
    <w:rsid w:val="00720E18"/>
    <w:rsid w:val="0072127B"/>
    <w:rsid w:val="00721419"/>
    <w:rsid w:val="0072144B"/>
    <w:rsid w:val="007215C1"/>
    <w:rsid w:val="007219AF"/>
    <w:rsid w:val="007219C4"/>
    <w:rsid w:val="00721D2F"/>
    <w:rsid w:val="00721D8A"/>
    <w:rsid w:val="00721ECF"/>
    <w:rsid w:val="0072228C"/>
    <w:rsid w:val="007223E2"/>
    <w:rsid w:val="0072246F"/>
    <w:rsid w:val="00722AFF"/>
    <w:rsid w:val="00722D8C"/>
    <w:rsid w:val="00722DAE"/>
    <w:rsid w:val="00722E9B"/>
    <w:rsid w:val="00723011"/>
    <w:rsid w:val="00723289"/>
    <w:rsid w:val="007234E3"/>
    <w:rsid w:val="007237C1"/>
    <w:rsid w:val="00723852"/>
    <w:rsid w:val="00723A64"/>
    <w:rsid w:val="00723BF2"/>
    <w:rsid w:val="00723FB7"/>
    <w:rsid w:val="007241A7"/>
    <w:rsid w:val="00724301"/>
    <w:rsid w:val="00724370"/>
    <w:rsid w:val="007245DD"/>
    <w:rsid w:val="00724A12"/>
    <w:rsid w:val="00724B4F"/>
    <w:rsid w:val="00724BCC"/>
    <w:rsid w:val="00724BDD"/>
    <w:rsid w:val="00724C3A"/>
    <w:rsid w:val="00724CCF"/>
    <w:rsid w:val="00724D41"/>
    <w:rsid w:val="00724DC7"/>
    <w:rsid w:val="00724EFB"/>
    <w:rsid w:val="00724F17"/>
    <w:rsid w:val="007252F7"/>
    <w:rsid w:val="0072533F"/>
    <w:rsid w:val="007255AE"/>
    <w:rsid w:val="0072567D"/>
    <w:rsid w:val="00725827"/>
    <w:rsid w:val="00725A2B"/>
    <w:rsid w:val="00725D6F"/>
    <w:rsid w:val="00725FEF"/>
    <w:rsid w:val="0072604A"/>
    <w:rsid w:val="007261E0"/>
    <w:rsid w:val="00726919"/>
    <w:rsid w:val="007269C7"/>
    <w:rsid w:val="00726C50"/>
    <w:rsid w:val="00726CE1"/>
    <w:rsid w:val="00726EF1"/>
    <w:rsid w:val="00726FBF"/>
    <w:rsid w:val="00726FF9"/>
    <w:rsid w:val="0072707B"/>
    <w:rsid w:val="0072718C"/>
    <w:rsid w:val="007272BE"/>
    <w:rsid w:val="007277F5"/>
    <w:rsid w:val="0072791F"/>
    <w:rsid w:val="00727A5F"/>
    <w:rsid w:val="00727A9F"/>
    <w:rsid w:val="00727AE0"/>
    <w:rsid w:val="00727BBE"/>
    <w:rsid w:val="00727C63"/>
    <w:rsid w:val="00727CF2"/>
    <w:rsid w:val="00727EC8"/>
    <w:rsid w:val="00727F02"/>
    <w:rsid w:val="007301D4"/>
    <w:rsid w:val="007302A0"/>
    <w:rsid w:val="00730306"/>
    <w:rsid w:val="00730339"/>
    <w:rsid w:val="007307A6"/>
    <w:rsid w:val="00730858"/>
    <w:rsid w:val="00730D6C"/>
    <w:rsid w:val="00730F09"/>
    <w:rsid w:val="0073115B"/>
    <w:rsid w:val="0073127D"/>
    <w:rsid w:val="007312CF"/>
    <w:rsid w:val="00731356"/>
    <w:rsid w:val="00731363"/>
    <w:rsid w:val="00731634"/>
    <w:rsid w:val="007317E9"/>
    <w:rsid w:val="007318B3"/>
    <w:rsid w:val="00731A81"/>
    <w:rsid w:val="00731B7E"/>
    <w:rsid w:val="00732290"/>
    <w:rsid w:val="007323CF"/>
    <w:rsid w:val="0073252A"/>
    <w:rsid w:val="00732596"/>
    <w:rsid w:val="007329E0"/>
    <w:rsid w:val="00732B41"/>
    <w:rsid w:val="00732B89"/>
    <w:rsid w:val="00732C1B"/>
    <w:rsid w:val="00732C37"/>
    <w:rsid w:val="0073301B"/>
    <w:rsid w:val="00733023"/>
    <w:rsid w:val="00733041"/>
    <w:rsid w:val="007330DF"/>
    <w:rsid w:val="00733229"/>
    <w:rsid w:val="00733248"/>
    <w:rsid w:val="007333B3"/>
    <w:rsid w:val="007334A1"/>
    <w:rsid w:val="007334B0"/>
    <w:rsid w:val="00733518"/>
    <w:rsid w:val="007335EE"/>
    <w:rsid w:val="007340C9"/>
    <w:rsid w:val="00734378"/>
    <w:rsid w:val="0073499E"/>
    <w:rsid w:val="00734A6C"/>
    <w:rsid w:val="007357CB"/>
    <w:rsid w:val="00735C29"/>
    <w:rsid w:val="00735E39"/>
    <w:rsid w:val="00735E55"/>
    <w:rsid w:val="00735E8F"/>
    <w:rsid w:val="007367A4"/>
    <w:rsid w:val="007369A0"/>
    <w:rsid w:val="00736DDF"/>
    <w:rsid w:val="00736EC0"/>
    <w:rsid w:val="00736F13"/>
    <w:rsid w:val="00737028"/>
    <w:rsid w:val="007372B3"/>
    <w:rsid w:val="007374E8"/>
    <w:rsid w:val="00737545"/>
    <w:rsid w:val="0073784D"/>
    <w:rsid w:val="00737DC2"/>
    <w:rsid w:val="00737FE8"/>
    <w:rsid w:val="007403E3"/>
    <w:rsid w:val="00740517"/>
    <w:rsid w:val="00740687"/>
    <w:rsid w:val="007406DA"/>
    <w:rsid w:val="007406F0"/>
    <w:rsid w:val="007408C8"/>
    <w:rsid w:val="007408E7"/>
    <w:rsid w:val="00740914"/>
    <w:rsid w:val="00741168"/>
    <w:rsid w:val="0074138B"/>
    <w:rsid w:val="00741433"/>
    <w:rsid w:val="00741962"/>
    <w:rsid w:val="00741A00"/>
    <w:rsid w:val="00741A30"/>
    <w:rsid w:val="00741AE5"/>
    <w:rsid w:val="00741B6C"/>
    <w:rsid w:val="00741C4D"/>
    <w:rsid w:val="00741E37"/>
    <w:rsid w:val="00741FD9"/>
    <w:rsid w:val="007421F1"/>
    <w:rsid w:val="0074229E"/>
    <w:rsid w:val="007424CD"/>
    <w:rsid w:val="0074254F"/>
    <w:rsid w:val="0074266C"/>
    <w:rsid w:val="007426DA"/>
    <w:rsid w:val="00742838"/>
    <w:rsid w:val="00742A80"/>
    <w:rsid w:val="00742AF8"/>
    <w:rsid w:val="00742C3F"/>
    <w:rsid w:val="00742E5D"/>
    <w:rsid w:val="00742FA5"/>
    <w:rsid w:val="00743172"/>
    <w:rsid w:val="00743507"/>
    <w:rsid w:val="007437F9"/>
    <w:rsid w:val="0074380E"/>
    <w:rsid w:val="00743B6C"/>
    <w:rsid w:val="00743C2D"/>
    <w:rsid w:val="00743DBB"/>
    <w:rsid w:val="00743EFA"/>
    <w:rsid w:val="00744182"/>
    <w:rsid w:val="00744433"/>
    <w:rsid w:val="0074456A"/>
    <w:rsid w:val="007448E7"/>
    <w:rsid w:val="00745057"/>
    <w:rsid w:val="007453E8"/>
    <w:rsid w:val="007456A7"/>
    <w:rsid w:val="0074579F"/>
    <w:rsid w:val="00745A43"/>
    <w:rsid w:val="00746620"/>
    <w:rsid w:val="0074676E"/>
    <w:rsid w:val="007469FB"/>
    <w:rsid w:val="00746AA4"/>
    <w:rsid w:val="00746BFE"/>
    <w:rsid w:val="00746DE1"/>
    <w:rsid w:val="00746F55"/>
    <w:rsid w:val="00747001"/>
    <w:rsid w:val="007473EE"/>
    <w:rsid w:val="007475B5"/>
    <w:rsid w:val="007477D7"/>
    <w:rsid w:val="00747B69"/>
    <w:rsid w:val="00747EAC"/>
    <w:rsid w:val="007502BC"/>
    <w:rsid w:val="00750766"/>
    <w:rsid w:val="007507A7"/>
    <w:rsid w:val="007508CD"/>
    <w:rsid w:val="007509DC"/>
    <w:rsid w:val="00750E39"/>
    <w:rsid w:val="00750EF4"/>
    <w:rsid w:val="007511B8"/>
    <w:rsid w:val="007511C7"/>
    <w:rsid w:val="00751294"/>
    <w:rsid w:val="00751E47"/>
    <w:rsid w:val="00751FC6"/>
    <w:rsid w:val="00752112"/>
    <w:rsid w:val="007521DA"/>
    <w:rsid w:val="007522A3"/>
    <w:rsid w:val="007522AF"/>
    <w:rsid w:val="007522C2"/>
    <w:rsid w:val="00752484"/>
    <w:rsid w:val="00752500"/>
    <w:rsid w:val="00752611"/>
    <w:rsid w:val="00752713"/>
    <w:rsid w:val="0075272C"/>
    <w:rsid w:val="0075277C"/>
    <w:rsid w:val="00752AF0"/>
    <w:rsid w:val="00752B2E"/>
    <w:rsid w:val="00752FF1"/>
    <w:rsid w:val="00753034"/>
    <w:rsid w:val="007532A4"/>
    <w:rsid w:val="0075336D"/>
    <w:rsid w:val="00753673"/>
    <w:rsid w:val="007537CC"/>
    <w:rsid w:val="00753BAC"/>
    <w:rsid w:val="0075437C"/>
    <w:rsid w:val="007545D7"/>
    <w:rsid w:val="00754603"/>
    <w:rsid w:val="007546D7"/>
    <w:rsid w:val="007548AF"/>
    <w:rsid w:val="00754A6E"/>
    <w:rsid w:val="00754C99"/>
    <w:rsid w:val="00754F58"/>
    <w:rsid w:val="0075531B"/>
    <w:rsid w:val="00755453"/>
    <w:rsid w:val="0075546B"/>
    <w:rsid w:val="00755910"/>
    <w:rsid w:val="00755DA6"/>
    <w:rsid w:val="00755FB0"/>
    <w:rsid w:val="00756680"/>
    <w:rsid w:val="007566B3"/>
    <w:rsid w:val="00756CF9"/>
    <w:rsid w:val="00756D74"/>
    <w:rsid w:val="00756E62"/>
    <w:rsid w:val="00756E84"/>
    <w:rsid w:val="00756F1C"/>
    <w:rsid w:val="0075719E"/>
    <w:rsid w:val="00757369"/>
    <w:rsid w:val="00757588"/>
    <w:rsid w:val="007575E5"/>
    <w:rsid w:val="007575EB"/>
    <w:rsid w:val="0075772A"/>
    <w:rsid w:val="007579BB"/>
    <w:rsid w:val="00757B7A"/>
    <w:rsid w:val="00757E60"/>
    <w:rsid w:val="0076001D"/>
    <w:rsid w:val="007604C9"/>
    <w:rsid w:val="00760665"/>
    <w:rsid w:val="00760878"/>
    <w:rsid w:val="00760945"/>
    <w:rsid w:val="00760D31"/>
    <w:rsid w:val="00760D73"/>
    <w:rsid w:val="00760FBB"/>
    <w:rsid w:val="007610C0"/>
    <w:rsid w:val="00761B62"/>
    <w:rsid w:val="00761D71"/>
    <w:rsid w:val="0076203C"/>
    <w:rsid w:val="0076245C"/>
    <w:rsid w:val="00762667"/>
    <w:rsid w:val="0076267A"/>
    <w:rsid w:val="00762873"/>
    <w:rsid w:val="00762975"/>
    <w:rsid w:val="00762DEC"/>
    <w:rsid w:val="0076305D"/>
    <w:rsid w:val="007630B5"/>
    <w:rsid w:val="007630F8"/>
    <w:rsid w:val="00763149"/>
    <w:rsid w:val="00763334"/>
    <w:rsid w:val="00763A62"/>
    <w:rsid w:val="00763D50"/>
    <w:rsid w:val="00763F19"/>
    <w:rsid w:val="007641FD"/>
    <w:rsid w:val="00764220"/>
    <w:rsid w:val="007644D0"/>
    <w:rsid w:val="00764567"/>
    <w:rsid w:val="007649AA"/>
    <w:rsid w:val="00764A44"/>
    <w:rsid w:val="00764FA8"/>
    <w:rsid w:val="00765319"/>
    <w:rsid w:val="00765322"/>
    <w:rsid w:val="00765347"/>
    <w:rsid w:val="0076543E"/>
    <w:rsid w:val="00765600"/>
    <w:rsid w:val="00765690"/>
    <w:rsid w:val="00765704"/>
    <w:rsid w:val="00765949"/>
    <w:rsid w:val="00765A4B"/>
    <w:rsid w:val="00765D03"/>
    <w:rsid w:val="00765D17"/>
    <w:rsid w:val="00765DF6"/>
    <w:rsid w:val="00765F5A"/>
    <w:rsid w:val="00766264"/>
    <w:rsid w:val="007664E2"/>
    <w:rsid w:val="0076654E"/>
    <w:rsid w:val="007665F5"/>
    <w:rsid w:val="007667A3"/>
    <w:rsid w:val="00766ACE"/>
    <w:rsid w:val="00766E03"/>
    <w:rsid w:val="007670F4"/>
    <w:rsid w:val="00767441"/>
    <w:rsid w:val="00767447"/>
    <w:rsid w:val="007674C6"/>
    <w:rsid w:val="00767503"/>
    <w:rsid w:val="0076762A"/>
    <w:rsid w:val="0076768B"/>
    <w:rsid w:val="007676FE"/>
    <w:rsid w:val="007677B2"/>
    <w:rsid w:val="00767888"/>
    <w:rsid w:val="00767B57"/>
    <w:rsid w:val="00767C28"/>
    <w:rsid w:val="007701AC"/>
    <w:rsid w:val="00770541"/>
    <w:rsid w:val="00770678"/>
    <w:rsid w:val="0077067F"/>
    <w:rsid w:val="007708E2"/>
    <w:rsid w:val="00770A63"/>
    <w:rsid w:val="00770BB1"/>
    <w:rsid w:val="00770BB7"/>
    <w:rsid w:val="00770D19"/>
    <w:rsid w:val="00770E44"/>
    <w:rsid w:val="007710E4"/>
    <w:rsid w:val="007711BF"/>
    <w:rsid w:val="00771A0C"/>
    <w:rsid w:val="00771D9D"/>
    <w:rsid w:val="00771EAB"/>
    <w:rsid w:val="007724B2"/>
    <w:rsid w:val="00772581"/>
    <w:rsid w:val="00772813"/>
    <w:rsid w:val="00772B8D"/>
    <w:rsid w:val="00773750"/>
    <w:rsid w:val="007737AD"/>
    <w:rsid w:val="007737D2"/>
    <w:rsid w:val="00773F57"/>
    <w:rsid w:val="00773F8C"/>
    <w:rsid w:val="00774077"/>
    <w:rsid w:val="00774180"/>
    <w:rsid w:val="0077425E"/>
    <w:rsid w:val="007742E5"/>
    <w:rsid w:val="00774404"/>
    <w:rsid w:val="00774453"/>
    <w:rsid w:val="00774762"/>
    <w:rsid w:val="007747F1"/>
    <w:rsid w:val="00774834"/>
    <w:rsid w:val="00774849"/>
    <w:rsid w:val="00774DBB"/>
    <w:rsid w:val="00774E99"/>
    <w:rsid w:val="007755A0"/>
    <w:rsid w:val="007755D1"/>
    <w:rsid w:val="0077579C"/>
    <w:rsid w:val="00775937"/>
    <w:rsid w:val="007759FF"/>
    <w:rsid w:val="00775CC1"/>
    <w:rsid w:val="00775D3E"/>
    <w:rsid w:val="00775DC1"/>
    <w:rsid w:val="00775E11"/>
    <w:rsid w:val="00775E35"/>
    <w:rsid w:val="007763B7"/>
    <w:rsid w:val="007763D7"/>
    <w:rsid w:val="00776470"/>
    <w:rsid w:val="00776775"/>
    <w:rsid w:val="00776B4B"/>
    <w:rsid w:val="00776D67"/>
    <w:rsid w:val="007773B3"/>
    <w:rsid w:val="0077777D"/>
    <w:rsid w:val="00777812"/>
    <w:rsid w:val="00777970"/>
    <w:rsid w:val="007779B2"/>
    <w:rsid w:val="00777B04"/>
    <w:rsid w:val="00777C6C"/>
    <w:rsid w:val="00777CFB"/>
    <w:rsid w:val="00777D02"/>
    <w:rsid w:val="00777F50"/>
    <w:rsid w:val="0078007C"/>
    <w:rsid w:val="007800F4"/>
    <w:rsid w:val="007803A8"/>
    <w:rsid w:val="00780900"/>
    <w:rsid w:val="00780D16"/>
    <w:rsid w:val="00780DE0"/>
    <w:rsid w:val="00780E03"/>
    <w:rsid w:val="00780FF1"/>
    <w:rsid w:val="00781045"/>
    <w:rsid w:val="007813EB"/>
    <w:rsid w:val="00781401"/>
    <w:rsid w:val="00781492"/>
    <w:rsid w:val="007817AC"/>
    <w:rsid w:val="007817BE"/>
    <w:rsid w:val="007817CB"/>
    <w:rsid w:val="00781B99"/>
    <w:rsid w:val="00781CB0"/>
    <w:rsid w:val="00781CD4"/>
    <w:rsid w:val="00781DBE"/>
    <w:rsid w:val="00781F7D"/>
    <w:rsid w:val="0078267E"/>
    <w:rsid w:val="007826ED"/>
    <w:rsid w:val="00782AD1"/>
    <w:rsid w:val="00782BAD"/>
    <w:rsid w:val="007831A6"/>
    <w:rsid w:val="007836DE"/>
    <w:rsid w:val="00783798"/>
    <w:rsid w:val="0078387B"/>
    <w:rsid w:val="00783934"/>
    <w:rsid w:val="00783A2C"/>
    <w:rsid w:val="00783AFE"/>
    <w:rsid w:val="00783CCA"/>
    <w:rsid w:val="00783CF0"/>
    <w:rsid w:val="00783D46"/>
    <w:rsid w:val="00783D63"/>
    <w:rsid w:val="00783DBE"/>
    <w:rsid w:val="00783F0F"/>
    <w:rsid w:val="0078400D"/>
    <w:rsid w:val="007840C4"/>
    <w:rsid w:val="00784255"/>
    <w:rsid w:val="00784296"/>
    <w:rsid w:val="007842F2"/>
    <w:rsid w:val="00784375"/>
    <w:rsid w:val="007843A8"/>
    <w:rsid w:val="0078448E"/>
    <w:rsid w:val="00784588"/>
    <w:rsid w:val="00784B10"/>
    <w:rsid w:val="00785416"/>
    <w:rsid w:val="00785436"/>
    <w:rsid w:val="007854F6"/>
    <w:rsid w:val="007856E7"/>
    <w:rsid w:val="0078586B"/>
    <w:rsid w:val="00785BCB"/>
    <w:rsid w:val="00785D35"/>
    <w:rsid w:val="00786027"/>
    <w:rsid w:val="0078607A"/>
    <w:rsid w:val="007861A1"/>
    <w:rsid w:val="0078681E"/>
    <w:rsid w:val="00786B38"/>
    <w:rsid w:val="00786B5C"/>
    <w:rsid w:val="00786C62"/>
    <w:rsid w:val="00786C86"/>
    <w:rsid w:val="00786E9A"/>
    <w:rsid w:val="0078745D"/>
    <w:rsid w:val="0078781D"/>
    <w:rsid w:val="00787EE2"/>
    <w:rsid w:val="00787FAF"/>
    <w:rsid w:val="00790567"/>
    <w:rsid w:val="00790721"/>
    <w:rsid w:val="0079082E"/>
    <w:rsid w:val="0079088E"/>
    <w:rsid w:val="00790B9B"/>
    <w:rsid w:val="00791034"/>
    <w:rsid w:val="007910B5"/>
    <w:rsid w:val="00791176"/>
    <w:rsid w:val="00791304"/>
    <w:rsid w:val="007913F1"/>
    <w:rsid w:val="007914D7"/>
    <w:rsid w:val="0079160B"/>
    <w:rsid w:val="00791ABA"/>
    <w:rsid w:val="00791DCF"/>
    <w:rsid w:val="00791DE6"/>
    <w:rsid w:val="007920CB"/>
    <w:rsid w:val="00792301"/>
    <w:rsid w:val="007926D0"/>
    <w:rsid w:val="007927FD"/>
    <w:rsid w:val="00792964"/>
    <w:rsid w:val="00792B2E"/>
    <w:rsid w:val="00792BC6"/>
    <w:rsid w:val="00792C70"/>
    <w:rsid w:val="00792D73"/>
    <w:rsid w:val="00793154"/>
    <w:rsid w:val="00793274"/>
    <w:rsid w:val="007935C9"/>
    <w:rsid w:val="007936FD"/>
    <w:rsid w:val="007938F7"/>
    <w:rsid w:val="007939EC"/>
    <w:rsid w:val="00793B93"/>
    <w:rsid w:val="00794378"/>
    <w:rsid w:val="00794ADD"/>
    <w:rsid w:val="00794BBA"/>
    <w:rsid w:val="00794D61"/>
    <w:rsid w:val="00794FD2"/>
    <w:rsid w:val="00795063"/>
    <w:rsid w:val="00795123"/>
    <w:rsid w:val="00795157"/>
    <w:rsid w:val="0079520B"/>
    <w:rsid w:val="00795304"/>
    <w:rsid w:val="007954D9"/>
    <w:rsid w:val="00795517"/>
    <w:rsid w:val="007955D1"/>
    <w:rsid w:val="00795AD2"/>
    <w:rsid w:val="00795EF6"/>
    <w:rsid w:val="00795F5D"/>
    <w:rsid w:val="00796076"/>
    <w:rsid w:val="007961A2"/>
    <w:rsid w:val="0079620D"/>
    <w:rsid w:val="0079633A"/>
    <w:rsid w:val="00796443"/>
    <w:rsid w:val="00796561"/>
    <w:rsid w:val="0079676E"/>
    <w:rsid w:val="007967ED"/>
    <w:rsid w:val="0079687B"/>
    <w:rsid w:val="00796BC1"/>
    <w:rsid w:val="00796C5A"/>
    <w:rsid w:val="00796F89"/>
    <w:rsid w:val="00796F9D"/>
    <w:rsid w:val="007970DF"/>
    <w:rsid w:val="0079724A"/>
    <w:rsid w:val="007974B5"/>
    <w:rsid w:val="0079764C"/>
    <w:rsid w:val="007979C7"/>
    <w:rsid w:val="00797D11"/>
    <w:rsid w:val="00797DAB"/>
    <w:rsid w:val="00797FC4"/>
    <w:rsid w:val="007A0027"/>
    <w:rsid w:val="007A0738"/>
    <w:rsid w:val="007A09E1"/>
    <w:rsid w:val="007A0DA1"/>
    <w:rsid w:val="007A0FA8"/>
    <w:rsid w:val="007A1037"/>
    <w:rsid w:val="007A105F"/>
    <w:rsid w:val="007A109A"/>
    <w:rsid w:val="007A16C4"/>
    <w:rsid w:val="007A1A0F"/>
    <w:rsid w:val="007A1A91"/>
    <w:rsid w:val="007A1C08"/>
    <w:rsid w:val="007A22C4"/>
    <w:rsid w:val="007A26C7"/>
    <w:rsid w:val="007A2769"/>
    <w:rsid w:val="007A27C0"/>
    <w:rsid w:val="007A28F0"/>
    <w:rsid w:val="007A2AD0"/>
    <w:rsid w:val="007A2E2F"/>
    <w:rsid w:val="007A3060"/>
    <w:rsid w:val="007A335A"/>
    <w:rsid w:val="007A3894"/>
    <w:rsid w:val="007A38DC"/>
    <w:rsid w:val="007A3DF5"/>
    <w:rsid w:val="007A3E4E"/>
    <w:rsid w:val="007A3F37"/>
    <w:rsid w:val="007A4179"/>
    <w:rsid w:val="007A4436"/>
    <w:rsid w:val="007A44B4"/>
    <w:rsid w:val="007A459A"/>
    <w:rsid w:val="007A4971"/>
    <w:rsid w:val="007A4AAE"/>
    <w:rsid w:val="007A4CF6"/>
    <w:rsid w:val="007A4E6E"/>
    <w:rsid w:val="007A52F1"/>
    <w:rsid w:val="007A5358"/>
    <w:rsid w:val="007A5453"/>
    <w:rsid w:val="007A54B4"/>
    <w:rsid w:val="007A55EE"/>
    <w:rsid w:val="007A574D"/>
    <w:rsid w:val="007A5AC0"/>
    <w:rsid w:val="007A5DF6"/>
    <w:rsid w:val="007A5F44"/>
    <w:rsid w:val="007A6066"/>
    <w:rsid w:val="007A61AF"/>
    <w:rsid w:val="007A61D3"/>
    <w:rsid w:val="007A6351"/>
    <w:rsid w:val="007A665D"/>
    <w:rsid w:val="007A68C1"/>
    <w:rsid w:val="007A69D5"/>
    <w:rsid w:val="007A6B78"/>
    <w:rsid w:val="007A6BFF"/>
    <w:rsid w:val="007A6E87"/>
    <w:rsid w:val="007A6EC3"/>
    <w:rsid w:val="007A7319"/>
    <w:rsid w:val="007A7533"/>
    <w:rsid w:val="007A753C"/>
    <w:rsid w:val="007A783F"/>
    <w:rsid w:val="007A7B0E"/>
    <w:rsid w:val="007A7BE2"/>
    <w:rsid w:val="007A7C37"/>
    <w:rsid w:val="007A7EDC"/>
    <w:rsid w:val="007B0206"/>
    <w:rsid w:val="007B04BA"/>
    <w:rsid w:val="007B063E"/>
    <w:rsid w:val="007B0668"/>
    <w:rsid w:val="007B0A40"/>
    <w:rsid w:val="007B0C06"/>
    <w:rsid w:val="007B0E1A"/>
    <w:rsid w:val="007B0F6F"/>
    <w:rsid w:val="007B0FB1"/>
    <w:rsid w:val="007B0FCB"/>
    <w:rsid w:val="007B1218"/>
    <w:rsid w:val="007B1910"/>
    <w:rsid w:val="007B1A31"/>
    <w:rsid w:val="007B1F20"/>
    <w:rsid w:val="007B2026"/>
    <w:rsid w:val="007B2027"/>
    <w:rsid w:val="007B204B"/>
    <w:rsid w:val="007B20CE"/>
    <w:rsid w:val="007B2205"/>
    <w:rsid w:val="007B23F3"/>
    <w:rsid w:val="007B24D1"/>
    <w:rsid w:val="007B264D"/>
    <w:rsid w:val="007B272D"/>
    <w:rsid w:val="007B2916"/>
    <w:rsid w:val="007B2970"/>
    <w:rsid w:val="007B2CFC"/>
    <w:rsid w:val="007B2E26"/>
    <w:rsid w:val="007B2F4A"/>
    <w:rsid w:val="007B32E0"/>
    <w:rsid w:val="007B35CC"/>
    <w:rsid w:val="007B37FB"/>
    <w:rsid w:val="007B39D9"/>
    <w:rsid w:val="007B3B94"/>
    <w:rsid w:val="007B3D6A"/>
    <w:rsid w:val="007B3DC3"/>
    <w:rsid w:val="007B3E0D"/>
    <w:rsid w:val="007B3F75"/>
    <w:rsid w:val="007B3FDF"/>
    <w:rsid w:val="007B410B"/>
    <w:rsid w:val="007B411B"/>
    <w:rsid w:val="007B424A"/>
    <w:rsid w:val="007B45AD"/>
    <w:rsid w:val="007B45B8"/>
    <w:rsid w:val="007B45F3"/>
    <w:rsid w:val="007B465F"/>
    <w:rsid w:val="007B4B24"/>
    <w:rsid w:val="007B4BD5"/>
    <w:rsid w:val="007B4DE7"/>
    <w:rsid w:val="007B5114"/>
    <w:rsid w:val="007B5254"/>
    <w:rsid w:val="007B540E"/>
    <w:rsid w:val="007B552C"/>
    <w:rsid w:val="007B556F"/>
    <w:rsid w:val="007B559C"/>
    <w:rsid w:val="007B571F"/>
    <w:rsid w:val="007B597B"/>
    <w:rsid w:val="007B5DC4"/>
    <w:rsid w:val="007B5DE4"/>
    <w:rsid w:val="007B5F21"/>
    <w:rsid w:val="007B5FF7"/>
    <w:rsid w:val="007B62D9"/>
    <w:rsid w:val="007B632A"/>
    <w:rsid w:val="007B6372"/>
    <w:rsid w:val="007B639B"/>
    <w:rsid w:val="007B63EF"/>
    <w:rsid w:val="007B6525"/>
    <w:rsid w:val="007B6571"/>
    <w:rsid w:val="007B66BA"/>
    <w:rsid w:val="007B6A09"/>
    <w:rsid w:val="007B6CF0"/>
    <w:rsid w:val="007B6F7E"/>
    <w:rsid w:val="007B7101"/>
    <w:rsid w:val="007B722D"/>
    <w:rsid w:val="007B746D"/>
    <w:rsid w:val="007B767E"/>
    <w:rsid w:val="007B7C48"/>
    <w:rsid w:val="007B7CBC"/>
    <w:rsid w:val="007B7CF6"/>
    <w:rsid w:val="007C0192"/>
    <w:rsid w:val="007C026B"/>
    <w:rsid w:val="007C04B9"/>
    <w:rsid w:val="007C04FA"/>
    <w:rsid w:val="007C052A"/>
    <w:rsid w:val="007C0539"/>
    <w:rsid w:val="007C055F"/>
    <w:rsid w:val="007C08C1"/>
    <w:rsid w:val="007C0915"/>
    <w:rsid w:val="007C0BBA"/>
    <w:rsid w:val="007C0DB2"/>
    <w:rsid w:val="007C0DDC"/>
    <w:rsid w:val="007C0E7D"/>
    <w:rsid w:val="007C111A"/>
    <w:rsid w:val="007C1422"/>
    <w:rsid w:val="007C174D"/>
    <w:rsid w:val="007C17FF"/>
    <w:rsid w:val="007C1932"/>
    <w:rsid w:val="007C1BED"/>
    <w:rsid w:val="007C1F69"/>
    <w:rsid w:val="007C2139"/>
    <w:rsid w:val="007C226E"/>
    <w:rsid w:val="007C263F"/>
    <w:rsid w:val="007C27FA"/>
    <w:rsid w:val="007C2D16"/>
    <w:rsid w:val="007C2D8C"/>
    <w:rsid w:val="007C2EE0"/>
    <w:rsid w:val="007C2F33"/>
    <w:rsid w:val="007C306D"/>
    <w:rsid w:val="007C32A2"/>
    <w:rsid w:val="007C32B1"/>
    <w:rsid w:val="007C330C"/>
    <w:rsid w:val="007C33F2"/>
    <w:rsid w:val="007C3507"/>
    <w:rsid w:val="007C35D6"/>
    <w:rsid w:val="007C3875"/>
    <w:rsid w:val="007C3983"/>
    <w:rsid w:val="007C3BFC"/>
    <w:rsid w:val="007C3C94"/>
    <w:rsid w:val="007C414F"/>
    <w:rsid w:val="007C4155"/>
    <w:rsid w:val="007C4273"/>
    <w:rsid w:val="007C4421"/>
    <w:rsid w:val="007C469D"/>
    <w:rsid w:val="007C4748"/>
    <w:rsid w:val="007C477F"/>
    <w:rsid w:val="007C48A6"/>
    <w:rsid w:val="007C48E8"/>
    <w:rsid w:val="007C4DD9"/>
    <w:rsid w:val="007C4EEA"/>
    <w:rsid w:val="007C4F19"/>
    <w:rsid w:val="007C5064"/>
    <w:rsid w:val="007C53A5"/>
    <w:rsid w:val="007C57E5"/>
    <w:rsid w:val="007C5B1E"/>
    <w:rsid w:val="007C5D73"/>
    <w:rsid w:val="007C5DA4"/>
    <w:rsid w:val="007C5FD0"/>
    <w:rsid w:val="007C6575"/>
    <w:rsid w:val="007C664C"/>
    <w:rsid w:val="007C696E"/>
    <w:rsid w:val="007C6AB8"/>
    <w:rsid w:val="007C6B6C"/>
    <w:rsid w:val="007C701A"/>
    <w:rsid w:val="007C715C"/>
    <w:rsid w:val="007C7195"/>
    <w:rsid w:val="007C71E5"/>
    <w:rsid w:val="007C7375"/>
    <w:rsid w:val="007C75B4"/>
    <w:rsid w:val="007C7652"/>
    <w:rsid w:val="007C77D6"/>
    <w:rsid w:val="007C78D4"/>
    <w:rsid w:val="007C7C9E"/>
    <w:rsid w:val="007C7DA6"/>
    <w:rsid w:val="007C7DF1"/>
    <w:rsid w:val="007C7E3A"/>
    <w:rsid w:val="007C7F5D"/>
    <w:rsid w:val="007C7FBB"/>
    <w:rsid w:val="007D007D"/>
    <w:rsid w:val="007D00C2"/>
    <w:rsid w:val="007D0613"/>
    <w:rsid w:val="007D0627"/>
    <w:rsid w:val="007D0AD9"/>
    <w:rsid w:val="007D0DC5"/>
    <w:rsid w:val="007D101D"/>
    <w:rsid w:val="007D1525"/>
    <w:rsid w:val="007D15EC"/>
    <w:rsid w:val="007D191D"/>
    <w:rsid w:val="007D1BB6"/>
    <w:rsid w:val="007D1C62"/>
    <w:rsid w:val="007D1E39"/>
    <w:rsid w:val="007D1E88"/>
    <w:rsid w:val="007D2457"/>
    <w:rsid w:val="007D2592"/>
    <w:rsid w:val="007D268B"/>
    <w:rsid w:val="007D26F9"/>
    <w:rsid w:val="007D2C80"/>
    <w:rsid w:val="007D2CE6"/>
    <w:rsid w:val="007D2DE2"/>
    <w:rsid w:val="007D2E5D"/>
    <w:rsid w:val="007D3330"/>
    <w:rsid w:val="007D3663"/>
    <w:rsid w:val="007D3775"/>
    <w:rsid w:val="007D39F9"/>
    <w:rsid w:val="007D3D5A"/>
    <w:rsid w:val="007D3D7B"/>
    <w:rsid w:val="007D3EC8"/>
    <w:rsid w:val="007D400E"/>
    <w:rsid w:val="007D43AA"/>
    <w:rsid w:val="007D444F"/>
    <w:rsid w:val="007D44EB"/>
    <w:rsid w:val="007D4654"/>
    <w:rsid w:val="007D479D"/>
    <w:rsid w:val="007D4A88"/>
    <w:rsid w:val="007D4CE8"/>
    <w:rsid w:val="007D4D0B"/>
    <w:rsid w:val="007D4F02"/>
    <w:rsid w:val="007D5116"/>
    <w:rsid w:val="007D5377"/>
    <w:rsid w:val="007D546F"/>
    <w:rsid w:val="007D54A2"/>
    <w:rsid w:val="007D5895"/>
    <w:rsid w:val="007D5973"/>
    <w:rsid w:val="007D5999"/>
    <w:rsid w:val="007D5ABE"/>
    <w:rsid w:val="007D5D15"/>
    <w:rsid w:val="007D5DD2"/>
    <w:rsid w:val="007D5DDD"/>
    <w:rsid w:val="007D5DE9"/>
    <w:rsid w:val="007D602F"/>
    <w:rsid w:val="007D6257"/>
    <w:rsid w:val="007D62EB"/>
    <w:rsid w:val="007D63B7"/>
    <w:rsid w:val="007D6569"/>
    <w:rsid w:val="007D6633"/>
    <w:rsid w:val="007D668D"/>
    <w:rsid w:val="007D692E"/>
    <w:rsid w:val="007D6A5E"/>
    <w:rsid w:val="007D6B5A"/>
    <w:rsid w:val="007D6B67"/>
    <w:rsid w:val="007D6BEC"/>
    <w:rsid w:val="007D6EA1"/>
    <w:rsid w:val="007D7261"/>
    <w:rsid w:val="007D7335"/>
    <w:rsid w:val="007D7488"/>
    <w:rsid w:val="007D781C"/>
    <w:rsid w:val="007D79D9"/>
    <w:rsid w:val="007D79F1"/>
    <w:rsid w:val="007D7A27"/>
    <w:rsid w:val="007D7D20"/>
    <w:rsid w:val="007D7D3E"/>
    <w:rsid w:val="007D7D3F"/>
    <w:rsid w:val="007D7D87"/>
    <w:rsid w:val="007E00AF"/>
    <w:rsid w:val="007E0142"/>
    <w:rsid w:val="007E0590"/>
    <w:rsid w:val="007E0616"/>
    <w:rsid w:val="007E0638"/>
    <w:rsid w:val="007E0911"/>
    <w:rsid w:val="007E0CD8"/>
    <w:rsid w:val="007E162D"/>
    <w:rsid w:val="007E17B8"/>
    <w:rsid w:val="007E1A7A"/>
    <w:rsid w:val="007E1CB8"/>
    <w:rsid w:val="007E1FFB"/>
    <w:rsid w:val="007E22AF"/>
    <w:rsid w:val="007E2831"/>
    <w:rsid w:val="007E29BB"/>
    <w:rsid w:val="007E2AAE"/>
    <w:rsid w:val="007E2B8C"/>
    <w:rsid w:val="007E2DDF"/>
    <w:rsid w:val="007E2E58"/>
    <w:rsid w:val="007E2F0F"/>
    <w:rsid w:val="007E2F7A"/>
    <w:rsid w:val="007E3007"/>
    <w:rsid w:val="007E325F"/>
    <w:rsid w:val="007E364D"/>
    <w:rsid w:val="007E3A54"/>
    <w:rsid w:val="007E3AD5"/>
    <w:rsid w:val="007E3B16"/>
    <w:rsid w:val="007E3B19"/>
    <w:rsid w:val="007E3E92"/>
    <w:rsid w:val="007E480F"/>
    <w:rsid w:val="007E4815"/>
    <w:rsid w:val="007E4A12"/>
    <w:rsid w:val="007E4BA7"/>
    <w:rsid w:val="007E4BE6"/>
    <w:rsid w:val="007E4CE9"/>
    <w:rsid w:val="007E4EBC"/>
    <w:rsid w:val="007E50D5"/>
    <w:rsid w:val="007E53B4"/>
    <w:rsid w:val="007E547C"/>
    <w:rsid w:val="007E64B2"/>
    <w:rsid w:val="007E6513"/>
    <w:rsid w:val="007E6827"/>
    <w:rsid w:val="007E6C50"/>
    <w:rsid w:val="007E6D9E"/>
    <w:rsid w:val="007E6DAD"/>
    <w:rsid w:val="007E71BA"/>
    <w:rsid w:val="007E75C7"/>
    <w:rsid w:val="007E7741"/>
    <w:rsid w:val="007E78EE"/>
    <w:rsid w:val="007E7A4F"/>
    <w:rsid w:val="007E7BBF"/>
    <w:rsid w:val="007E7D81"/>
    <w:rsid w:val="007E7E83"/>
    <w:rsid w:val="007F01AC"/>
    <w:rsid w:val="007F0593"/>
    <w:rsid w:val="007F05B7"/>
    <w:rsid w:val="007F0605"/>
    <w:rsid w:val="007F07BF"/>
    <w:rsid w:val="007F09B9"/>
    <w:rsid w:val="007F09D6"/>
    <w:rsid w:val="007F0D91"/>
    <w:rsid w:val="007F0FEB"/>
    <w:rsid w:val="007F1007"/>
    <w:rsid w:val="007F119F"/>
    <w:rsid w:val="007F123C"/>
    <w:rsid w:val="007F1648"/>
    <w:rsid w:val="007F1973"/>
    <w:rsid w:val="007F1987"/>
    <w:rsid w:val="007F1A43"/>
    <w:rsid w:val="007F21C3"/>
    <w:rsid w:val="007F2378"/>
    <w:rsid w:val="007F24BD"/>
    <w:rsid w:val="007F24C7"/>
    <w:rsid w:val="007F2847"/>
    <w:rsid w:val="007F2895"/>
    <w:rsid w:val="007F2A40"/>
    <w:rsid w:val="007F2DB6"/>
    <w:rsid w:val="007F310E"/>
    <w:rsid w:val="007F317E"/>
    <w:rsid w:val="007F3720"/>
    <w:rsid w:val="007F3AF3"/>
    <w:rsid w:val="007F3AF7"/>
    <w:rsid w:val="007F3B8C"/>
    <w:rsid w:val="007F3C08"/>
    <w:rsid w:val="007F3C79"/>
    <w:rsid w:val="007F3E28"/>
    <w:rsid w:val="007F412F"/>
    <w:rsid w:val="007F42AC"/>
    <w:rsid w:val="007F4438"/>
    <w:rsid w:val="007F444C"/>
    <w:rsid w:val="007F45A4"/>
    <w:rsid w:val="007F4636"/>
    <w:rsid w:val="007F46AB"/>
    <w:rsid w:val="007F49CC"/>
    <w:rsid w:val="007F4A76"/>
    <w:rsid w:val="007F4EB5"/>
    <w:rsid w:val="007F5094"/>
    <w:rsid w:val="007F522C"/>
    <w:rsid w:val="007F5522"/>
    <w:rsid w:val="007F597B"/>
    <w:rsid w:val="007F59D4"/>
    <w:rsid w:val="007F5C0F"/>
    <w:rsid w:val="007F5F1A"/>
    <w:rsid w:val="007F5FDB"/>
    <w:rsid w:val="007F66C8"/>
    <w:rsid w:val="007F68A0"/>
    <w:rsid w:val="007F6978"/>
    <w:rsid w:val="007F698E"/>
    <w:rsid w:val="007F6B3F"/>
    <w:rsid w:val="007F6B91"/>
    <w:rsid w:val="007F6E1E"/>
    <w:rsid w:val="007F6FD5"/>
    <w:rsid w:val="007F70CC"/>
    <w:rsid w:val="007F70D8"/>
    <w:rsid w:val="007F7215"/>
    <w:rsid w:val="007F724C"/>
    <w:rsid w:val="007F7362"/>
    <w:rsid w:val="007F7594"/>
    <w:rsid w:val="007F798F"/>
    <w:rsid w:val="007F79D5"/>
    <w:rsid w:val="007F7A21"/>
    <w:rsid w:val="007F7ADD"/>
    <w:rsid w:val="007F7F03"/>
    <w:rsid w:val="007F7F43"/>
    <w:rsid w:val="008000C9"/>
    <w:rsid w:val="00800442"/>
    <w:rsid w:val="0080061A"/>
    <w:rsid w:val="00800694"/>
    <w:rsid w:val="0080071D"/>
    <w:rsid w:val="0080077F"/>
    <w:rsid w:val="008008E4"/>
    <w:rsid w:val="00800AE7"/>
    <w:rsid w:val="00800C22"/>
    <w:rsid w:val="00800EB1"/>
    <w:rsid w:val="00800F33"/>
    <w:rsid w:val="008010D9"/>
    <w:rsid w:val="00801138"/>
    <w:rsid w:val="0080126A"/>
    <w:rsid w:val="00801447"/>
    <w:rsid w:val="00801559"/>
    <w:rsid w:val="008017BB"/>
    <w:rsid w:val="008017E3"/>
    <w:rsid w:val="00801821"/>
    <w:rsid w:val="00801907"/>
    <w:rsid w:val="008019D7"/>
    <w:rsid w:val="00801B9A"/>
    <w:rsid w:val="00801BB7"/>
    <w:rsid w:val="00801E19"/>
    <w:rsid w:val="00802338"/>
    <w:rsid w:val="008024B6"/>
    <w:rsid w:val="00802803"/>
    <w:rsid w:val="00802809"/>
    <w:rsid w:val="00802AC7"/>
    <w:rsid w:val="00802D90"/>
    <w:rsid w:val="00802E28"/>
    <w:rsid w:val="00802F90"/>
    <w:rsid w:val="00803093"/>
    <w:rsid w:val="00803260"/>
    <w:rsid w:val="008036AB"/>
    <w:rsid w:val="008036F0"/>
    <w:rsid w:val="008039BB"/>
    <w:rsid w:val="0080404C"/>
    <w:rsid w:val="008040AD"/>
    <w:rsid w:val="00804253"/>
    <w:rsid w:val="00804404"/>
    <w:rsid w:val="00804458"/>
    <w:rsid w:val="00804535"/>
    <w:rsid w:val="00804662"/>
    <w:rsid w:val="008046FF"/>
    <w:rsid w:val="008047A4"/>
    <w:rsid w:val="00804B10"/>
    <w:rsid w:val="00804E44"/>
    <w:rsid w:val="00805020"/>
    <w:rsid w:val="0080514C"/>
    <w:rsid w:val="00805280"/>
    <w:rsid w:val="00805404"/>
    <w:rsid w:val="0080550D"/>
    <w:rsid w:val="008055E9"/>
    <w:rsid w:val="008056D0"/>
    <w:rsid w:val="0080598A"/>
    <w:rsid w:val="00805A98"/>
    <w:rsid w:val="00805AF0"/>
    <w:rsid w:val="00805C5C"/>
    <w:rsid w:val="00806230"/>
    <w:rsid w:val="00806365"/>
    <w:rsid w:val="008065F4"/>
    <w:rsid w:val="00806688"/>
    <w:rsid w:val="00806689"/>
    <w:rsid w:val="0080677E"/>
    <w:rsid w:val="008067D8"/>
    <w:rsid w:val="008069C6"/>
    <w:rsid w:val="00806B2C"/>
    <w:rsid w:val="00806B2F"/>
    <w:rsid w:val="00806C3D"/>
    <w:rsid w:val="00806D03"/>
    <w:rsid w:val="00806ECC"/>
    <w:rsid w:val="00806EFF"/>
    <w:rsid w:val="00806FCA"/>
    <w:rsid w:val="00807158"/>
    <w:rsid w:val="00807468"/>
    <w:rsid w:val="008075D1"/>
    <w:rsid w:val="00807990"/>
    <w:rsid w:val="00807CF8"/>
    <w:rsid w:val="008100FB"/>
    <w:rsid w:val="00810365"/>
    <w:rsid w:val="00810485"/>
    <w:rsid w:val="008105DA"/>
    <w:rsid w:val="0081076F"/>
    <w:rsid w:val="0081078B"/>
    <w:rsid w:val="00810808"/>
    <w:rsid w:val="008108A2"/>
    <w:rsid w:val="00810902"/>
    <w:rsid w:val="00810A82"/>
    <w:rsid w:val="00810BD5"/>
    <w:rsid w:val="00810D06"/>
    <w:rsid w:val="008110C4"/>
    <w:rsid w:val="00811154"/>
    <w:rsid w:val="0081151B"/>
    <w:rsid w:val="008118A4"/>
    <w:rsid w:val="00811955"/>
    <w:rsid w:val="00811ABA"/>
    <w:rsid w:val="00811CB8"/>
    <w:rsid w:val="008122D3"/>
    <w:rsid w:val="00812316"/>
    <w:rsid w:val="008125CC"/>
    <w:rsid w:val="008125FA"/>
    <w:rsid w:val="0081260B"/>
    <w:rsid w:val="00812895"/>
    <w:rsid w:val="00812AD2"/>
    <w:rsid w:val="00812B50"/>
    <w:rsid w:val="00812E09"/>
    <w:rsid w:val="00812EEF"/>
    <w:rsid w:val="008133DD"/>
    <w:rsid w:val="008134AE"/>
    <w:rsid w:val="00813816"/>
    <w:rsid w:val="008138B2"/>
    <w:rsid w:val="00813B00"/>
    <w:rsid w:val="00813D86"/>
    <w:rsid w:val="00813DBA"/>
    <w:rsid w:val="00813E1C"/>
    <w:rsid w:val="00813EB5"/>
    <w:rsid w:val="00813EEA"/>
    <w:rsid w:val="0081409A"/>
    <w:rsid w:val="00814222"/>
    <w:rsid w:val="008143AB"/>
    <w:rsid w:val="008144E3"/>
    <w:rsid w:val="008147C3"/>
    <w:rsid w:val="00814AAE"/>
    <w:rsid w:val="00814AFB"/>
    <w:rsid w:val="00814B52"/>
    <w:rsid w:val="00814DD0"/>
    <w:rsid w:val="00815214"/>
    <w:rsid w:val="00815374"/>
    <w:rsid w:val="008153FB"/>
    <w:rsid w:val="0081584D"/>
    <w:rsid w:val="008158FE"/>
    <w:rsid w:val="00815990"/>
    <w:rsid w:val="00815EB2"/>
    <w:rsid w:val="008162B2"/>
    <w:rsid w:val="008164C3"/>
    <w:rsid w:val="0081666D"/>
    <w:rsid w:val="008167EB"/>
    <w:rsid w:val="00816B45"/>
    <w:rsid w:val="00816D1F"/>
    <w:rsid w:val="00816F1B"/>
    <w:rsid w:val="00816FDB"/>
    <w:rsid w:val="0081705D"/>
    <w:rsid w:val="0081757F"/>
    <w:rsid w:val="0081758D"/>
    <w:rsid w:val="00817635"/>
    <w:rsid w:val="0081764A"/>
    <w:rsid w:val="008176E3"/>
    <w:rsid w:val="008178A7"/>
    <w:rsid w:val="00817A38"/>
    <w:rsid w:val="00817AC9"/>
    <w:rsid w:val="00817BE5"/>
    <w:rsid w:val="00817C07"/>
    <w:rsid w:val="00817F8A"/>
    <w:rsid w:val="00817FAB"/>
    <w:rsid w:val="00820084"/>
    <w:rsid w:val="008201AB"/>
    <w:rsid w:val="00820333"/>
    <w:rsid w:val="0082069E"/>
    <w:rsid w:val="0082084E"/>
    <w:rsid w:val="00820A09"/>
    <w:rsid w:val="00820D11"/>
    <w:rsid w:val="00820D56"/>
    <w:rsid w:val="00820FE1"/>
    <w:rsid w:val="008211F5"/>
    <w:rsid w:val="008213EE"/>
    <w:rsid w:val="00821519"/>
    <w:rsid w:val="0082167F"/>
    <w:rsid w:val="00821E4F"/>
    <w:rsid w:val="00821EC0"/>
    <w:rsid w:val="00821F10"/>
    <w:rsid w:val="00822054"/>
    <w:rsid w:val="008222A8"/>
    <w:rsid w:val="008222DA"/>
    <w:rsid w:val="0082253C"/>
    <w:rsid w:val="008225B2"/>
    <w:rsid w:val="008229D5"/>
    <w:rsid w:val="00822B2B"/>
    <w:rsid w:val="00822D5B"/>
    <w:rsid w:val="00822DEE"/>
    <w:rsid w:val="00823104"/>
    <w:rsid w:val="0082323E"/>
    <w:rsid w:val="00823492"/>
    <w:rsid w:val="00823751"/>
    <w:rsid w:val="00823A95"/>
    <w:rsid w:val="00823D1B"/>
    <w:rsid w:val="00823D3A"/>
    <w:rsid w:val="00823EA9"/>
    <w:rsid w:val="00823F5F"/>
    <w:rsid w:val="0082455B"/>
    <w:rsid w:val="0082459B"/>
    <w:rsid w:val="0082482D"/>
    <w:rsid w:val="00824A29"/>
    <w:rsid w:val="00824B6A"/>
    <w:rsid w:val="00824E30"/>
    <w:rsid w:val="0082504A"/>
    <w:rsid w:val="008253D5"/>
    <w:rsid w:val="008257BC"/>
    <w:rsid w:val="008258C8"/>
    <w:rsid w:val="00825AB1"/>
    <w:rsid w:val="00825C92"/>
    <w:rsid w:val="00825FB3"/>
    <w:rsid w:val="00825FDB"/>
    <w:rsid w:val="00826083"/>
    <w:rsid w:val="00826148"/>
    <w:rsid w:val="008261F6"/>
    <w:rsid w:val="00826680"/>
    <w:rsid w:val="00826916"/>
    <w:rsid w:val="008269C9"/>
    <w:rsid w:val="00826C06"/>
    <w:rsid w:val="00826D78"/>
    <w:rsid w:val="00826FCD"/>
    <w:rsid w:val="0082722A"/>
    <w:rsid w:val="00827883"/>
    <w:rsid w:val="00827BF5"/>
    <w:rsid w:val="00827C32"/>
    <w:rsid w:val="00827DE1"/>
    <w:rsid w:val="00827F8C"/>
    <w:rsid w:val="00830198"/>
    <w:rsid w:val="0083019B"/>
    <w:rsid w:val="008301C7"/>
    <w:rsid w:val="008306A8"/>
    <w:rsid w:val="0083073F"/>
    <w:rsid w:val="00830907"/>
    <w:rsid w:val="00830C2D"/>
    <w:rsid w:val="00830E25"/>
    <w:rsid w:val="00830FB1"/>
    <w:rsid w:val="00831544"/>
    <w:rsid w:val="008315BD"/>
    <w:rsid w:val="00831755"/>
    <w:rsid w:val="0083189F"/>
    <w:rsid w:val="00831A7D"/>
    <w:rsid w:val="00831B91"/>
    <w:rsid w:val="00831C70"/>
    <w:rsid w:val="00831E6B"/>
    <w:rsid w:val="00831F08"/>
    <w:rsid w:val="00832095"/>
    <w:rsid w:val="00832121"/>
    <w:rsid w:val="008322FC"/>
    <w:rsid w:val="00832693"/>
    <w:rsid w:val="00832A2D"/>
    <w:rsid w:val="0083301A"/>
    <w:rsid w:val="008330DC"/>
    <w:rsid w:val="00833434"/>
    <w:rsid w:val="00833458"/>
    <w:rsid w:val="0083348B"/>
    <w:rsid w:val="00833501"/>
    <w:rsid w:val="0083350E"/>
    <w:rsid w:val="008338F7"/>
    <w:rsid w:val="00833ACF"/>
    <w:rsid w:val="00833ED5"/>
    <w:rsid w:val="00833FEF"/>
    <w:rsid w:val="00834440"/>
    <w:rsid w:val="008344AB"/>
    <w:rsid w:val="0083455B"/>
    <w:rsid w:val="00834668"/>
    <w:rsid w:val="00834954"/>
    <w:rsid w:val="00834A5A"/>
    <w:rsid w:val="00834ACE"/>
    <w:rsid w:val="00834D1A"/>
    <w:rsid w:val="00834D6B"/>
    <w:rsid w:val="00834DAF"/>
    <w:rsid w:val="0083550B"/>
    <w:rsid w:val="00835680"/>
    <w:rsid w:val="00835B3C"/>
    <w:rsid w:val="00835BF9"/>
    <w:rsid w:val="00835C99"/>
    <w:rsid w:val="00835D88"/>
    <w:rsid w:val="00835F17"/>
    <w:rsid w:val="00835FAD"/>
    <w:rsid w:val="008360C5"/>
    <w:rsid w:val="008360F1"/>
    <w:rsid w:val="008363D5"/>
    <w:rsid w:val="00836794"/>
    <w:rsid w:val="008367B1"/>
    <w:rsid w:val="00836B9F"/>
    <w:rsid w:val="00837055"/>
    <w:rsid w:val="00837323"/>
    <w:rsid w:val="00837385"/>
    <w:rsid w:val="00837927"/>
    <w:rsid w:val="008379D5"/>
    <w:rsid w:val="00837B99"/>
    <w:rsid w:val="00837F82"/>
    <w:rsid w:val="0084000C"/>
    <w:rsid w:val="0084002C"/>
    <w:rsid w:val="0084011E"/>
    <w:rsid w:val="00840141"/>
    <w:rsid w:val="008401DC"/>
    <w:rsid w:val="00840224"/>
    <w:rsid w:val="00840273"/>
    <w:rsid w:val="00840511"/>
    <w:rsid w:val="008405C2"/>
    <w:rsid w:val="008405FD"/>
    <w:rsid w:val="00840889"/>
    <w:rsid w:val="0084096A"/>
    <w:rsid w:val="00840F79"/>
    <w:rsid w:val="008411BE"/>
    <w:rsid w:val="0084121C"/>
    <w:rsid w:val="0084129D"/>
    <w:rsid w:val="00841463"/>
    <w:rsid w:val="008417CF"/>
    <w:rsid w:val="008419A1"/>
    <w:rsid w:val="00841E18"/>
    <w:rsid w:val="00842167"/>
    <w:rsid w:val="0084226E"/>
    <w:rsid w:val="00842515"/>
    <w:rsid w:val="00842746"/>
    <w:rsid w:val="008428A0"/>
    <w:rsid w:val="00842909"/>
    <w:rsid w:val="00842B9C"/>
    <w:rsid w:val="00842BD0"/>
    <w:rsid w:val="00842E86"/>
    <w:rsid w:val="00842EA8"/>
    <w:rsid w:val="00842ECA"/>
    <w:rsid w:val="00842EF1"/>
    <w:rsid w:val="00843497"/>
    <w:rsid w:val="00843564"/>
    <w:rsid w:val="008437B1"/>
    <w:rsid w:val="008439AF"/>
    <w:rsid w:val="00843B1A"/>
    <w:rsid w:val="00843C46"/>
    <w:rsid w:val="00843CDD"/>
    <w:rsid w:val="00844083"/>
    <w:rsid w:val="00844124"/>
    <w:rsid w:val="00844380"/>
    <w:rsid w:val="00844430"/>
    <w:rsid w:val="0084453D"/>
    <w:rsid w:val="008446B2"/>
    <w:rsid w:val="0084494F"/>
    <w:rsid w:val="00844A38"/>
    <w:rsid w:val="00844C24"/>
    <w:rsid w:val="00844C9D"/>
    <w:rsid w:val="00844FA0"/>
    <w:rsid w:val="0084518C"/>
    <w:rsid w:val="008454AA"/>
    <w:rsid w:val="008454FB"/>
    <w:rsid w:val="0084574B"/>
    <w:rsid w:val="008458EB"/>
    <w:rsid w:val="00845B96"/>
    <w:rsid w:val="00845DEB"/>
    <w:rsid w:val="0084627E"/>
    <w:rsid w:val="008462A8"/>
    <w:rsid w:val="0084681C"/>
    <w:rsid w:val="00846BCB"/>
    <w:rsid w:val="00846DF3"/>
    <w:rsid w:val="008471AC"/>
    <w:rsid w:val="0084737D"/>
    <w:rsid w:val="00847833"/>
    <w:rsid w:val="00847944"/>
    <w:rsid w:val="00847AA5"/>
    <w:rsid w:val="00847AC0"/>
    <w:rsid w:val="00847DCB"/>
    <w:rsid w:val="00847E0D"/>
    <w:rsid w:val="00850192"/>
    <w:rsid w:val="008501B0"/>
    <w:rsid w:val="008502E2"/>
    <w:rsid w:val="00850536"/>
    <w:rsid w:val="00850569"/>
    <w:rsid w:val="008506DB"/>
    <w:rsid w:val="00850C4F"/>
    <w:rsid w:val="00850CD1"/>
    <w:rsid w:val="00850D29"/>
    <w:rsid w:val="00850D36"/>
    <w:rsid w:val="00850D87"/>
    <w:rsid w:val="00850EE5"/>
    <w:rsid w:val="0085125C"/>
    <w:rsid w:val="00851339"/>
    <w:rsid w:val="0085148C"/>
    <w:rsid w:val="008515AA"/>
    <w:rsid w:val="008515C8"/>
    <w:rsid w:val="00851651"/>
    <w:rsid w:val="00851B0E"/>
    <w:rsid w:val="00851B32"/>
    <w:rsid w:val="00851E4A"/>
    <w:rsid w:val="00851E68"/>
    <w:rsid w:val="0085218D"/>
    <w:rsid w:val="008521E4"/>
    <w:rsid w:val="008521E5"/>
    <w:rsid w:val="00852241"/>
    <w:rsid w:val="00852313"/>
    <w:rsid w:val="00852348"/>
    <w:rsid w:val="0085265C"/>
    <w:rsid w:val="00852ABD"/>
    <w:rsid w:val="00852B87"/>
    <w:rsid w:val="00852BEC"/>
    <w:rsid w:val="00852FE1"/>
    <w:rsid w:val="008531C6"/>
    <w:rsid w:val="008533F3"/>
    <w:rsid w:val="00853861"/>
    <w:rsid w:val="00853950"/>
    <w:rsid w:val="00853BBB"/>
    <w:rsid w:val="00853D52"/>
    <w:rsid w:val="00854015"/>
    <w:rsid w:val="0085445D"/>
    <w:rsid w:val="00854491"/>
    <w:rsid w:val="008544F7"/>
    <w:rsid w:val="008549FA"/>
    <w:rsid w:val="00854B5D"/>
    <w:rsid w:val="00854CFE"/>
    <w:rsid w:val="008554AE"/>
    <w:rsid w:val="008556D4"/>
    <w:rsid w:val="00855923"/>
    <w:rsid w:val="008559C3"/>
    <w:rsid w:val="00855C8F"/>
    <w:rsid w:val="00855E87"/>
    <w:rsid w:val="00855F38"/>
    <w:rsid w:val="00856339"/>
    <w:rsid w:val="00856404"/>
    <w:rsid w:val="00856479"/>
    <w:rsid w:val="0085660D"/>
    <w:rsid w:val="008566E0"/>
    <w:rsid w:val="0085679E"/>
    <w:rsid w:val="008567AA"/>
    <w:rsid w:val="00856988"/>
    <w:rsid w:val="00856C84"/>
    <w:rsid w:val="00856CA2"/>
    <w:rsid w:val="00856EB9"/>
    <w:rsid w:val="008570AB"/>
    <w:rsid w:val="008571D8"/>
    <w:rsid w:val="008572C1"/>
    <w:rsid w:val="0085732A"/>
    <w:rsid w:val="00857459"/>
    <w:rsid w:val="008575F3"/>
    <w:rsid w:val="008576E5"/>
    <w:rsid w:val="008577E0"/>
    <w:rsid w:val="0085782F"/>
    <w:rsid w:val="0085791B"/>
    <w:rsid w:val="00857C18"/>
    <w:rsid w:val="00857E94"/>
    <w:rsid w:val="00860062"/>
    <w:rsid w:val="008605D1"/>
    <w:rsid w:val="008605DB"/>
    <w:rsid w:val="00860F2A"/>
    <w:rsid w:val="00860FD0"/>
    <w:rsid w:val="00860FEC"/>
    <w:rsid w:val="00861124"/>
    <w:rsid w:val="0086181F"/>
    <w:rsid w:val="00861CBA"/>
    <w:rsid w:val="00862160"/>
    <w:rsid w:val="0086217A"/>
    <w:rsid w:val="00862611"/>
    <w:rsid w:val="008629FF"/>
    <w:rsid w:val="00862B01"/>
    <w:rsid w:val="00862DEA"/>
    <w:rsid w:val="00862E1D"/>
    <w:rsid w:val="00862FA3"/>
    <w:rsid w:val="00862FC5"/>
    <w:rsid w:val="008639B8"/>
    <w:rsid w:val="008639C7"/>
    <w:rsid w:val="00863A73"/>
    <w:rsid w:val="00863BB6"/>
    <w:rsid w:val="00863EFF"/>
    <w:rsid w:val="008644F6"/>
    <w:rsid w:val="00864500"/>
    <w:rsid w:val="00864886"/>
    <w:rsid w:val="00864998"/>
    <w:rsid w:val="00864ABC"/>
    <w:rsid w:val="00864F46"/>
    <w:rsid w:val="00864F64"/>
    <w:rsid w:val="0086509F"/>
    <w:rsid w:val="00865216"/>
    <w:rsid w:val="0086524F"/>
    <w:rsid w:val="0086542A"/>
    <w:rsid w:val="00865521"/>
    <w:rsid w:val="00865575"/>
    <w:rsid w:val="008657D1"/>
    <w:rsid w:val="008658CB"/>
    <w:rsid w:val="00865BBE"/>
    <w:rsid w:val="00865CE2"/>
    <w:rsid w:val="00865D71"/>
    <w:rsid w:val="00865E71"/>
    <w:rsid w:val="008660CD"/>
    <w:rsid w:val="008662D6"/>
    <w:rsid w:val="0086649A"/>
    <w:rsid w:val="008664B9"/>
    <w:rsid w:val="008665BA"/>
    <w:rsid w:val="008667AF"/>
    <w:rsid w:val="00866D95"/>
    <w:rsid w:val="00866DBE"/>
    <w:rsid w:val="00866FE6"/>
    <w:rsid w:val="0086756F"/>
    <w:rsid w:val="0086766B"/>
    <w:rsid w:val="0086780C"/>
    <w:rsid w:val="008678DC"/>
    <w:rsid w:val="00867AA7"/>
    <w:rsid w:val="00867DB9"/>
    <w:rsid w:val="00870142"/>
    <w:rsid w:val="0087028E"/>
    <w:rsid w:val="008702DE"/>
    <w:rsid w:val="00870775"/>
    <w:rsid w:val="00870C66"/>
    <w:rsid w:val="00870CBA"/>
    <w:rsid w:val="00871045"/>
    <w:rsid w:val="0087104B"/>
    <w:rsid w:val="0087114B"/>
    <w:rsid w:val="008713BD"/>
    <w:rsid w:val="00871456"/>
    <w:rsid w:val="0087161E"/>
    <w:rsid w:val="00871AA1"/>
    <w:rsid w:val="00871D76"/>
    <w:rsid w:val="00871FC8"/>
    <w:rsid w:val="008722F1"/>
    <w:rsid w:val="00872767"/>
    <w:rsid w:val="00872887"/>
    <w:rsid w:val="00872A63"/>
    <w:rsid w:val="00872BB5"/>
    <w:rsid w:val="00872BBC"/>
    <w:rsid w:val="00872C72"/>
    <w:rsid w:val="00873021"/>
    <w:rsid w:val="0087327A"/>
    <w:rsid w:val="008732E1"/>
    <w:rsid w:val="0087374F"/>
    <w:rsid w:val="00873979"/>
    <w:rsid w:val="008739BB"/>
    <w:rsid w:val="00873B3A"/>
    <w:rsid w:val="00873CDB"/>
    <w:rsid w:val="00874061"/>
    <w:rsid w:val="0087425F"/>
    <w:rsid w:val="0087430C"/>
    <w:rsid w:val="008743C3"/>
    <w:rsid w:val="0087443F"/>
    <w:rsid w:val="008744C8"/>
    <w:rsid w:val="008745F3"/>
    <w:rsid w:val="008746CD"/>
    <w:rsid w:val="008746D4"/>
    <w:rsid w:val="00874CBA"/>
    <w:rsid w:val="0087516C"/>
    <w:rsid w:val="00875438"/>
    <w:rsid w:val="00875843"/>
    <w:rsid w:val="00875A22"/>
    <w:rsid w:val="00875AA6"/>
    <w:rsid w:val="00875F2E"/>
    <w:rsid w:val="00875FA4"/>
    <w:rsid w:val="00875FA6"/>
    <w:rsid w:val="00876258"/>
    <w:rsid w:val="008763A0"/>
    <w:rsid w:val="0087662F"/>
    <w:rsid w:val="0087663B"/>
    <w:rsid w:val="00876ACD"/>
    <w:rsid w:val="00876C5E"/>
    <w:rsid w:val="00876E78"/>
    <w:rsid w:val="00876F9D"/>
    <w:rsid w:val="00877029"/>
    <w:rsid w:val="0087735E"/>
    <w:rsid w:val="00877447"/>
    <w:rsid w:val="00877865"/>
    <w:rsid w:val="00877CF6"/>
    <w:rsid w:val="00877EC3"/>
    <w:rsid w:val="00877EFE"/>
    <w:rsid w:val="0088025C"/>
    <w:rsid w:val="00880421"/>
    <w:rsid w:val="008806B1"/>
    <w:rsid w:val="008807FB"/>
    <w:rsid w:val="00880993"/>
    <w:rsid w:val="00880A6B"/>
    <w:rsid w:val="00880CE8"/>
    <w:rsid w:val="00881431"/>
    <w:rsid w:val="0088152D"/>
    <w:rsid w:val="00881786"/>
    <w:rsid w:val="008817B7"/>
    <w:rsid w:val="00881C3F"/>
    <w:rsid w:val="00882015"/>
    <w:rsid w:val="0088281C"/>
    <w:rsid w:val="00882BED"/>
    <w:rsid w:val="00882C01"/>
    <w:rsid w:val="00882F02"/>
    <w:rsid w:val="00883062"/>
    <w:rsid w:val="00883196"/>
    <w:rsid w:val="008837F6"/>
    <w:rsid w:val="00883C9A"/>
    <w:rsid w:val="00883CBA"/>
    <w:rsid w:val="00883D13"/>
    <w:rsid w:val="00883F4B"/>
    <w:rsid w:val="008841A3"/>
    <w:rsid w:val="008845AD"/>
    <w:rsid w:val="008849EF"/>
    <w:rsid w:val="00884BDC"/>
    <w:rsid w:val="00884F37"/>
    <w:rsid w:val="0088509F"/>
    <w:rsid w:val="008857B4"/>
    <w:rsid w:val="00885C1D"/>
    <w:rsid w:val="00885D66"/>
    <w:rsid w:val="00885EAC"/>
    <w:rsid w:val="008861D4"/>
    <w:rsid w:val="0088624A"/>
    <w:rsid w:val="008863C9"/>
    <w:rsid w:val="00886524"/>
    <w:rsid w:val="0088660C"/>
    <w:rsid w:val="00886936"/>
    <w:rsid w:val="00886A5A"/>
    <w:rsid w:val="00886D45"/>
    <w:rsid w:val="00886FA2"/>
    <w:rsid w:val="00887041"/>
    <w:rsid w:val="008870F9"/>
    <w:rsid w:val="00887291"/>
    <w:rsid w:val="00887685"/>
    <w:rsid w:val="008877A3"/>
    <w:rsid w:val="00887A56"/>
    <w:rsid w:val="00887C37"/>
    <w:rsid w:val="00887C7D"/>
    <w:rsid w:val="00887E48"/>
    <w:rsid w:val="00887F9A"/>
    <w:rsid w:val="008901F1"/>
    <w:rsid w:val="00890804"/>
    <w:rsid w:val="008910E1"/>
    <w:rsid w:val="0089115D"/>
    <w:rsid w:val="0089120D"/>
    <w:rsid w:val="00891435"/>
    <w:rsid w:val="00891559"/>
    <w:rsid w:val="008915C4"/>
    <w:rsid w:val="008916F7"/>
    <w:rsid w:val="00891ABF"/>
    <w:rsid w:val="00891B98"/>
    <w:rsid w:val="00891C25"/>
    <w:rsid w:val="00892011"/>
    <w:rsid w:val="0089282F"/>
    <w:rsid w:val="00892834"/>
    <w:rsid w:val="00892879"/>
    <w:rsid w:val="00892AF3"/>
    <w:rsid w:val="00892EB1"/>
    <w:rsid w:val="008935C9"/>
    <w:rsid w:val="00893648"/>
    <w:rsid w:val="008936AA"/>
    <w:rsid w:val="008937EA"/>
    <w:rsid w:val="0089395B"/>
    <w:rsid w:val="008939BC"/>
    <w:rsid w:val="00893AE2"/>
    <w:rsid w:val="00893C27"/>
    <w:rsid w:val="00893F5A"/>
    <w:rsid w:val="00893F6A"/>
    <w:rsid w:val="00894254"/>
    <w:rsid w:val="00894324"/>
    <w:rsid w:val="00894597"/>
    <w:rsid w:val="008945CB"/>
    <w:rsid w:val="00894C97"/>
    <w:rsid w:val="00894E35"/>
    <w:rsid w:val="0089508F"/>
    <w:rsid w:val="00895098"/>
    <w:rsid w:val="008951A7"/>
    <w:rsid w:val="0089542C"/>
    <w:rsid w:val="0089553B"/>
    <w:rsid w:val="00895897"/>
    <w:rsid w:val="008960E4"/>
    <w:rsid w:val="00896159"/>
    <w:rsid w:val="0089641D"/>
    <w:rsid w:val="008964F9"/>
    <w:rsid w:val="00896576"/>
    <w:rsid w:val="0089665D"/>
    <w:rsid w:val="008969CE"/>
    <w:rsid w:val="00896E70"/>
    <w:rsid w:val="0089705B"/>
    <w:rsid w:val="0089743D"/>
    <w:rsid w:val="008979BD"/>
    <w:rsid w:val="00897D14"/>
    <w:rsid w:val="00897DE2"/>
    <w:rsid w:val="00897E51"/>
    <w:rsid w:val="008A0058"/>
    <w:rsid w:val="008A0127"/>
    <w:rsid w:val="008A019E"/>
    <w:rsid w:val="008A0380"/>
    <w:rsid w:val="008A03FD"/>
    <w:rsid w:val="008A068F"/>
    <w:rsid w:val="008A078A"/>
    <w:rsid w:val="008A084E"/>
    <w:rsid w:val="008A0AD1"/>
    <w:rsid w:val="008A0B2F"/>
    <w:rsid w:val="008A102B"/>
    <w:rsid w:val="008A105A"/>
    <w:rsid w:val="008A10F7"/>
    <w:rsid w:val="008A1205"/>
    <w:rsid w:val="008A12D4"/>
    <w:rsid w:val="008A1454"/>
    <w:rsid w:val="008A18FB"/>
    <w:rsid w:val="008A1D38"/>
    <w:rsid w:val="008A1F7E"/>
    <w:rsid w:val="008A209D"/>
    <w:rsid w:val="008A2292"/>
    <w:rsid w:val="008A2336"/>
    <w:rsid w:val="008A2349"/>
    <w:rsid w:val="008A236A"/>
    <w:rsid w:val="008A23F4"/>
    <w:rsid w:val="008A24CF"/>
    <w:rsid w:val="008A24D8"/>
    <w:rsid w:val="008A2631"/>
    <w:rsid w:val="008A27F0"/>
    <w:rsid w:val="008A2895"/>
    <w:rsid w:val="008A2BC5"/>
    <w:rsid w:val="008A2BFB"/>
    <w:rsid w:val="008A32E2"/>
    <w:rsid w:val="008A3302"/>
    <w:rsid w:val="008A331E"/>
    <w:rsid w:val="008A35FF"/>
    <w:rsid w:val="008A3B8B"/>
    <w:rsid w:val="008A3C04"/>
    <w:rsid w:val="008A3E43"/>
    <w:rsid w:val="008A3FB4"/>
    <w:rsid w:val="008A4334"/>
    <w:rsid w:val="008A43AA"/>
    <w:rsid w:val="008A4A44"/>
    <w:rsid w:val="008A4CFB"/>
    <w:rsid w:val="008A4D36"/>
    <w:rsid w:val="008A4F3C"/>
    <w:rsid w:val="008A4FC7"/>
    <w:rsid w:val="008A51B1"/>
    <w:rsid w:val="008A5614"/>
    <w:rsid w:val="008A56A3"/>
    <w:rsid w:val="008A56C9"/>
    <w:rsid w:val="008A576F"/>
    <w:rsid w:val="008A57F0"/>
    <w:rsid w:val="008A5C91"/>
    <w:rsid w:val="008A5CC6"/>
    <w:rsid w:val="008A5DA5"/>
    <w:rsid w:val="008A5F75"/>
    <w:rsid w:val="008A6038"/>
    <w:rsid w:val="008A620B"/>
    <w:rsid w:val="008A62C1"/>
    <w:rsid w:val="008A64D1"/>
    <w:rsid w:val="008A6646"/>
    <w:rsid w:val="008A6686"/>
    <w:rsid w:val="008A6DEA"/>
    <w:rsid w:val="008A6FC6"/>
    <w:rsid w:val="008A70A5"/>
    <w:rsid w:val="008A71C9"/>
    <w:rsid w:val="008A739C"/>
    <w:rsid w:val="008A7405"/>
    <w:rsid w:val="008A762C"/>
    <w:rsid w:val="008A766D"/>
    <w:rsid w:val="008A7850"/>
    <w:rsid w:val="008A798B"/>
    <w:rsid w:val="008A7BD0"/>
    <w:rsid w:val="008A7C64"/>
    <w:rsid w:val="008B00C5"/>
    <w:rsid w:val="008B03CE"/>
    <w:rsid w:val="008B067F"/>
    <w:rsid w:val="008B09D4"/>
    <w:rsid w:val="008B0A69"/>
    <w:rsid w:val="008B0BA6"/>
    <w:rsid w:val="008B0E14"/>
    <w:rsid w:val="008B0E1B"/>
    <w:rsid w:val="008B0F2A"/>
    <w:rsid w:val="008B0F97"/>
    <w:rsid w:val="008B1317"/>
    <w:rsid w:val="008B13D1"/>
    <w:rsid w:val="008B1452"/>
    <w:rsid w:val="008B1732"/>
    <w:rsid w:val="008B18CB"/>
    <w:rsid w:val="008B1BA3"/>
    <w:rsid w:val="008B1ECD"/>
    <w:rsid w:val="008B1F57"/>
    <w:rsid w:val="008B1FCA"/>
    <w:rsid w:val="008B2000"/>
    <w:rsid w:val="008B2104"/>
    <w:rsid w:val="008B213E"/>
    <w:rsid w:val="008B2395"/>
    <w:rsid w:val="008B2429"/>
    <w:rsid w:val="008B24E0"/>
    <w:rsid w:val="008B274A"/>
    <w:rsid w:val="008B27EB"/>
    <w:rsid w:val="008B28BE"/>
    <w:rsid w:val="008B29CF"/>
    <w:rsid w:val="008B2A9C"/>
    <w:rsid w:val="008B2B15"/>
    <w:rsid w:val="008B2BD3"/>
    <w:rsid w:val="008B33D0"/>
    <w:rsid w:val="008B352D"/>
    <w:rsid w:val="008B3573"/>
    <w:rsid w:val="008B3C76"/>
    <w:rsid w:val="008B3FD7"/>
    <w:rsid w:val="008B4671"/>
    <w:rsid w:val="008B477E"/>
    <w:rsid w:val="008B486E"/>
    <w:rsid w:val="008B4888"/>
    <w:rsid w:val="008B4ACC"/>
    <w:rsid w:val="008B4B0A"/>
    <w:rsid w:val="008B4DDC"/>
    <w:rsid w:val="008B52C9"/>
    <w:rsid w:val="008B52E8"/>
    <w:rsid w:val="008B536F"/>
    <w:rsid w:val="008B54E6"/>
    <w:rsid w:val="008B5640"/>
    <w:rsid w:val="008B5649"/>
    <w:rsid w:val="008B59A0"/>
    <w:rsid w:val="008B5B0D"/>
    <w:rsid w:val="008B5B98"/>
    <w:rsid w:val="008B5ECB"/>
    <w:rsid w:val="008B613B"/>
    <w:rsid w:val="008B65DD"/>
    <w:rsid w:val="008B661D"/>
    <w:rsid w:val="008B6755"/>
    <w:rsid w:val="008B69AF"/>
    <w:rsid w:val="008B6C45"/>
    <w:rsid w:val="008B6C8F"/>
    <w:rsid w:val="008B6CF5"/>
    <w:rsid w:val="008B6EE0"/>
    <w:rsid w:val="008B6F4D"/>
    <w:rsid w:val="008B6FB7"/>
    <w:rsid w:val="008B71B4"/>
    <w:rsid w:val="008B71E2"/>
    <w:rsid w:val="008B755E"/>
    <w:rsid w:val="008B7AC1"/>
    <w:rsid w:val="008B7D94"/>
    <w:rsid w:val="008C03A0"/>
    <w:rsid w:val="008C03B1"/>
    <w:rsid w:val="008C050D"/>
    <w:rsid w:val="008C063C"/>
    <w:rsid w:val="008C09A8"/>
    <w:rsid w:val="008C0EB3"/>
    <w:rsid w:val="008C0F61"/>
    <w:rsid w:val="008C108F"/>
    <w:rsid w:val="008C10AC"/>
    <w:rsid w:val="008C11DB"/>
    <w:rsid w:val="008C15BA"/>
    <w:rsid w:val="008C17DF"/>
    <w:rsid w:val="008C184E"/>
    <w:rsid w:val="008C1A2D"/>
    <w:rsid w:val="008C1D2E"/>
    <w:rsid w:val="008C1ECC"/>
    <w:rsid w:val="008C1F65"/>
    <w:rsid w:val="008C2331"/>
    <w:rsid w:val="008C2599"/>
    <w:rsid w:val="008C26C9"/>
    <w:rsid w:val="008C2951"/>
    <w:rsid w:val="008C29C4"/>
    <w:rsid w:val="008C2C87"/>
    <w:rsid w:val="008C2F00"/>
    <w:rsid w:val="008C32CF"/>
    <w:rsid w:val="008C35D5"/>
    <w:rsid w:val="008C3746"/>
    <w:rsid w:val="008C384C"/>
    <w:rsid w:val="008C385A"/>
    <w:rsid w:val="008C3A3C"/>
    <w:rsid w:val="008C3FD6"/>
    <w:rsid w:val="008C41B7"/>
    <w:rsid w:val="008C4247"/>
    <w:rsid w:val="008C450F"/>
    <w:rsid w:val="008C46FD"/>
    <w:rsid w:val="008C470B"/>
    <w:rsid w:val="008C4B79"/>
    <w:rsid w:val="008C4CFC"/>
    <w:rsid w:val="008C4F3B"/>
    <w:rsid w:val="008C56A5"/>
    <w:rsid w:val="008C56D1"/>
    <w:rsid w:val="008C57B3"/>
    <w:rsid w:val="008C5A1B"/>
    <w:rsid w:val="008C5CE1"/>
    <w:rsid w:val="008C5DDB"/>
    <w:rsid w:val="008C5F2C"/>
    <w:rsid w:val="008C5FEE"/>
    <w:rsid w:val="008C66CF"/>
    <w:rsid w:val="008C68D6"/>
    <w:rsid w:val="008C6B3F"/>
    <w:rsid w:val="008C6E21"/>
    <w:rsid w:val="008C6FC8"/>
    <w:rsid w:val="008C70AE"/>
    <w:rsid w:val="008C7138"/>
    <w:rsid w:val="008C7382"/>
    <w:rsid w:val="008C7411"/>
    <w:rsid w:val="008C7B21"/>
    <w:rsid w:val="008C7C0C"/>
    <w:rsid w:val="008C7FBB"/>
    <w:rsid w:val="008D01A3"/>
    <w:rsid w:val="008D0753"/>
    <w:rsid w:val="008D0891"/>
    <w:rsid w:val="008D099A"/>
    <w:rsid w:val="008D0A55"/>
    <w:rsid w:val="008D0A9A"/>
    <w:rsid w:val="008D0A9D"/>
    <w:rsid w:val="008D0BDE"/>
    <w:rsid w:val="008D0E7D"/>
    <w:rsid w:val="008D0F3D"/>
    <w:rsid w:val="008D128C"/>
    <w:rsid w:val="008D1358"/>
    <w:rsid w:val="008D1391"/>
    <w:rsid w:val="008D1536"/>
    <w:rsid w:val="008D154F"/>
    <w:rsid w:val="008D1C8D"/>
    <w:rsid w:val="008D1D85"/>
    <w:rsid w:val="008D1F4D"/>
    <w:rsid w:val="008D21D7"/>
    <w:rsid w:val="008D25F8"/>
    <w:rsid w:val="008D2AD5"/>
    <w:rsid w:val="008D30AF"/>
    <w:rsid w:val="008D3143"/>
    <w:rsid w:val="008D33C3"/>
    <w:rsid w:val="008D3553"/>
    <w:rsid w:val="008D36BC"/>
    <w:rsid w:val="008D3798"/>
    <w:rsid w:val="008D3826"/>
    <w:rsid w:val="008D3A7C"/>
    <w:rsid w:val="008D3BCC"/>
    <w:rsid w:val="008D3EC5"/>
    <w:rsid w:val="008D3ECE"/>
    <w:rsid w:val="008D3F67"/>
    <w:rsid w:val="008D402E"/>
    <w:rsid w:val="008D410D"/>
    <w:rsid w:val="008D4571"/>
    <w:rsid w:val="008D4604"/>
    <w:rsid w:val="008D4794"/>
    <w:rsid w:val="008D497C"/>
    <w:rsid w:val="008D4AB3"/>
    <w:rsid w:val="008D4BFC"/>
    <w:rsid w:val="008D4DBE"/>
    <w:rsid w:val="008D4E3B"/>
    <w:rsid w:val="008D4F6F"/>
    <w:rsid w:val="008D51B0"/>
    <w:rsid w:val="008D542B"/>
    <w:rsid w:val="008D63FC"/>
    <w:rsid w:val="008D6615"/>
    <w:rsid w:val="008D66B5"/>
    <w:rsid w:val="008D6820"/>
    <w:rsid w:val="008D6E69"/>
    <w:rsid w:val="008D6E88"/>
    <w:rsid w:val="008D7367"/>
    <w:rsid w:val="008D7572"/>
    <w:rsid w:val="008D7646"/>
    <w:rsid w:val="008D795A"/>
    <w:rsid w:val="008D7A1C"/>
    <w:rsid w:val="008D7EF8"/>
    <w:rsid w:val="008E0383"/>
    <w:rsid w:val="008E0626"/>
    <w:rsid w:val="008E08F5"/>
    <w:rsid w:val="008E0930"/>
    <w:rsid w:val="008E09CE"/>
    <w:rsid w:val="008E0B10"/>
    <w:rsid w:val="008E0B48"/>
    <w:rsid w:val="008E0BD9"/>
    <w:rsid w:val="008E0D4C"/>
    <w:rsid w:val="008E0FA1"/>
    <w:rsid w:val="008E13AC"/>
    <w:rsid w:val="008E15AD"/>
    <w:rsid w:val="008E16BD"/>
    <w:rsid w:val="008E171E"/>
    <w:rsid w:val="008E1797"/>
    <w:rsid w:val="008E19B2"/>
    <w:rsid w:val="008E1A4F"/>
    <w:rsid w:val="008E1AA2"/>
    <w:rsid w:val="008E1D15"/>
    <w:rsid w:val="008E1E87"/>
    <w:rsid w:val="008E1FD7"/>
    <w:rsid w:val="008E23BF"/>
    <w:rsid w:val="008E2415"/>
    <w:rsid w:val="008E25EE"/>
    <w:rsid w:val="008E27E2"/>
    <w:rsid w:val="008E2928"/>
    <w:rsid w:val="008E32DB"/>
    <w:rsid w:val="008E330E"/>
    <w:rsid w:val="008E3590"/>
    <w:rsid w:val="008E35CE"/>
    <w:rsid w:val="008E3619"/>
    <w:rsid w:val="008E363B"/>
    <w:rsid w:val="008E3880"/>
    <w:rsid w:val="008E38C5"/>
    <w:rsid w:val="008E3E60"/>
    <w:rsid w:val="008E4072"/>
    <w:rsid w:val="008E458B"/>
    <w:rsid w:val="008E469A"/>
    <w:rsid w:val="008E4795"/>
    <w:rsid w:val="008E4821"/>
    <w:rsid w:val="008E4877"/>
    <w:rsid w:val="008E48F8"/>
    <w:rsid w:val="008E4A56"/>
    <w:rsid w:val="008E4B09"/>
    <w:rsid w:val="008E4B89"/>
    <w:rsid w:val="008E5084"/>
    <w:rsid w:val="008E5126"/>
    <w:rsid w:val="008E5299"/>
    <w:rsid w:val="008E529D"/>
    <w:rsid w:val="008E54B7"/>
    <w:rsid w:val="008E54C0"/>
    <w:rsid w:val="008E5515"/>
    <w:rsid w:val="008E56C7"/>
    <w:rsid w:val="008E5707"/>
    <w:rsid w:val="008E5803"/>
    <w:rsid w:val="008E5831"/>
    <w:rsid w:val="008E593C"/>
    <w:rsid w:val="008E5A4F"/>
    <w:rsid w:val="008E6095"/>
    <w:rsid w:val="008E632B"/>
    <w:rsid w:val="008E6366"/>
    <w:rsid w:val="008E63B1"/>
    <w:rsid w:val="008E63CD"/>
    <w:rsid w:val="008E650F"/>
    <w:rsid w:val="008E65F4"/>
    <w:rsid w:val="008E671B"/>
    <w:rsid w:val="008E6836"/>
    <w:rsid w:val="008E6A08"/>
    <w:rsid w:val="008E6B1D"/>
    <w:rsid w:val="008E6C21"/>
    <w:rsid w:val="008E6EEB"/>
    <w:rsid w:val="008E719F"/>
    <w:rsid w:val="008E72B3"/>
    <w:rsid w:val="008E7440"/>
    <w:rsid w:val="008E746A"/>
    <w:rsid w:val="008E768D"/>
    <w:rsid w:val="008E7A91"/>
    <w:rsid w:val="008E7B84"/>
    <w:rsid w:val="008E7CEB"/>
    <w:rsid w:val="008E7DC4"/>
    <w:rsid w:val="008E7EB4"/>
    <w:rsid w:val="008E7EF9"/>
    <w:rsid w:val="008F0230"/>
    <w:rsid w:val="008F0312"/>
    <w:rsid w:val="008F049A"/>
    <w:rsid w:val="008F0614"/>
    <w:rsid w:val="008F0854"/>
    <w:rsid w:val="008F09DD"/>
    <w:rsid w:val="008F0BD5"/>
    <w:rsid w:val="008F0C54"/>
    <w:rsid w:val="008F0C98"/>
    <w:rsid w:val="008F0CEC"/>
    <w:rsid w:val="008F0DB2"/>
    <w:rsid w:val="008F13B5"/>
    <w:rsid w:val="008F1429"/>
    <w:rsid w:val="008F15E0"/>
    <w:rsid w:val="008F170F"/>
    <w:rsid w:val="008F1791"/>
    <w:rsid w:val="008F1A5A"/>
    <w:rsid w:val="008F1C0B"/>
    <w:rsid w:val="008F1C5C"/>
    <w:rsid w:val="008F1DE3"/>
    <w:rsid w:val="008F1FE2"/>
    <w:rsid w:val="008F229E"/>
    <w:rsid w:val="008F23CA"/>
    <w:rsid w:val="008F2405"/>
    <w:rsid w:val="008F247D"/>
    <w:rsid w:val="008F27C2"/>
    <w:rsid w:val="008F2D00"/>
    <w:rsid w:val="008F2EBD"/>
    <w:rsid w:val="008F338B"/>
    <w:rsid w:val="008F3478"/>
    <w:rsid w:val="008F34AA"/>
    <w:rsid w:val="008F34E0"/>
    <w:rsid w:val="008F36E6"/>
    <w:rsid w:val="008F37B1"/>
    <w:rsid w:val="008F390A"/>
    <w:rsid w:val="008F392F"/>
    <w:rsid w:val="008F3FAA"/>
    <w:rsid w:val="008F48C6"/>
    <w:rsid w:val="008F528F"/>
    <w:rsid w:val="008F52C7"/>
    <w:rsid w:val="008F543D"/>
    <w:rsid w:val="008F54F8"/>
    <w:rsid w:val="008F554C"/>
    <w:rsid w:val="008F5676"/>
    <w:rsid w:val="008F57EF"/>
    <w:rsid w:val="008F5908"/>
    <w:rsid w:val="008F59B5"/>
    <w:rsid w:val="008F5AC2"/>
    <w:rsid w:val="008F611B"/>
    <w:rsid w:val="008F6217"/>
    <w:rsid w:val="008F68D3"/>
    <w:rsid w:val="008F6B36"/>
    <w:rsid w:val="008F6B3B"/>
    <w:rsid w:val="008F6C4A"/>
    <w:rsid w:val="008F6D90"/>
    <w:rsid w:val="008F6E3F"/>
    <w:rsid w:val="008F6E7F"/>
    <w:rsid w:val="008F7426"/>
    <w:rsid w:val="008F78CD"/>
    <w:rsid w:val="008F7973"/>
    <w:rsid w:val="008F7D02"/>
    <w:rsid w:val="008F7D22"/>
    <w:rsid w:val="008F7D78"/>
    <w:rsid w:val="008F7E86"/>
    <w:rsid w:val="009001F5"/>
    <w:rsid w:val="0090046A"/>
    <w:rsid w:val="0090046E"/>
    <w:rsid w:val="009008CD"/>
    <w:rsid w:val="00900C72"/>
    <w:rsid w:val="00900CC9"/>
    <w:rsid w:val="00900D09"/>
    <w:rsid w:val="00900D62"/>
    <w:rsid w:val="00900EC9"/>
    <w:rsid w:val="00901065"/>
    <w:rsid w:val="009011C2"/>
    <w:rsid w:val="00901260"/>
    <w:rsid w:val="009012A5"/>
    <w:rsid w:val="00901502"/>
    <w:rsid w:val="009016A1"/>
    <w:rsid w:val="009016E6"/>
    <w:rsid w:val="0090180E"/>
    <w:rsid w:val="00901BAE"/>
    <w:rsid w:val="009020B7"/>
    <w:rsid w:val="009020C4"/>
    <w:rsid w:val="00902209"/>
    <w:rsid w:val="00902549"/>
    <w:rsid w:val="0090271D"/>
    <w:rsid w:val="00902A4C"/>
    <w:rsid w:val="00902AA0"/>
    <w:rsid w:val="00902F05"/>
    <w:rsid w:val="00902F9B"/>
    <w:rsid w:val="00903063"/>
    <w:rsid w:val="009030BC"/>
    <w:rsid w:val="00903260"/>
    <w:rsid w:val="00903505"/>
    <w:rsid w:val="00903563"/>
    <w:rsid w:val="009035DB"/>
    <w:rsid w:val="0090373E"/>
    <w:rsid w:val="00903AE2"/>
    <w:rsid w:val="00903B93"/>
    <w:rsid w:val="00903DF2"/>
    <w:rsid w:val="00904238"/>
    <w:rsid w:val="00904261"/>
    <w:rsid w:val="00904604"/>
    <w:rsid w:val="00904675"/>
    <w:rsid w:val="00904B8D"/>
    <w:rsid w:val="00904EB3"/>
    <w:rsid w:val="00904EEA"/>
    <w:rsid w:val="0090511A"/>
    <w:rsid w:val="009053C6"/>
    <w:rsid w:val="00905447"/>
    <w:rsid w:val="00905464"/>
    <w:rsid w:val="009054E0"/>
    <w:rsid w:val="009055B8"/>
    <w:rsid w:val="0090573E"/>
    <w:rsid w:val="00905765"/>
    <w:rsid w:val="009059B1"/>
    <w:rsid w:val="00905F91"/>
    <w:rsid w:val="00906444"/>
    <w:rsid w:val="009064C3"/>
    <w:rsid w:val="009067DF"/>
    <w:rsid w:val="009068FE"/>
    <w:rsid w:val="009069BC"/>
    <w:rsid w:val="00906F6D"/>
    <w:rsid w:val="00907133"/>
    <w:rsid w:val="009074B2"/>
    <w:rsid w:val="009078ED"/>
    <w:rsid w:val="00907A28"/>
    <w:rsid w:val="00907CC3"/>
    <w:rsid w:val="00907E38"/>
    <w:rsid w:val="00907EBC"/>
    <w:rsid w:val="00907F58"/>
    <w:rsid w:val="0091005E"/>
    <w:rsid w:val="009101E3"/>
    <w:rsid w:val="009102BE"/>
    <w:rsid w:val="009103A4"/>
    <w:rsid w:val="00910489"/>
    <w:rsid w:val="00910555"/>
    <w:rsid w:val="00910967"/>
    <w:rsid w:val="009109EA"/>
    <w:rsid w:val="00910A2C"/>
    <w:rsid w:val="00910BDA"/>
    <w:rsid w:val="00910CF9"/>
    <w:rsid w:val="00911031"/>
    <w:rsid w:val="009114C2"/>
    <w:rsid w:val="00911ADC"/>
    <w:rsid w:val="00911D7C"/>
    <w:rsid w:val="00911E15"/>
    <w:rsid w:val="00911E2E"/>
    <w:rsid w:val="00911F68"/>
    <w:rsid w:val="0091253A"/>
    <w:rsid w:val="0091263D"/>
    <w:rsid w:val="009127CB"/>
    <w:rsid w:val="00912896"/>
    <w:rsid w:val="009128F6"/>
    <w:rsid w:val="00912966"/>
    <w:rsid w:val="00912B29"/>
    <w:rsid w:val="00912BEC"/>
    <w:rsid w:val="00913017"/>
    <w:rsid w:val="00913037"/>
    <w:rsid w:val="00913064"/>
    <w:rsid w:val="00913087"/>
    <w:rsid w:val="009133CC"/>
    <w:rsid w:val="0091366D"/>
    <w:rsid w:val="00913841"/>
    <w:rsid w:val="0091388C"/>
    <w:rsid w:val="00913897"/>
    <w:rsid w:val="009138A4"/>
    <w:rsid w:val="00913B7D"/>
    <w:rsid w:val="00913E94"/>
    <w:rsid w:val="00914095"/>
    <w:rsid w:val="00914139"/>
    <w:rsid w:val="00914224"/>
    <w:rsid w:val="00914422"/>
    <w:rsid w:val="00914665"/>
    <w:rsid w:val="00914889"/>
    <w:rsid w:val="0091496E"/>
    <w:rsid w:val="00914EC2"/>
    <w:rsid w:val="00914FF5"/>
    <w:rsid w:val="00915081"/>
    <w:rsid w:val="00915248"/>
    <w:rsid w:val="0091528E"/>
    <w:rsid w:val="00915515"/>
    <w:rsid w:val="00915532"/>
    <w:rsid w:val="009156F5"/>
    <w:rsid w:val="0091576B"/>
    <w:rsid w:val="009157CA"/>
    <w:rsid w:val="009157CF"/>
    <w:rsid w:val="009157F6"/>
    <w:rsid w:val="00915A84"/>
    <w:rsid w:val="00915A8F"/>
    <w:rsid w:val="00915AE9"/>
    <w:rsid w:val="00915B70"/>
    <w:rsid w:val="00915EB6"/>
    <w:rsid w:val="00915FB9"/>
    <w:rsid w:val="00916458"/>
    <w:rsid w:val="00916508"/>
    <w:rsid w:val="0091659C"/>
    <w:rsid w:val="009165A0"/>
    <w:rsid w:val="009166E1"/>
    <w:rsid w:val="00916901"/>
    <w:rsid w:val="00916B35"/>
    <w:rsid w:val="00916BFF"/>
    <w:rsid w:val="00916CE4"/>
    <w:rsid w:val="00916E3D"/>
    <w:rsid w:val="00916E8D"/>
    <w:rsid w:val="009172A7"/>
    <w:rsid w:val="009172A8"/>
    <w:rsid w:val="0091750E"/>
    <w:rsid w:val="009176D0"/>
    <w:rsid w:val="009179E1"/>
    <w:rsid w:val="00917EFC"/>
    <w:rsid w:val="00920347"/>
    <w:rsid w:val="00920471"/>
    <w:rsid w:val="00920548"/>
    <w:rsid w:val="00920713"/>
    <w:rsid w:val="009208A0"/>
    <w:rsid w:val="00920983"/>
    <w:rsid w:val="00920AE1"/>
    <w:rsid w:val="00920B90"/>
    <w:rsid w:val="00921036"/>
    <w:rsid w:val="0092139E"/>
    <w:rsid w:val="00921472"/>
    <w:rsid w:val="00921950"/>
    <w:rsid w:val="009220B9"/>
    <w:rsid w:val="009224CA"/>
    <w:rsid w:val="0092272B"/>
    <w:rsid w:val="0092293A"/>
    <w:rsid w:val="00922993"/>
    <w:rsid w:val="00922BBD"/>
    <w:rsid w:val="00922BDE"/>
    <w:rsid w:val="00922DD8"/>
    <w:rsid w:val="00923047"/>
    <w:rsid w:val="0092318B"/>
    <w:rsid w:val="009232CC"/>
    <w:rsid w:val="009234AA"/>
    <w:rsid w:val="009235D9"/>
    <w:rsid w:val="00923703"/>
    <w:rsid w:val="00923BAC"/>
    <w:rsid w:val="00923D65"/>
    <w:rsid w:val="00923DBC"/>
    <w:rsid w:val="00924499"/>
    <w:rsid w:val="0092458E"/>
    <w:rsid w:val="0092459E"/>
    <w:rsid w:val="00924857"/>
    <w:rsid w:val="009248AB"/>
    <w:rsid w:val="009248E4"/>
    <w:rsid w:val="00924935"/>
    <w:rsid w:val="00924B73"/>
    <w:rsid w:val="00924C1B"/>
    <w:rsid w:val="00924C41"/>
    <w:rsid w:val="00924ECE"/>
    <w:rsid w:val="00924FDA"/>
    <w:rsid w:val="009250A1"/>
    <w:rsid w:val="0092545B"/>
    <w:rsid w:val="00925605"/>
    <w:rsid w:val="00925676"/>
    <w:rsid w:val="00925765"/>
    <w:rsid w:val="00925937"/>
    <w:rsid w:val="00925BAD"/>
    <w:rsid w:val="00925DE3"/>
    <w:rsid w:val="00925F4F"/>
    <w:rsid w:val="0092606A"/>
    <w:rsid w:val="009260CA"/>
    <w:rsid w:val="0092615C"/>
    <w:rsid w:val="0092625C"/>
    <w:rsid w:val="00926293"/>
    <w:rsid w:val="009265D7"/>
    <w:rsid w:val="0092671D"/>
    <w:rsid w:val="0092698B"/>
    <w:rsid w:val="00926A0A"/>
    <w:rsid w:val="00926B0D"/>
    <w:rsid w:val="00926D3F"/>
    <w:rsid w:val="00926D94"/>
    <w:rsid w:val="00926DE0"/>
    <w:rsid w:val="00927356"/>
    <w:rsid w:val="00927522"/>
    <w:rsid w:val="0092758D"/>
    <w:rsid w:val="009275DF"/>
    <w:rsid w:val="009276F7"/>
    <w:rsid w:val="00927C1C"/>
    <w:rsid w:val="00927E26"/>
    <w:rsid w:val="00927F9D"/>
    <w:rsid w:val="00930152"/>
    <w:rsid w:val="009304C8"/>
    <w:rsid w:val="00930521"/>
    <w:rsid w:val="009305BD"/>
    <w:rsid w:val="00930E28"/>
    <w:rsid w:val="00930E98"/>
    <w:rsid w:val="00930EC0"/>
    <w:rsid w:val="0093147B"/>
    <w:rsid w:val="0093153F"/>
    <w:rsid w:val="00931CAB"/>
    <w:rsid w:val="00931F64"/>
    <w:rsid w:val="00932118"/>
    <w:rsid w:val="00932400"/>
    <w:rsid w:val="00932A21"/>
    <w:rsid w:val="00932A38"/>
    <w:rsid w:val="00932C63"/>
    <w:rsid w:val="00932F67"/>
    <w:rsid w:val="00932F98"/>
    <w:rsid w:val="00932FA7"/>
    <w:rsid w:val="00932FBF"/>
    <w:rsid w:val="00933334"/>
    <w:rsid w:val="009334C0"/>
    <w:rsid w:val="0093369D"/>
    <w:rsid w:val="009339F5"/>
    <w:rsid w:val="00933A27"/>
    <w:rsid w:val="00933C12"/>
    <w:rsid w:val="00933D99"/>
    <w:rsid w:val="00933F48"/>
    <w:rsid w:val="00933F53"/>
    <w:rsid w:val="00933FBB"/>
    <w:rsid w:val="009342BB"/>
    <w:rsid w:val="00934C74"/>
    <w:rsid w:val="00934CA9"/>
    <w:rsid w:val="00934E96"/>
    <w:rsid w:val="00935075"/>
    <w:rsid w:val="009352D8"/>
    <w:rsid w:val="00935301"/>
    <w:rsid w:val="00935333"/>
    <w:rsid w:val="00935337"/>
    <w:rsid w:val="009354F9"/>
    <w:rsid w:val="009354FD"/>
    <w:rsid w:val="0093615A"/>
    <w:rsid w:val="00936192"/>
    <w:rsid w:val="00936205"/>
    <w:rsid w:val="00936277"/>
    <w:rsid w:val="00936779"/>
    <w:rsid w:val="00936934"/>
    <w:rsid w:val="00936A11"/>
    <w:rsid w:val="00936B02"/>
    <w:rsid w:val="00936C24"/>
    <w:rsid w:val="00936CA5"/>
    <w:rsid w:val="00936EFD"/>
    <w:rsid w:val="0093734E"/>
    <w:rsid w:val="009373BB"/>
    <w:rsid w:val="009377B0"/>
    <w:rsid w:val="00937B71"/>
    <w:rsid w:val="00937C7C"/>
    <w:rsid w:val="0094031F"/>
    <w:rsid w:val="0094032A"/>
    <w:rsid w:val="00940404"/>
    <w:rsid w:val="0094061B"/>
    <w:rsid w:val="00940E84"/>
    <w:rsid w:val="00940F95"/>
    <w:rsid w:val="00941140"/>
    <w:rsid w:val="009411F9"/>
    <w:rsid w:val="0094125B"/>
    <w:rsid w:val="009413FF"/>
    <w:rsid w:val="009415A0"/>
    <w:rsid w:val="009415AF"/>
    <w:rsid w:val="00941897"/>
    <w:rsid w:val="009418CD"/>
    <w:rsid w:val="009418DD"/>
    <w:rsid w:val="0094197E"/>
    <w:rsid w:val="00941BB7"/>
    <w:rsid w:val="00941C20"/>
    <w:rsid w:val="00941C4B"/>
    <w:rsid w:val="00941DA7"/>
    <w:rsid w:val="0094241A"/>
    <w:rsid w:val="00942682"/>
    <w:rsid w:val="00942814"/>
    <w:rsid w:val="00942CD8"/>
    <w:rsid w:val="00942D7D"/>
    <w:rsid w:val="009430D3"/>
    <w:rsid w:val="009430DE"/>
    <w:rsid w:val="009431EB"/>
    <w:rsid w:val="0094334B"/>
    <w:rsid w:val="00943584"/>
    <w:rsid w:val="009435B1"/>
    <w:rsid w:val="009436BD"/>
    <w:rsid w:val="00943D5D"/>
    <w:rsid w:val="00943DE4"/>
    <w:rsid w:val="009442AE"/>
    <w:rsid w:val="00944411"/>
    <w:rsid w:val="00944649"/>
    <w:rsid w:val="0094478E"/>
    <w:rsid w:val="00944A78"/>
    <w:rsid w:val="00944B7C"/>
    <w:rsid w:val="00944D1B"/>
    <w:rsid w:val="00944F96"/>
    <w:rsid w:val="009450B6"/>
    <w:rsid w:val="009452E9"/>
    <w:rsid w:val="00945378"/>
    <w:rsid w:val="0094553C"/>
    <w:rsid w:val="00945A53"/>
    <w:rsid w:val="0094603D"/>
    <w:rsid w:val="0094605F"/>
    <w:rsid w:val="00946092"/>
    <w:rsid w:val="009465F2"/>
    <w:rsid w:val="00946615"/>
    <w:rsid w:val="00946624"/>
    <w:rsid w:val="00946B06"/>
    <w:rsid w:val="00946BE2"/>
    <w:rsid w:val="00946E0C"/>
    <w:rsid w:val="00946E0D"/>
    <w:rsid w:val="00946FA8"/>
    <w:rsid w:val="00947098"/>
    <w:rsid w:val="00947183"/>
    <w:rsid w:val="00947236"/>
    <w:rsid w:val="0094731B"/>
    <w:rsid w:val="009473E1"/>
    <w:rsid w:val="00947445"/>
    <w:rsid w:val="0094749D"/>
    <w:rsid w:val="009474A5"/>
    <w:rsid w:val="0094752F"/>
    <w:rsid w:val="00947611"/>
    <w:rsid w:val="00947649"/>
    <w:rsid w:val="00947744"/>
    <w:rsid w:val="00947800"/>
    <w:rsid w:val="009478F3"/>
    <w:rsid w:val="0094797C"/>
    <w:rsid w:val="009479E0"/>
    <w:rsid w:val="00947AAD"/>
    <w:rsid w:val="00947CFB"/>
    <w:rsid w:val="00947D39"/>
    <w:rsid w:val="00947E17"/>
    <w:rsid w:val="00947F21"/>
    <w:rsid w:val="00947FB3"/>
    <w:rsid w:val="00950187"/>
    <w:rsid w:val="00950382"/>
    <w:rsid w:val="0095094D"/>
    <w:rsid w:val="00950D7F"/>
    <w:rsid w:val="00950F6F"/>
    <w:rsid w:val="00950FBE"/>
    <w:rsid w:val="00951394"/>
    <w:rsid w:val="00951617"/>
    <w:rsid w:val="009516F7"/>
    <w:rsid w:val="009517B9"/>
    <w:rsid w:val="009517C5"/>
    <w:rsid w:val="00951978"/>
    <w:rsid w:val="00951C60"/>
    <w:rsid w:val="009521AA"/>
    <w:rsid w:val="00952241"/>
    <w:rsid w:val="00952554"/>
    <w:rsid w:val="00952596"/>
    <w:rsid w:val="009525DD"/>
    <w:rsid w:val="0095285C"/>
    <w:rsid w:val="009529E1"/>
    <w:rsid w:val="00952AB5"/>
    <w:rsid w:val="00952AD7"/>
    <w:rsid w:val="00952B0D"/>
    <w:rsid w:val="00952E30"/>
    <w:rsid w:val="00952E3F"/>
    <w:rsid w:val="009530E1"/>
    <w:rsid w:val="00953339"/>
    <w:rsid w:val="00953396"/>
    <w:rsid w:val="009535D5"/>
    <w:rsid w:val="0095361B"/>
    <w:rsid w:val="0095362A"/>
    <w:rsid w:val="0095386A"/>
    <w:rsid w:val="00954C58"/>
    <w:rsid w:val="00954C83"/>
    <w:rsid w:val="00955144"/>
    <w:rsid w:val="009552ED"/>
    <w:rsid w:val="00955665"/>
    <w:rsid w:val="00955CA1"/>
    <w:rsid w:val="009560FF"/>
    <w:rsid w:val="00956119"/>
    <w:rsid w:val="009562D0"/>
    <w:rsid w:val="009563A6"/>
    <w:rsid w:val="0095680F"/>
    <w:rsid w:val="00956868"/>
    <w:rsid w:val="00956973"/>
    <w:rsid w:val="00956EE3"/>
    <w:rsid w:val="0095715D"/>
    <w:rsid w:val="009572D1"/>
    <w:rsid w:val="00957829"/>
    <w:rsid w:val="00957C99"/>
    <w:rsid w:val="00957E98"/>
    <w:rsid w:val="00960013"/>
    <w:rsid w:val="00960254"/>
    <w:rsid w:val="009603BC"/>
    <w:rsid w:val="00960AAF"/>
    <w:rsid w:val="00960AEA"/>
    <w:rsid w:val="00960B1C"/>
    <w:rsid w:val="00960D67"/>
    <w:rsid w:val="00960E62"/>
    <w:rsid w:val="00960FF8"/>
    <w:rsid w:val="009610D0"/>
    <w:rsid w:val="00961666"/>
    <w:rsid w:val="00961681"/>
    <w:rsid w:val="009617B5"/>
    <w:rsid w:val="009618C8"/>
    <w:rsid w:val="0096193C"/>
    <w:rsid w:val="00961A40"/>
    <w:rsid w:val="00961B6B"/>
    <w:rsid w:val="00961D0F"/>
    <w:rsid w:val="00961FC1"/>
    <w:rsid w:val="0096203E"/>
    <w:rsid w:val="00962134"/>
    <w:rsid w:val="0096224E"/>
    <w:rsid w:val="0096264E"/>
    <w:rsid w:val="00962678"/>
    <w:rsid w:val="009626F3"/>
    <w:rsid w:val="00962A6B"/>
    <w:rsid w:val="00962C9C"/>
    <w:rsid w:val="00963620"/>
    <w:rsid w:val="00963862"/>
    <w:rsid w:val="009638A0"/>
    <w:rsid w:val="009639A7"/>
    <w:rsid w:val="00963CD1"/>
    <w:rsid w:val="00964118"/>
    <w:rsid w:val="0096440D"/>
    <w:rsid w:val="009645AF"/>
    <w:rsid w:val="00964768"/>
    <w:rsid w:val="00964B8C"/>
    <w:rsid w:val="00965350"/>
    <w:rsid w:val="00965783"/>
    <w:rsid w:val="00965A93"/>
    <w:rsid w:val="00965BAD"/>
    <w:rsid w:val="00965C21"/>
    <w:rsid w:val="00965CBC"/>
    <w:rsid w:val="00965D54"/>
    <w:rsid w:val="00965FA1"/>
    <w:rsid w:val="00966243"/>
    <w:rsid w:val="0096635B"/>
    <w:rsid w:val="009664AF"/>
    <w:rsid w:val="00966680"/>
    <w:rsid w:val="0096670C"/>
    <w:rsid w:val="00966752"/>
    <w:rsid w:val="009668B5"/>
    <w:rsid w:val="009668C2"/>
    <w:rsid w:val="00966B7D"/>
    <w:rsid w:val="00966D6D"/>
    <w:rsid w:val="00966EB1"/>
    <w:rsid w:val="0096711F"/>
    <w:rsid w:val="009673B5"/>
    <w:rsid w:val="009677FF"/>
    <w:rsid w:val="0096780D"/>
    <w:rsid w:val="009678B8"/>
    <w:rsid w:val="009678D6"/>
    <w:rsid w:val="009679F4"/>
    <w:rsid w:val="00967A8F"/>
    <w:rsid w:val="00967B00"/>
    <w:rsid w:val="00967B90"/>
    <w:rsid w:val="00967BE8"/>
    <w:rsid w:val="00967BEE"/>
    <w:rsid w:val="00967D05"/>
    <w:rsid w:val="00967D1E"/>
    <w:rsid w:val="00967D74"/>
    <w:rsid w:val="00967E19"/>
    <w:rsid w:val="0097006F"/>
    <w:rsid w:val="00970279"/>
    <w:rsid w:val="0097047F"/>
    <w:rsid w:val="009705D1"/>
    <w:rsid w:val="0097066C"/>
    <w:rsid w:val="009706FD"/>
    <w:rsid w:val="009709C6"/>
    <w:rsid w:val="00970B51"/>
    <w:rsid w:val="00970B5D"/>
    <w:rsid w:val="00970CF6"/>
    <w:rsid w:val="0097104D"/>
    <w:rsid w:val="00971317"/>
    <w:rsid w:val="00971325"/>
    <w:rsid w:val="00971326"/>
    <w:rsid w:val="009713AD"/>
    <w:rsid w:val="009713C4"/>
    <w:rsid w:val="00971609"/>
    <w:rsid w:val="00971694"/>
    <w:rsid w:val="009719AD"/>
    <w:rsid w:val="00971A14"/>
    <w:rsid w:val="00971A5F"/>
    <w:rsid w:val="00971B82"/>
    <w:rsid w:val="00971B95"/>
    <w:rsid w:val="00971C50"/>
    <w:rsid w:val="00971CE7"/>
    <w:rsid w:val="00971DD0"/>
    <w:rsid w:val="00971F51"/>
    <w:rsid w:val="00972119"/>
    <w:rsid w:val="00972228"/>
    <w:rsid w:val="0097271E"/>
    <w:rsid w:val="009727E6"/>
    <w:rsid w:val="009729F1"/>
    <w:rsid w:val="009729F7"/>
    <w:rsid w:val="00972BC7"/>
    <w:rsid w:val="00972C33"/>
    <w:rsid w:val="00972CD5"/>
    <w:rsid w:val="0097324A"/>
    <w:rsid w:val="00973425"/>
    <w:rsid w:val="009734E8"/>
    <w:rsid w:val="00973503"/>
    <w:rsid w:val="00973675"/>
    <w:rsid w:val="00973A43"/>
    <w:rsid w:val="00973CF0"/>
    <w:rsid w:val="00973E0B"/>
    <w:rsid w:val="00973FE2"/>
    <w:rsid w:val="00974263"/>
    <w:rsid w:val="00974412"/>
    <w:rsid w:val="00974439"/>
    <w:rsid w:val="00974595"/>
    <w:rsid w:val="0097476B"/>
    <w:rsid w:val="0097477E"/>
    <w:rsid w:val="0097478A"/>
    <w:rsid w:val="0097488F"/>
    <w:rsid w:val="009748D7"/>
    <w:rsid w:val="00974BA3"/>
    <w:rsid w:val="00974EB9"/>
    <w:rsid w:val="00975077"/>
    <w:rsid w:val="00975287"/>
    <w:rsid w:val="009752F8"/>
    <w:rsid w:val="00975784"/>
    <w:rsid w:val="0097579C"/>
    <w:rsid w:val="00975836"/>
    <w:rsid w:val="00975938"/>
    <w:rsid w:val="00975C9F"/>
    <w:rsid w:val="00975FE1"/>
    <w:rsid w:val="0097605B"/>
    <w:rsid w:val="00976250"/>
    <w:rsid w:val="009767F3"/>
    <w:rsid w:val="009769F5"/>
    <w:rsid w:val="00976C69"/>
    <w:rsid w:val="00976DA7"/>
    <w:rsid w:val="00976DC7"/>
    <w:rsid w:val="00976E47"/>
    <w:rsid w:val="00976EDA"/>
    <w:rsid w:val="00977060"/>
    <w:rsid w:val="00977321"/>
    <w:rsid w:val="009776B4"/>
    <w:rsid w:val="009776F1"/>
    <w:rsid w:val="00977749"/>
    <w:rsid w:val="0097779D"/>
    <w:rsid w:val="009778DC"/>
    <w:rsid w:val="00977B4B"/>
    <w:rsid w:val="00977E0A"/>
    <w:rsid w:val="00977ECC"/>
    <w:rsid w:val="009800CB"/>
    <w:rsid w:val="009800D2"/>
    <w:rsid w:val="0098017C"/>
    <w:rsid w:val="0098065E"/>
    <w:rsid w:val="009806E8"/>
    <w:rsid w:val="009806F3"/>
    <w:rsid w:val="0098078C"/>
    <w:rsid w:val="00980C15"/>
    <w:rsid w:val="00980C3E"/>
    <w:rsid w:val="0098102B"/>
    <w:rsid w:val="0098148E"/>
    <w:rsid w:val="009818F6"/>
    <w:rsid w:val="00981975"/>
    <w:rsid w:val="00981DAD"/>
    <w:rsid w:val="00981EEE"/>
    <w:rsid w:val="00982003"/>
    <w:rsid w:val="0098204E"/>
    <w:rsid w:val="00982079"/>
    <w:rsid w:val="00982377"/>
    <w:rsid w:val="00982556"/>
    <w:rsid w:val="00982617"/>
    <w:rsid w:val="009826B9"/>
    <w:rsid w:val="00982B39"/>
    <w:rsid w:val="00982CCD"/>
    <w:rsid w:val="00982DCC"/>
    <w:rsid w:val="00983168"/>
    <w:rsid w:val="0098327F"/>
    <w:rsid w:val="0098334A"/>
    <w:rsid w:val="00983476"/>
    <w:rsid w:val="0098369F"/>
    <w:rsid w:val="009837BA"/>
    <w:rsid w:val="009837CF"/>
    <w:rsid w:val="0098394C"/>
    <w:rsid w:val="00983CF3"/>
    <w:rsid w:val="00984203"/>
    <w:rsid w:val="0098424C"/>
    <w:rsid w:val="00984343"/>
    <w:rsid w:val="009844B3"/>
    <w:rsid w:val="009844D5"/>
    <w:rsid w:val="00984598"/>
    <w:rsid w:val="009847D9"/>
    <w:rsid w:val="00984DA4"/>
    <w:rsid w:val="00984DC9"/>
    <w:rsid w:val="00984F2D"/>
    <w:rsid w:val="00984F9C"/>
    <w:rsid w:val="00985170"/>
    <w:rsid w:val="0098560F"/>
    <w:rsid w:val="009856EA"/>
    <w:rsid w:val="00985812"/>
    <w:rsid w:val="00985842"/>
    <w:rsid w:val="00985B96"/>
    <w:rsid w:val="00985BC8"/>
    <w:rsid w:val="00985C12"/>
    <w:rsid w:val="00985C14"/>
    <w:rsid w:val="00985DC2"/>
    <w:rsid w:val="00985DD1"/>
    <w:rsid w:val="00985DE8"/>
    <w:rsid w:val="00985FF6"/>
    <w:rsid w:val="009860B1"/>
    <w:rsid w:val="0098614C"/>
    <w:rsid w:val="00986183"/>
    <w:rsid w:val="00986403"/>
    <w:rsid w:val="009866A7"/>
    <w:rsid w:val="009867A3"/>
    <w:rsid w:val="00986A01"/>
    <w:rsid w:val="00986BD2"/>
    <w:rsid w:val="00986D28"/>
    <w:rsid w:val="00986D6C"/>
    <w:rsid w:val="00986FBF"/>
    <w:rsid w:val="00987169"/>
    <w:rsid w:val="009872FD"/>
    <w:rsid w:val="00987300"/>
    <w:rsid w:val="00987354"/>
    <w:rsid w:val="0098742F"/>
    <w:rsid w:val="00987523"/>
    <w:rsid w:val="00987581"/>
    <w:rsid w:val="009876AB"/>
    <w:rsid w:val="00987A24"/>
    <w:rsid w:val="00987CBD"/>
    <w:rsid w:val="00987CE1"/>
    <w:rsid w:val="00990CE5"/>
    <w:rsid w:val="00990D9C"/>
    <w:rsid w:val="00990E77"/>
    <w:rsid w:val="00990EB0"/>
    <w:rsid w:val="00990F35"/>
    <w:rsid w:val="00990FEB"/>
    <w:rsid w:val="0099127D"/>
    <w:rsid w:val="00991379"/>
    <w:rsid w:val="0099143C"/>
    <w:rsid w:val="0099152F"/>
    <w:rsid w:val="0099153C"/>
    <w:rsid w:val="0099158B"/>
    <w:rsid w:val="0099158D"/>
    <w:rsid w:val="00991639"/>
    <w:rsid w:val="0099180F"/>
    <w:rsid w:val="00991C41"/>
    <w:rsid w:val="00991E75"/>
    <w:rsid w:val="00992096"/>
    <w:rsid w:val="00992217"/>
    <w:rsid w:val="009923B1"/>
    <w:rsid w:val="009923E6"/>
    <w:rsid w:val="00992471"/>
    <w:rsid w:val="0099253D"/>
    <w:rsid w:val="00992574"/>
    <w:rsid w:val="009926D4"/>
    <w:rsid w:val="00992906"/>
    <w:rsid w:val="00992A68"/>
    <w:rsid w:val="00992BA9"/>
    <w:rsid w:val="00992BEE"/>
    <w:rsid w:val="00992C34"/>
    <w:rsid w:val="00992C4F"/>
    <w:rsid w:val="00992D4C"/>
    <w:rsid w:val="00992DC6"/>
    <w:rsid w:val="00992E08"/>
    <w:rsid w:val="00992F42"/>
    <w:rsid w:val="009931F1"/>
    <w:rsid w:val="00993266"/>
    <w:rsid w:val="009933E5"/>
    <w:rsid w:val="00993833"/>
    <w:rsid w:val="0099388A"/>
    <w:rsid w:val="00993B20"/>
    <w:rsid w:val="00994078"/>
    <w:rsid w:val="009942BE"/>
    <w:rsid w:val="009942EA"/>
    <w:rsid w:val="0099435F"/>
    <w:rsid w:val="009949A3"/>
    <w:rsid w:val="00994A49"/>
    <w:rsid w:val="00994E27"/>
    <w:rsid w:val="0099502D"/>
    <w:rsid w:val="009950CF"/>
    <w:rsid w:val="0099548D"/>
    <w:rsid w:val="00995693"/>
    <w:rsid w:val="00995C3A"/>
    <w:rsid w:val="00995E5B"/>
    <w:rsid w:val="009960B5"/>
    <w:rsid w:val="00996178"/>
    <w:rsid w:val="00996345"/>
    <w:rsid w:val="00996391"/>
    <w:rsid w:val="009963D0"/>
    <w:rsid w:val="00996414"/>
    <w:rsid w:val="009964C4"/>
    <w:rsid w:val="0099652C"/>
    <w:rsid w:val="00996882"/>
    <w:rsid w:val="00996C3E"/>
    <w:rsid w:val="00996CD1"/>
    <w:rsid w:val="00996E67"/>
    <w:rsid w:val="009976D7"/>
    <w:rsid w:val="0099771B"/>
    <w:rsid w:val="0099775B"/>
    <w:rsid w:val="00997874"/>
    <w:rsid w:val="009978B3"/>
    <w:rsid w:val="00997D4A"/>
    <w:rsid w:val="00997E00"/>
    <w:rsid w:val="009A01B6"/>
    <w:rsid w:val="009A02B2"/>
    <w:rsid w:val="009A0354"/>
    <w:rsid w:val="009A047F"/>
    <w:rsid w:val="009A0738"/>
    <w:rsid w:val="009A07A8"/>
    <w:rsid w:val="009A0926"/>
    <w:rsid w:val="009A0A4C"/>
    <w:rsid w:val="009A0AB2"/>
    <w:rsid w:val="009A0CE8"/>
    <w:rsid w:val="009A11E6"/>
    <w:rsid w:val="009A14FC"/>
    <w:rsid w:val="009A1525"/>
    <w:rsid w:val="009A1850"/>
    <w:rsid w:val="009A19DF"/>
    <w:rsid w:val="009A2099"/>
    <w:rsid w:val="009A2206"/>
    <w:rsid w:val="009A2714"/>
    <w:rsid w:val="009A276F"/>
    <w:rsid w:val="009A27F2"/>
    <w:rsid w:val="009A2D85"/>
    <w:rsid w:val="009A2D8F"/>
    <w:rsid w:val="009A2D9F"/>
    <w:rsid w:val="009A2FFE"/>
    <w:rsid w:val="009A3043"/>
    <w:rsid w:val="009A3132"/>
    <w:rsid w:val="009A3430"/>
    <w:rsid w:val="009A3505"/>
    <w:rsid w:val="009A3725"/>
    <w:rsid w:val="009A38C9"/>
    <w:rsid w:val="009A3A0F"/>
    <w:rsid w:val="009A3A92"/>
    <w:rsid w:val="009A3B5B"/>
    <w:rsid w:val="009A3CD1"/>
    <w:rsid w:val="009A3CDE"/>
    <w:rsid w:val="009A3DF0"/>
    <w:rsid w:val="009A3EFD"/>
    <w:rsid w:val="009A4280"/>
    <w:rsid w:val="009A471D"/>
    <w:rsid w:val="009A4CD1"/>
    <w:rsid w:val="009A4D58"/>
    <w:rsid w:val="009A4D79"/>
    <w:rsid w:val="009A4D8B"/>
    <w:rsid w:val="009A4DF9"/>
    <w:rsid w:val="009A5164"/>
    <w:rsid w:val="009A5184"/>
    <w:rsid w:val="009A56CC"/>
    <w:rsid w:val="009A57B4"/>
    <w:rsid w:val="009A5802"/>
    <w:rsid w:val="009A5CAA"/>
    <w:rsid w:val="009A5D1B"/>
    <w:rsid w:val="009A5E86"/>
    <w:rsid w:val="009A5F4D"/>
    <w:rsid w:val="009A5FB0"/>
    <w:rsid w:val="009A62BE"/>
    <w:rsid w:val="009A62D7"/>
    <w:rsid w:val="009A65D5"/>
    <w:rsid w:val="009A6850"/>
    <w:rsid w:val="009A69A6"/>
    <w:rsid w:val="009A6BD1"/>
    <w:rsid w:val="009A6EA8"/>
    <w:rsid w:val="009A756B"/>
    <w:rsid w:val="009A7895"/>
    <w:rsid w:val="009A7930"/>
    <w:rsid w:val="009A7A7F"/>
    <w:rsid w:val="009A7B90"/>
    <w:rsid w:val="009A7BBE"/>
    <w:rsid w:val="009A7BFA"/>
    <w:rsid w:val="009B0024"/>
    <w:rsid w:val="009B0056"/>
    <w:rsid w:val="009B01DA"/>
    <w:rsid w:val="009B02D1"/>
    <w:rsid w:val="009B049D"/>
    <w:rsid w:val="009B0562"/>
    <w:rsid w:val="009B05EA"/>
    <w:rsid w:val="009B0A38"/>
    <w:rsid w:val="009B14E4"/>
    <w:rsid w:val="009B15E8"/>
    <w:rsid w:val="009B17A8"/>
    <w:rsid w:val="009B17D4"/>
    <w:rsid w:val="009B1861"/>
    <w:rsid w:val="009B19CA"/>
    <w:rsid w:val="009B1A32"/>
    <w:rsid w:val="009B1EAE"/>
    <w:rsid w:val="009B1FCD"/>
    <w:rsid w:val="009B208C"/>
    <w:rsid w:val="009B2149"/>
    <w:rsid w:val="009B251C"/>
    <w:rsid w:val="009B27B5"/>
    <w:rsid w:val="009B27E4"/>
    <w:rsid w:val="009B2EC4"/>
    <w:rsid w:val="009B2EF2"/>
    <w:rsid w:val="009B2FF4"/>
    <w:rsid w:val="009B3241"/>
    <w:rsid w:val="009B3341"/>
    <w:rsid w:val="009B3534"/>
    <w:rsid w:val="009B353C"/>
    <w:rsid w:val="009B367B"/>
    <w:rsid w:val="009B36F6"/>
    <w:rsid w:val="009B371A"/>
    <w:rsid w:val="009B371D"/>
    <w:rsid w:val="009B3735"/>
    <w:rsid w:val="009B3CA4"/>
    <w:rsid w:val="009B3CC6"/>
    <w:rsid w:val="009B41D5"/>
    <w:rsid w:val="009B44A1"/>
    <w:rsid w:val="009B45A7"/>
    <w:rsid w:val="009B4849"/>
    <w:rsid w:val="009B4CF7"/>
    <w:rsid w:val="009B4E42"/>
    <w:rsid w:val="009B4F33"/>
    <w:rsid w:val="009B4F5D"/>
    <w:rsid w:val="009B5185"/>
    <w:rsid w:val="009B5607"/>
    <w:rsid w:val="009B58AC"/>
    <w:rsid w:val="009B5DCD"/>
    <w:rsid w:val="009B6655"/>
    <w:rsid w:val="009B67A6"/>
    <w:rsid w:val="009B6883"/>
    <w:rsid w:val="009B6912"/>
    <w:rsid w:val="009B69A5"/>
    <w:rsid w:val="009B69EE"/>
    <w:rsid w:val="009B6ADA"/>
    <w:rsid w:val="009B6C5C"/>
    <w:rsid w:val="009B6D89"/>
    <w:rsid w:val="009B6F28"/>
    <w:rsid w:val="009B700B"/>
    <w:rsid w:val="009B717C"/>
    <w:rsid w:val="009B751C"/>
    <w:rsid w:val="009B7750"/>
    <w:rsid w:val="009B77B8"/>
    <w:rsid w:val="009B786C"/>
    <w:rsid w:val="009B7998"/>
    <w:rsid w:val="009B79AC"/>
    <w:rsid w:val="009B7B2B"/>
    <w:rsid w:val="009B7B3E"/>
    <w:rsid w:val="009B7B3F"/>
    <w:rsid w:val="009B7C40"/>
    <w:rsid w:val="009B7D13"/>
    <w:rsid w:val="009B7D2B"/>
    <w:rsid w:val="009B7E97"/>
    <w:rsid w:val="009C01ED"/>
    <w:rsid w:val="009C0255"/>
    <w:rsid w:val="009C0843"/>
    <w:rsid w:val="009C092D"/>
    <w:rsid w:val="009C0965"/>
    <w:rsid w:val="009C0D63"/>
    <w:rsid w:val="009C137A"/>
    <w:rsid w:val="009C13D4"/>
    <w:rsid w:val="009C14E7"/>
    <w:rsid w:val="009C160E"/>
    <w:rsid w:val="009C17BD"/>
    <w:rsid w:val="009C17F5"/>
    <w:rsid w:val="009C188D"/>
    <w:rsid w:val="009C192E"/>
    <w:rsid w:val="009C1BA2"/>
    <w:rsid w:val="009C1C01"/>
    <w:rsid w:val="009C1CF4"/>
    <w:rsid w:val="009C1E9E"/>
    <w:rsid w:val="009C2052"/>
    <w:rsid w:val="009C2363"/>
    <w:rsid w:val="009C265D"/>
    <w:rsid w:val="009C271E"/>
    <w:rsid w:val="009C2BAB"/>
    <w:rsid w:val="009C2F81"/>
    <w:rsid w:val="009C31C8"/>
    <w:rsid w:val="009C324D"/>
    <w:rsid w:val="009C32C6"/>
    <w:rsid w:val="009C332F"/>
    <w:rsid w:val="009C3821"/>
    <w:rsid w:val="009C3A58"/>
    <w:rsid w:val="009C4132"/>
    <w:rsid w:val="009C41BC"/>
    <w:rsid w:val="009C42D0"/>
    <w:rsid w:val="009C4407"/>
    <w:rsid w:val="009C4833"/>
    <w:rsid w:val="009C4904"/>
    <w:rsid w:val="009C499A"/>
    <w:rsid w:val="009C4CB2"/>
    <w:rsid w:val="009C4D45"/>
    <w:rsid w:val="009C5344"/>
    <w:rsid w:val="009C5611"/>
    <w:rsid w:val="009C56DC"/>
    <w:rsid w:val="009C5860"/>
    <w:rsid w:val="009C5901"/>
    <w:rsid w:val="009C5946"/>
    <w:rsid w:val="009C5A36"/>
    <w:rsid w:val="009C5B71"/>
    <w:rsid w:val="009C5C6E"/>
    <w:rsid w:val="009C5D63"/>
    <w:rsid w:val="009C5E89"/>
    <w:rsid w:val="009C5F02"/>
    <w:rsid w:val="009C6635"/>
    <w:rsid w:val="009C6704"/>
    <w:rsid w:val="009C6803"/>
    <w:rsid w:val="009C6BE2"/>
    <w:rsid w:val="009C6E83"/>
    <w:rsid w:val="009C70B5"/>
    <w:rsid w:val="009C70C6"/>
    <w:rsid w:val="009C71E0"/>
    <w:rsid w:val="009C7229"/>
    <w:rsid w:val="009C7651"/>
    <w:rsid w:val="009C77AD"/>
    <w:rsid w:val="009C7A54"/>
    <w:rsid w:val="009C7B09"/>
    <w:rsid w:val="009C7CCF"/>
    <w:rsid w:val="009C7D8B"/>
    <w:rsid w:val="009D049F"/>
    <w:rsid w:val="009D051F"/>
    <w:rsid w:val="009D05D0"/>
    <w:rsid w:val="009D06F9"/>
    <w:rsid w:val="009D07D2"/>
    <w:rsid w:val="009D0822"/>
    <w:rsid w:val="009D0895"/>
    <w:rsid w:val="009D09EF"/>
    <w:rsid w:val="009D09FF"/>
    <w:rsid w:val="009D0AEC"/>
    <w:rsid w:val="009D0E45"/>
    <w:rsid w:val="009D0F60"/>
    <w:rsid w:val="009D107C"/>
    <w:rsid w:val="009D1130"/>
    <w:rsid w:val="009D13C9"/>
    <w:rsid w:val="009D1409"/>
    <w:rsid w:val="009D1494"/>
    <w:rsid w:val="009D14A8"/>
    <w:rsid w:val="009D1630"/>
    <w:rsid w:val="009D1792"/>
    <w:rsid w:val="009D18A7"/>
    <w:rsid w:val="009D1BA7"/>
    <w:rsid w:val="009D1BAE"/>
    <w:rsid w:val="009D1F5C"/>
    <w:rsid w:val="009D21A6"/>
    <w:rsid w:val="009D23FC"/>
    <w:rsid w:val="009D2607"/>
    <w:rsid w:val="009D268A"/>
    <w:rsid w:val="009D26DD"/>
    <w:rsid w:val="009D2773"/>
    <w:rsid w:val="009D2960"/>
    <w:rsid w:val="009D2DB1"/>
    <w:rsid w:val="009D2E8F"/>
    <w:rsid w:val="009D2EE4"/>
    <w:rsid w:val="009D2F03"/>
    <w:rsid w:val="009D2F2F"/>
    <w:rsid w:val="009D2F34"/>
    <w:rsid w:val="009D2F6B"/>
    <w:rsid w:val="009D3047"/>
    <w:rsid w:val="009D306E"/>
    <w:rsid w:val="009D315B"/>
    <w:rsid w:val="009D319F"/>
    <w:rsid w:val="009D325B"/>
    <w:rsid w:val="009D32B5"/>
    <w:rsid w:val="009D3347"/>
    <w:rsid w:val="009D382C"/>
    <w:rsid w:val="009D38B9"/>
    <w:rsid w:val="009D38F5"/>
    <w:rsid w:val="009D394F"/>
    <w:rsid w:val="009D3A4C"/>
    <w:rsid w:val="009D3BA4"/>
    <w:rsid w:val="009D3EBE"/>
    <w:rsid w:val="009D3EF3"/>
    <w:rsid w:val="009D40D0"/>
    <w:rsid w:val="009D430A"/>
    <w:rsid w:val="009D45BF"/>
    <w:rsid w:val="009D49DF"/>
    <w:rsid w:val="009D4B20"/>
    <w:rsid w:val="009D4BFF"/>
    <w:rsid w:val="009D5710"/>
    <w:rsid w:val="009D571B"/>
    <w:rsid w:val="009D5F8A"/>
    <w:rsid w:val="009D611E"/>
    <w:rsid w:val="009D626D"/>
    <w:rsid w:val="009D638F"/>
    <w:rsid w:val="009D63A5"/>
    <w:rsid w:val="009D63B5"/>
    <w:rsid w:val="009D64D4"/>
    <w:rsid w:val="009D6645"/>
    <w:rsid w:val="009D66C7"/>
    <w:rsid w:val="009D698E"/>
    <w:rsid w:val="009D6BB8"/>
    <w:rsid w:val="009D6D70"/>
    <w:rsid w:val="009D6F5F"/>
    <w:rsid w:val="009D71E1"/>
    <w:rsid w:val="009D7241"/>
    <w:rsid w:val="009D7833"/>
    <w:rsid w:val="009D7912"/>
    <w:rsid w:val="009D7980"/>
    <w:rsid w:val="009D7B96"/>
    <w:rsid w:val="009D7CEB"/>
    <w:rsid w:val="009D7DC0"/>
    <w:rsid w:val="009E01E8"/>
    <w:rsid w:val="009E08C7"/>
    <w:rsid w:val="009E097A"/>
    <w:rsid w:val="009E0A3A"/>
    <w:rsid w:val="009E0AC1"/>
    <w:rsid w:val="009E0E81"/>
    <w:rsid w:val="009E0F7A"/>
    <w:rsid w:val="009E1052"/>
    <w:rsid w:val="009E10D9"/>
    <w:rsid w:val="009E134A"/>
    <w:rsid w:val="009E1372"/>
    <w:rsid w:val="009E14F6"/>
    <w:rsid w:val="009E1841"/>
    <w:rsid w:val="009E1A9F"/>
    <w:rsid w:val="009E1F7F"/>
    <w:rsid w:val="009E1FFC"/>
    <w:rsid w:val="009E2003"/>
    <w:rsid w:val="009E21A7"/>
    <w:rsid w:val="009E2424"/>
    <w:rsid w:val="009E261F"/>
    <w:rsid w:val="009E291A"/>
    <w:rsid w:val="009E2C45"/>
    <w:rsid w:val="009E2CD1"/>
    <w:rsid w:val="009E2D19"/>
    <w:rsid w:val="009E32B9"/>
    <w:rsid w:val="009E341B"/>
    <w:rsid w:val="009E3516"/>
    <w:rsid w:val="009E3524"/>
    <w:rsid w:val="009E3577"/>
    <w:rsid w:val="009E37AB"/>
    <w:rsid w:val="009E39A8"/>
    <w:rsid w:val="009E39E5"/>
    <w:rsid w:val="009E3B51"/>
    <w:rsid w:val="009E3CAA"/>
    <w:rsid w:val="009E3CBB"/>
    <w:rsid w:val="009E3FC9"/>
    <w:rsid w:val="009E4180"/>
    <w:rsid w:val="009E4185"/>
    <w:rsid w:val="009E41F6"/>
    <w:rsid w:val="009E4275"/>
    <w:rsid w:val="009E42DC"/>
    <w:rsid w:val="009E43AB"/>
    <w:rsid w:val="009E4414"/>
    <w:rsid w:val="009E44C7"/>
    <w:rsid w:val="009E45F6"/>
    <w:rsid w:val="009E461D"/>
    <w:rsid w:val="009E4DC0"/>
    <w:rsid w:val="009E4E5E"/>
    <w:rsid w:val="009E4F7D"/>
    <w:rsid w:val="009E503F"/>
    <w:rsid w:val="009E5135"/>
    <w:rsid w:val="009E515E"/>
    <w:rsid w:val="009E51E1"/>
    <w:rsid w:val="009E5358"/>
    <w:rsid w:val="009E5500"/>
    <w:rsid w:val="009E5691"/>
    <w:rsid w:val="009E5725"/>
    <w:rsid w:val="009E5B6C"/>
    <w:rsid w:val="009E5B9B"/>
    <w:rsid w:val="009E5D3D"/>
    <w:rsid w:val="009E5D7D"/>
    <w:rsid w:val="009E6053"/>
    <w:rsid w:val="009E6247"/>
    <w:rsid w:val="009E6419"/>
    <w:rsid w:val="009E6865"/>
    <w:rsid w:val="009E687B"/>
    <w:rsid w:val="009E6BE1"/>
    <w:rsid w:val="009E6BED"/>
    <w:rsid w:val="009E6D7B"/>
    <w:rsid w:val="009E7122"/>
    <w:rsid w:val="009E7312"/>
    <w:rsid w:val="009E7542"/>
    <w:rsid w:val="009E755D"/>
    <w:rsid w:val="009E7578"/>
    <w:rsid w:val="009E79E2"/>
    <w:rsid w:val="009E7A15"/>
    <w:rsid w:val="009E7EC6"/>
    <w:rsid w:val="009E7F24"/>
    <w:rsid w:val="009F01C6"/>
    <w:rsid w:val="009F0662"/>
    <w:rsid w:val="009F06DB"/>
    <w:rsid w:val="009F0827"/>
    <w:rsid w:val="009F0AEC"/>
    <w:rsid w:val="009F0B4B"/>
    <w:rsid w:val="009F0B92"/>
    <w:rsid w:val="009F0BAF"/>
    <w:rsid w:val="009F0CA0"/>
    <w:rsid w:val="009F0ED7"/>
    <w:rsid w:val="009F1206"/>
    <w:rsid w:val="009F126C"/>
    <w:rsid w:val="009F12F3"/>
    <w:rsid w:val="009F1474"/>
    <w:rsid w:val="009F164A"/>
    <w:rsid w:val="009F195B"/>
    <w:rsid w:val="009F19F1"/>
    <w:rsid w:val="009F1B79"/>
    <w:rsid w:val="009F1B84"/>
    <w:rsid w:val="009F1C30"/>
    <w:rsid w:val="009F1DD8"/>
    <w:rsid w:val="009F1F61"/>
    <w:rsid w:val="009F20FA"/>
    <w:rsid w:val="009F2165"/>
    <w:rsid w:val="009F2354"/>
    <w:rsid w:val="009F23E3"/>
    <w:rsid w:val="009F2503"/>
    <w:rsid w:val="009F2932"/>
    <w:rsid w:val="009F2A1D"/>
    <w:rsid w:val="009F2DD5"/>
    <w:rsid w:val="009F2E66"/>
    <w:rsid w:val="009F2E6D"/>
    <w:rsid w:val="009F2F03"/>
    <w:rsid w:val="009F3151"/>
    <w:rsid w:val="009F335B"/>
    <w:rsid w:val="009F33DC"/>
    <w:rsid w:val="009F3734"/>
    <w:rsid w:val="009F37DA"/>
    <w:rsid w:val="009F39E0"/>
    <w:rsid w:val="009F39E9"/>
    <w:rsid w:val="009F3B0E"/>
    <w:rsid w:val="009F3B79"/>
    <w:rsid w:val="009F3C70"/>
    <w:rsid w:val="009F3C99"/>
    <w:rsid w:val="009F3E03"/>
    <w:rsid w:val="009F3E69"/>
    <w:rsid w:val="009F40E2"/>
    <w:rsid w:val="009F415A"/>
    <w:rsid w:val="009F435B"/>
    <w:rsid w:val="009F46B7"/>
    <w:rsid w:val="009F4C79"/>
    <w:rsid w:val="009F5222"/>
    <w:rsid w:val="009F5425"/>
    <w:rsid w:val="009F54F7"/>
    <w:rsid w:val="009F5500"/>
    <w:rsid w:val="009F56BE"/>
    <w:rsid w:val="009F56FA"/>
    <w:rsid w:val="009F57CD"/>
    <w:rsid w:val="009F593E"/>
    <w:rsid w:val="009F5B7C"/>
    <w:rsid w:val="009F5BD3"/>
    <w:rsid w:val="009F6040"/>
    <w:rsid w:val="009F60A4"/>
    <w:rsid w:val="009F65FD"/>
    <w:rsid w:val="009F69C9"/>
    <w:rsid w:val="009F6B58"/>
    <w:rsid w:val="009F6BCB"/>
    <w:rsid w:val="009F6BD0"/>
    <w:rsid w:val="009F703C"/>
    <w:rsid w:val="009F7111"/>
    <w:rsid w:val="009F719A"/>
    <w:rsid w:val="009F722E"/>
    <w:rsid w:val="009F7495"/>
    <w:rsid w:val="009F749D"/>
    <w:rsid w:val="009F756D"/>
    <w:rsid w:val="009F7824"/>
    <w:rsid w:val="009F7A0D"/>
    <w:rsid w:val="009F7A94"/>
    <w:rsid w:val="00A00293"/>
    <w:rsid w:val="00A00349"/>
    <w:rsid w:val="00A00360"/>
    <w:rsid w:val="00A004E0"/>
    <w:rsid w:val="00A00545"/>
    <w:rsid w:val="00A0136E"/>
    <w:rsid w:val="00A0142D"/>
    <w:rsid w:val="00A01455"/>
    <w:rsid w:val="00A01702"/>
    <w:rsid w:val="00A01897"/>
    <w:rsid w:val="00A01A7F"/>
    <w:rsid w:val="00A020DF"/>
    <w:rsid w:val="00A02146"/>
    <w:rsid w:val="00A02153"/>
    <w:rsid w:val="00A0226C"/>
    <w:rsid w:val="00A022C8"/>
    <w:rsid w:val="00A027F2"/>
    <w:rsid w:val="00A028C0"/>
    <w:rsid w:val="00A02971"/>
    <w:rsid w:val="00A02D1F"/>
    <w:rsid w:val="00A02E6B"/>
    <w:rsid w:val="00A03074"/>
    <w:rsid w:val="00A03076"/>
    <w:rsid w:val="00A030CA"/>
    <w:rsid w:val="00A03291"/>
    <w:rsid w:val="00A034C9"/>
    <w:rsid w:val="00A03539"/>
    <w:rsid w:val="00A037F8"/>
    <w:rsid w:val="00A03886"/>
    <w:rsid w:val="00A03B9C"/>
    <w:rsid w:val="00A03D71"/>
    <w:rsid w:val="00A03EAF"/>
    <w:rsid w:val="00A042E4"/>
    <w:rsid w:val="00A047F7"/>
    <w:rsid w:val="00A04A28"/>
    <w:rsid w:val="00A04A2A"/>
    <w:rsid w:val="00A04D7A"/>
    <w:rsid w:val="00A04FA2"/>
    <w:rsid w:val="00A05212"/>
    <w:rsid w:val="00A05266"/>
    <w:rsid w:val="00A052D2"/>
    <w:rsid w:val="00A05640"/>
    <w:rsid w:val="00A05B06"/>
    <w:rsid w:val="00A05DBF"/>
    <w:rsid w:val="00A05FAC"/>
    <w:rsid w:val="00A06175"/>
    <w:rsid w:val="00A06253"/>
    <w:rsid w:val="00A06726"/>
    <w:rsid w:val="00A067E8"/>
    <w:rsid w:val="00A0681F"/>
    <w:rsid w:val="00A069B1"/>
    <w:rsid w:val="00A06A04"/>
    <w:rsid w:val="00A06D7F"/>
    <w:rsid w:val="00A07096"/>
    <w:rsid w:val="00A07312"/>
    <w:rsid w:val="00A07347"/>
    <w:rsid w:val="00A073F0"/>
    <w:rsid w:val="00A078E3"/>
    <w:rsid w:val="00A07927"/>
    <w:rsid w:val="00A079ED"/>
    <w:rsid w:val="00A07CF1"/>
    <w:rsid w:val="00A07F6B"/>
    <w:rsid w:val="00A07FCC"/>
    <w:rsid w:val="00A102E5"/>
    <w:rsid w:val="00A1043A"/>
    <w:rsid w:val="00A10460"/>
    <w:rsid w:val="00A10584"/>
    <w:rsid w:val="00A105C1"/>
    <w:rsid w:val="00A10998"/>
    <w:rsid w:val="00A10A4C"/>
    <w:rsid w:val="00A10C57"/>
    <w:rsid w:val="00A10F99"/>
    <w:rsid w:val="00A116CC"/>
    <w:rsid w:val="00A11AE3"/>
    <w:rsid w:val="00A11CF0"/>
    <w:rsid w:val="00A11E58"/>
    <w:rsid w:val="00A11EE2"/>
    <w:rsid w:val="00A11F3D"/>
    <w:rsid w:val="00A12039"/>
    <w:rsid w:val="00A127F4"/>
    <w:rsid w:val="00A128B8"/>
    <w:rsid w:val="00A128DE"/>
    <w:rsid w:val="00A1296D"/>
    <w:rsid w:val="00A12C4F"/>
    <w:rsid w:val="00A12EAB"/>
    <w:rsid w:val="00A133C5"/>
    <w:rsid w:val="00A138AE"/>
    <w:rsid w:val="00A139F0"/>
    <w:rsid w:val="00A13A64"/>
    <w:rsid w:val="00A13E86"/>
    <w:rsid w:val="00A13F48"/>
    <w:rsid w:val="00A13FA9"/>
    <w:rsid w:val="00A1422F"/>
    <w:rsid w:val="00A146A4"/>
    <w:rsid w:val="00A14704"/>
    <w:rsid w:val="00A14740"/>
    <w:rsid w:val="00A1480C"/>
    <w:rsid w:val="00A14837"/>
    <w:rsid w:val="00A148DC"/>
    <w:rsid w:val="00A1491D"/>
    <w:rsid w:val="00A14CFC"/>
    <w:rsid w:val="00A14D32"/>
    <w:rsid w:val="00A14E21"/>
    <w:rsid w:val="00A15393"/>
    <w:rsid w:val="00A15514"/>
    <w:rsid w:val="00A15536"/>
    <w:rsid w:val="00A1583F"/>
    <w:rsid w:val="00A15D6A"/>
    <w:rsid w:val="00A1625F"/>
    <w:rsid w:val="00A162A1"/>
    <w:rsid w:val="00A1630D"/>
    <w:rsid w:val="00A1650F"/>
    <w:rsid w:val="00A16558"/>
    <w:rsid w:val="00A16640"/>
    <w:rsid w:val="00A16902"/>
    <w:rsid w:val="00A16D9B"/>
    <w:rsid w:val="00A16DCA"/>
    <w:rsid w:val="00A16E58"/>
    <w:rsid w:val="00A17438"/>
    <w:rsid w:val="00A174B0"/>
    <w:rsid w:val="00A17B44"/>
    <w:rsid w:val="00A17BAF"/>
    <w:rsid w:val="00A17C54"/>
    <w:rsid w:val="00A17E07"/>
    <w:rsid w:val="00A17EF3"/>
    <w:rsid w:val="00A2000D"/>
    <w:rsid w:val="00A2009C"/>
    <w:rsid w:val="00A200D2"/>
    <w:rsid w:val="00A200E0"/>
    <w:rsid w:val="00A2039F"/>
    <w:rsid w:val="00A20788"/>
    <w:rsid w:val="00A20A1E"/>
    <w:rsid w:val="00A20D04"/>
    <w:rsid w:val="00A20D15"/>
    <w:rsid w:val="00A20DB9"/>
    <w:rsid w:val="00A20FAD"/>
    <w:rsid w:val="00A216AB"/>
    <w:rsid w:val="00A21755"/>
    <w:rsid w:val="00A21CA7"/>
    <w:rsid w:val="00A22395"/>
    <w:rsid w:val="00A223F6"/>
    <w:rsid w:val="00A2284D"/>
    <w:rsid w:val="00A22A98"/>
    <w:rsid w:val="00A22B3D"/>
    <w:rsid w:val="00A22FA0"/>
    <w:rsid w:val="00A230A2"/>
    <w:rsid w:val="00A235BA"/>
    <w:rsid w:val="00A23674"/>
    <w:rsid w:val="00A239A0"/>
    <w:rsid w:val="00A23C32"/>
    <w:rsid w:val="00A23CE1"/>
    <w:rsid w:val="00A23DD0"/>
    <w:rsid w:val="00A2401C"/>
    <w:rsid w:val="00A24126"/>
    <w:rsid w:val="00A24333"/>
    <w:rsid w:val="00A244F4"/>
    <w:rsid w:val="00A24546"/>
    <w:rsid w:val="00A245BD"/>
    <w:rsid w:val="00A24622"/>
    <w:rsid w:val="00A246E8"/>
    <w:rsid w:val="00A24966"/>
    <w:rsid w:val="00A24BC8"/>
    <w:rsid w:val="00A25080"/>
    <w:rsid w:val="00A250C6"/>
    <w:rsid w:val="00A25BE6"/>
    <w:rsid w:val="00A2616C"/>
    <w:rsid w:val="00A262ED"/>
    <w:rsid w:val="00A2644E"/>
    <w:rsid w:val="00A26545"/>
    <w:rsid w:val="00A266B9"/>
    <w:rsid w:val="00A26708"/>
    <w:rsid w:val="00A26B8E"/>
    <w:rsid w:val="00A26CA8"/>
    <w:rsid w:val="00A27111"/>
    <w:rsid w:val="00A27154"/>
    <w:rsid w:val="00A276CB"/>
    <w:rsid w:val="00A277C3"/>
    <w:rsid w:val="00A27D96"/>
    <w:rsid w:val="00A300CF"/>
    <w:rsid w:val="00A3035E"/>
    <w:rsid w:val="00A30675"/>
    <w:rsid w:val="00A30A57"/>
    <w:rsid w:val="00A30A8D"/>
    <w:rsid w:val="00A30AED"/>
    <w:rsid w:val="00A30ED9"/>
    <w:rsid w:val="00A30F8F"/>
    <w:rsid w:val="00A3111D"/>
    <w:rsid w:val="00A31359"/>
    <w:rsid w:val="00A3144F"/>
    <w:rsid w:val="00A31AC1"/>
    <w:rsid w:val="00A31B4B"/>
    <w:rsid w:val="00A31CE7"/>
    <w:rsid w:val="00A31E84"/>
    <w:rsid w:val="00A32091"/>
    <w:rsid w:val="00A32886"/>
    <w:rsid w:val="00A32A03"/>
    <w:rsid w:val="00A32EE6"/>
    <w:rsid w:val="00A32F99"/>
    <w:rsid w:val="00A33072"/>
    <w:rsid w:val="00A335F0"/>
    <w:rsid w:val="00A335F2"/>
    <w:rsid w:val="00A3362C"/>
    <w:rsid w:val="00A33916"/>
    <w:rsid w:val="00A33D10"/>
    <w:rsid w:val="00A33FCF"/>
    <w:rsid w:val="00A34026"/>
    <w:rsid w:val="00A34226"/>
    <w:rsid w:val="00A344F1"/>
    <w:rsid w:val="00A34682"/>
    <w:rsid w:val="00A347D0"/>
    <w:rsid w:val="00A347E7"/>
    <w:rsid w:val="00A349B0"/>
    <w:rsid w:val="00A34AB1"/>
    <w:rsid w:val="00A34ACD"/>
    <w:rsid w:val="00A34B2D"/>
    <w:rsid w:val="00A34D1B"/>
    <w:rsid w:val="00A34D3C"/>
    <w:rsid w:val="00A35055"/>
    <w:rsid w:val="00A35132"/>
    <w:rsid w:val="00A3527A"/>
    <w:rsid w:val="00A35360"/>
    <w:rsid w:val="00A353B4"/>
    <w:rsid w:val="00A3542E"/>
    <w:rsid w:val="00A35473"/>
    <w:rsid w:val="00A35527"/>
    <w:rsid w:val="00A355BB"/>
    <w:rsid w:val="00A35B76"/>
    <w:rsid w:val="00A35D49"/>
    <w:rsid w:val="00A35DCD"/>
    <w:rsid w:val="00A35E7D"/>
    <w:rsid w:val="00A35F82"/>
    <w:rsid w:val="00A3628A"/>
    <w:rsid w:val="00A36386"/>
    <w:rsid w:val="00A364AF"/>
    <w:rsid w:val="00A364E9"/>
    <w:rsid w:val="00A36A90"/>
    <w:rsid w:val="00A36B72"/>
    <w:rsid w:val="00A36F60"/>
    <w:rsid w:val="00A37277"/>
    <w:rsid w:val="00A3739B"/>
    <w:rsid w:val="00A379EB"/>
    <w:rsid w:val="00A37BC1"/>
    <w:rsid w:val="00A37C22"/>
    <w:rsid w:val="00A37C39"/>
    <w:rsid w:val="00A37DC9"/>
    <w:rsid w:val="00A401C1"/>
    <w:rsid w:val="00A40553"/>
    <w:rsid w:val="00A407FF"/>
    <w:rsid w:val="00A4095E"/>
    <w:rsid w:val="00A40A24"/>
    <w:rsid w:val="00A40A2E"/>
    <w:rsid w:val="00A40CF4"/>
    <w:rsid w:val="00A40E7E"/>
    <w:rsid w:val="00A40EBC"/>
    <w:rsid w:val="00A40FE8"/>
    <w:rsid w:val="00A410D1"/>
    <w:rsid w:val="00A410E0"/>
    <w:rsid w:val="00A41211"/>
    <w:rsid w:val="00A415B3"/>
    <w:rsid w:val="00A416A4"/>
    <w:rsid w:val="00A417DD"/>
    <w:rsid w:val="00A417FD"/>
    <w:rsid w:val="00A419A9"/>
    <w:rsid w:val="00A41BCA"/>
    <w:rsid w:val="00A420A0"/>
    <w:rsid w:val="00A421DD"/>
    <w:rsid w:val="00A421FE"/>
    <w:rsid w:val="00A422F0"/>
    <w:rsid w:val="00A42723"/>
    <w:rsid w:val="00A4279C"/>
    <w:rsid w:val="00A42864"/>
    <w:rsid w:val="00A4286B"/>
    <w:rsid w:val="00A4287C"/>
    <w:rsid w:val="00A4287D"/>
    <w:rsid w:val="00A42979"/>
    <w:rsid w:val="00A42A5E"/>
    <w:rsid w:val="00A42C1A"/>
    <w:rsid w:val="00A4315B"/>
    <w:rsid w:val="00A4320A"/>
    <w:rsid w:val="00A43340"/>
    <w:rsid w:val="00A435B1"/>
    <w:rsid w:val="00A43763"/>
    <w:rsid w:val="00A437F7"/>
    <w:rsid w:val="00A43A2B"/>
    <w:rsid w:val="00A43E1D"/>
    <w:rsid w:val="00A44150"/>
    <w:rsid w:val="00A4482C"/>
    <w:rsid w:val="00A44F50"/>
    <w:rsid w:val="00A4506E"/>
    <w:rsid w:val="00A45388"/>
    <w:rsid w:val="00A453E0"/>
    <w:rsid w:val="00A457A5"/>
    <w:rsid w:val="00A457EE"/>
    <w:rsid w:val="00A45BB9"/>
    <w:rsid w:val="00A45C50"/>
    <w:rsid w:val="00A45FF4"/>
    <w:rsid w:val="00A46021"/>
    <w:rsid w:val="00A461E6"/>
    <w:rsid w:val="00A46210"/>
    <w:rsid w:val="00A4655C"/>
    <w:rsid w:val="00A46712"/>
    <w:rsid w:val="00A467D1"/>
    <w:rsid w:val="00A4682F"/>
    <w:rsid w:val="00A46A47"/>
    <w:rsid w:val="00A46C7A"/>
    <w:rsid w:val="00A46F98"/>
    <w:rsid w:val="00A47092"/>
    <w:rsid w:val="00A4712C"/>
    <w:rsid w:val="00A471A9"/>
    <w:rsid w:val="00A472C0"/>
    <w:rsid w:val="00A47322"/>
    <w:rsid w:val="00A47450"/>
    <w:rsid w:val="00A47949"/>
    <w:rsid w:val="00A47987"/>
    <w:rsid w:val="00A47C58"/>
    <w:rsid w:val="00A47C70"/>
    <w:rsid w:val="00A47CB3"/>
    <w:rsid w:val="00A47D70"/>
    <w:rsid w:val="00A500B0"/>
    <w:rsid w:val="00A502AC"/>
    <w:rsid w:val="00A50629"/>
    <w:rsid w:val="00A50B93"/>
    <w:rsid w:val="00A50D54"/>
    <w:rsid w:val="00A50E4C"/>
    <w:rsid w:val="00A50F6A"/>
    <w:rsid w:val="00A51071"/>
    <w:rsid w:val="00A517C3"/>
    <w:rsid w:val="00A519E8"/>
    <w:rsid w:val="00A51ACA"/>
    <w:rsid w:val="00A51B4D"/>
    <w:rsid w:val="00A51F53"/>
    <w:rsid w:val="00A522E6"/>
    <w:rsid w:val="00A524C8"/>
    <w:rsid w:val="00A527A1"/>
    <w:rsid w:val="00A527B9"/>
    <w:rsid w:val="00A52821"/>
    <w:rsid w:val="00A529CB"/>
    <w:rsid w:val="00A52DC2"/>
    <w:rsid w:val="00A52EF9"/>
    <w:rsid w:val="00A53945"/>
    <w:rsid w:val="00A53B24"/>
    <w:rsid w:val="00A53DF7"/>
    <w:rsid w:val="00A54080"/>
    <w:rsid w:val="00A542B3"/>
    <w:rsid w:val="00A545D7"/>
    <w:rsid w:val="00A54A76"/>
    <w:rsid w:val="00A54E22"/>
    <w:rsid w:val="00A54F41"/>
    <w:rsid w:val="00A5517E"/>
    <w:rsid w:val="00A552B1"/>
    <w:rsid w:val="00A552E3"/>
    <w:rsid w:val="00A555BA"/>
    <w:rsid w:val="00A555D4"/>
    <w:rsid w:val="00A555EE"/>
    <w:rsid w:val="00A55721"/>
    <w:rsid w:val="00A5583C"/>
    <w:rsid w:val="00A559C1"/>
    <w:rsid w:val="00A55A86"/>
    <w:rsid w:val="00A55B9E"/>
    <w:rsid w:val="00A55BF5"/>
    <w:rsid w:val="00A55E18"/>
    <w:rsid w:val="00A55E50"/>
    <w:rsid w:val="00A566B0"/>
    <w:rsid w:val="00A56819"/>
    <w:rsid w:val="00A5699C"/>
    <w:rsid w:val="00A569BA"/>
    <w:rsid w:val="00A56BE9"/>
    <w:rsid w:val="00A56C4A"/>
    <w:rsid w:val="00A56D01"/>
    <w:rsid w:val="00A570A5"/>
    <w:rsid w:val="00A579E6"/>
    <w:rsid w:val="00A579F8"/>
    <w:rsid w:val="00A57A1F"/>
    <w:rsid w:val="00A57A4A"/>
    <w:rsid w:val="00A57AE2"/>
    <w:rsid w:val="00A57B04"/>
    <w:rsid w:val="00A57C49"/>
    <w:rsid w:val="00A57D8F"/>
    <w:rsid w:val="00A59083"/>
    <w:rsid w:val="00A603A4"/>
    <w:rsid w:val="00A603BC"/>
    <w:rsid w:val="00A60500"/>
    <w:rsid w:val="00A606D5"/>
    <w:rsid w:val="00A608D1"/>
    <w:rsid w:val="00A60BA7"/>
    <w:rsid w:val="00A60BF0"/>
    <w:rsid w:val="00A60CD8"/>
    <w:rsid w:val="00A60DF7"/>
    <w:rsid w:val="00A6106C"/>
    <w:rsid w:val="00A61341"/>
    <w:rsid w:val="00A6153E"/>
    <w:rsid w:val="00A615CB"/>
    <w:rsid w:val="00A61684"/>
    <w:rsid w:val="00A61969"/>
    <w:rsid w:val="00A619C8"/>
    <w:rsid w:val="00A61ABD"/>
    <w:rsid w:val="00A61BBE"/>
    <w:rsid w:val="00A61C35"/>
    <w:rsid w:val="00A61D49"/>
    <w:rsid w:val="00A623E5"/>
    <w:rsid w:val="00A6240F"/>
    <w:rsid w:val="00A62451"/>
    <w:rsid w:val="00A62488"/>
    <w:rsid w:val="00A625E4"/>
    <w:rsid w:val="00A629F9"/>
    <w:rsid w:val="00A62CE0"/>
    <w:rsid w:val="00A62CFF"/>
    <w:rsid w:val="00A62DF0"/>
    <w:rsid w:val="00A62E4F"/>
    <w:rsid w:val="00A63525"/>
    <w:rsid w:val="00A635CC"/>
    <w:rsid w:val="00A636A3"/>
    <w:rsid w:val="00A63707"/>
    <w:rsid w:val="00A63B0B"/>
    <w:rsid w:val="00A63EC5"/>
    <w:rsid w:val="00A63F9D"/>
    <w:rsid w:val="00A6408D"/>
    <w:rsid w:val="00A6432C"/>
    <w:rsid w:val="00A64AED"/>
    <w:rsid w:val="00A64CD1"/>
    <w:rsid w:val="00A64EBF"/>
    <w:rsid w:val="00A64F5E"/>
    <w:rsid w:val="00A654F6"/>
    <w:rsid w:val="00A659A7"/>
    <w:rsid w:val="00A65A5A"/>
    <w:rsid w:val="00A65D8D"/>
    <w:rsid w:val="00A65FF6"/>
    <w:rsid w:val="00A663CA"/>
    <w:rsid w:val="00A6658E"/>
    <w:rsid w:val="00A6660D"/>
    <w:rsid w:val="00A666C1"/>
    <w:rsid w:val="00A668A6"/>
    <w:rsid w:val="00A66DBB"/>
    <w:rsid w:val="00A66F15"/>
    <w:rsid w:val="00A66F85"/>
    <w:rsid w:val="00A670E1"/>
    <w:rsid w:val="00A67135"/>
    <w:rsid w:val="00A67666"/>
    <w:rsid w:val="00A678F1"/>
    <w:rsid w:val="00A67D03"/>
    <w:rsid w:val="00A7019B"/>
    <w:rsid w:val="00A70384"/>
    <w:rsid w:val="00A70396"/>
    <w:rsid w:val="00A705A6"/>
    <w:rsid w:val="00A70825"/>
    <w:rsid w:val="00A70874"/>
    <w:rsid w:val="00A708D9"/>
    <w:rsid w:val="00A70AF7"/>
    <w:rsid w:val="00A70B36"/>
    <w:rsid w:val="00A70C47"/>
    <w:rsid w:val="00A70C79"/>
    <w:rsid w:val="00A70EAE"/>
    <w:rsid w:val="00A70EAF"/>
    <w:rsid w:val="00A71172"/>
    <w:rsid w:val="00A712AB"/>
    <w:rsid w:val="00A71702"/>
    <w:rsid w:val="00A71BD3"/>
    <w:rsid w:val="00A720E0"/>
    <w:rsid w:val="00A721A5"/>
    <w:rsid w:val="00A72226"/>
    <w:rsid w:val="00A72384"/>
    <w:rsid w:val="00A7296F"/>
    <w:rsid w:val="00A72E7A"/>
    <w:rsid w:val="00A73113"/>
    <w:rsid w:val="00A73316"/>
    <w:rsid w:val="00A73375"/>
    <w:rsid w:val="00A73D75"/>
    <w:rsid w:val="00A7404D"/>
    <w:rsid w:val="00A74115"/>
    <w:rsid w:val="00A7412C"/>
    <w:rsid w:val="00A7419B"/>
    <w:rsid w:val="00A7451C"/>
    <w:rsid w:val="00A74581"/>
    <w:rsid w:val="00A74610"/>
    <w:rsid w:val="00A74652"/>
    <w:rsid w:val="00A74AB8"/>
    <w:rsid w:val="00A74D3B"/>
    <w:rsid w:val="00A74D6E"/>
    <w:rsid w:val="00A74D8E"/>
    <w:rsid w:val="00A74E1D"/>
    <w:rsid w:val="00A74F8F"/>
    <w:rsid w:val="00A74FE8"/>
    <w:rsid w:val="00A7512A"/>
    <w:rsid w:val="00A75224"/>
    <w:rsid w:val="00A7522E"/>
    <w:rsid w:val="00A752E7"/>
    <w:rsid w:val="00A75380"/>
    <w:rsid w:val="00A75423"/>
    <w:rsid w:val="00A755E8"/>
    <w:rsid w:val="00A7569D"/>
    <w:rsid w:val="00A756D1"/>
    <w:rsid w:val="00A75786"/>
    <w:rsid w:val="00A75A3A"/>
    <w:rsid w:val="00A75A8A"/>
    <w:rsid w:val="00A76019"/>
    <w:rsid w:val="00A761FF"/>
    <w:rsid w:val="00A7629C"/>
    <w:rsid w:val="00A762C2"/>
    <w:rsid w:val="00A76314"/>
    <w:rsid w:val="00A7631A"/>
    <w:rsid w:val="00A76572"/>
    <w:rsid w:val="00A76636"/>
    <w:rsid w:val="00A7697C"/>
    <w:rsid w:val="00A76AB2"/>
    <w:rsid w:val="00A76C70"/>
    <w:rsid w:val="00A7705A"/>
    <w:rsid w:val="00A77092"/>
    <w:rsid w:val="00A77350"/>
    <w:rsid w:val="00A77AAA"/>
    <w:rsid w:val="00A77C8C"/>
    <w:rsid w:val="00A77D08"/>
    <w:rsid w:val="00A77D8E"/>
    <w:rsid w:val="00A77FE6"/>
    <w:rsid w:val="00A8010A"/>
    <w:rsid w:val="00A80CC8"/>
    <w:rsid w:val="00A8114E"/>
    <w:rsid w:val="00A81180"/>
    <w:rsid w:val="00A81191"/>
    <w:rsid w:val="00A8145E"/>
    <w:rsid w:val="00A81482"/>
    <w:rsid w:val="00A8160E"/>
    <w:rsid w:val="00A817EE"/>
    <w:rsid w:val="00A81822"/>
    <w:rsid w:val="00A81915"/>
    <w:rsid w:val="00A81974"/>
    <w:rsid w:val="00A81988"/>
    <w:rsid w:val="00A81A18"/>
    <w:rsid w:val="00A81A83"/>
    <w:rsid w:val="00A81D60"/>
    <w:rsid w:val="00A81F59"/>
    <w:rsid w:val="00A82015"/>
    <w:rsid w:val="00A82104"/>
    <w:rsid w:val="00A82970"/>
    <w:rsid w:val="00A82A7D"/>
    <w:rsid w:val="00A82CB9"/>
    <w:rsid w:val="00A82D03"/>
    <w:rsid w:val="00A82DEF"/>
    <w:rsid w:val="00A82E92"/>
    <w:rsid w:val="00A82EAB"/>
    <w:rsid w:val="00A83169"/>
    <w:rsid w:val="00A831E0"/>
    <w:rsid w:val="00A8322E"/>
    <w:rsid w:val="00A834AF"/>
    <w:rsid w:val="00A834D2"/>
    <w:rsid w:val="00A8373C"/>
    <w:rsid w:val="00A837BA"/>
    <w:rsid w:val="00A8386C"/>
    <w:rsid w:val="00A838B7"/>
    <w:rsid w:val="00A839B3"/>
    <w:rsid w:val="00A83AA1"/>
    <w:rsid w:val="00A83C96"/>
    <w:rsid w:val="00A83F33"/>
    <w:rsid w:val="00A840C9"/>
    <w:rsid w:val="00A849EB"/>
    <w:rsid w:val="00A84A45"/>
    <w:rsid w:val="00A8573F"/>
    <w:rsid w:val="00A857D4"/>
    <w:rsid w:val="00A85AAA"/>
    <w:rsid w:val="00A86376"/>
    <w:rsid w:val="00A863E0"/>
    <w:rsid w:val="00A86423"/>
    <w:rsid w:val="00A866E0"/>
    <w:rsid w:val="00A8690D"/>
    <w:rsid w:val="00A869C0"/>
    <w:rsid w:val="00A869CC"/>
    <w:rsid w:val="00A86B0B"/>
    <w:rsid w:val="00A870BD"/>
    <w:rsid w:val="00A879FB"/>
    <w:rsid w:val="00A87C27"/>
    <w:rsid w:val="00A87F8F"/>
    <w:rsid w:val="00A9001A"/>
    <w:rsid w:val="00A90187"/>
    <w:rsid w:val="00A902FF"/>
    <w:rsid w:val="00A904E2"/>
    <w:rsid w:val="00A90584"/>
    <w:rsid w:val="00A905F4"/>
    <w:rsid w:val="00A906DA"/>
    <w:rsid w:val="00A90860"/>
    <w:rsid w:val="00A90A0A"/>
    <w:rsid w:val="00A90ECA"/>
    <w:rsid w:val="00A91236"/>
    <w:rsid w:val="00A914B2"/>
    <w:rsid w:val="00A915AB"/>
    <w:rsid w:val="00A91949"/>
    <w:rsid w:val="00A91964"/>
    <w:rsid w:val="00A91AEA"/>
    <w:rsid w:val="00A91C5A"/>
    <w:rsid w:val="00A91E1E"/>
    <w:rsid w:val="00A91F02"/>
    <w:rsid w:val="00A91FA2"/>
    <w:rsid w:val="00A9200C"/>
    <w:rsid w:val="00A92468"/>
    <w:rsid w:val="00A925E7"/>
    <w:rsid w:val="00A92654"/>
    <w:rsid w:val="00A927C3"/>
    <w:rsid w:val="00A92B09"/>
    <w:rsid w:val="00A92D8E"/>
    <w:rsid w:val="00A92E9E"/>
    <w:rsid w:val="00A93020"/>
    <w:rsid w:val="00A933EF"/>
    <w:rsid w:val="00A935DB"/>
    <w:rsid w:val="00A938B6"/>
    <w:rsid w:val="00A93B91"/>
    <w:rsid w:val="00A943BF"/>
    <w:rsid w:val="00A945C9"/>
    <w:rsid w:val="00A94695"/>
    <w:rsid w:val="00A9484D"/>
    <w:rsid w:val="00A9487E"/>
    <w:rsid w:val="00A94B09"/>
    <w:rsid w:val="00A94BFA"/>
    <w:rsid w:val="00A94E2F"/>
    <w:rsid w:val="00A94EFD"/>
    <w:rsid w:val="00A9518F"/>
    <w:rsid w:val="00A95871"/>
    <w:rsid w:val="00A95898"/>
    <w:rsid w:val="00A95B14"/>
    <w:rsid w:val="00A95C93"/>
    <w:rsid w:val="00A95D1A"/>
    <w:rsid w:val="00A95D1F"/>
    <w:rsid w:val="00A95E8C"/>
    <w:rsid w:val="00A95F87"/>
    <w:rsid w:val="00A962A7"/>
    <w:rsid w:val="00A9645E"/>
    <w:rsid w:val="00A96808"/>
    <w:rsid w:val="00A96A06"/>
    <w:rsid w:val="00A96C02"/>
    <w:rsid w:val="00A96C3C"/>
    <w:rsid w:val="00A971F9"/>
    <w:rsid w:val="00A971FD"/>
    <w:rsid w:val="00A97229"/>
    <w:rsid w:val="00A9725A"/>
    <w:rsid w:val="00A973D5"/>
    <w:rsid w:val="00A976F0"/>
    <w:rsid w:val="00A9772D"/>
    <w:rsid w:val="00A97923"/>
    <w:rsid w:val="00A97BCA"/>
    <w:rsid w:val="00A97C61"/>
    <w:rsid w:val="00A97C6D"/>
    <w:rsid w:val="00A97DC8"/>
    <w:rsid w:val="00A97E17"/>
    <w:rsid w:val="00A97F2D"/>
    <w:rsid w:val="00A97F85"/>
    <w:rsid w:val="00A97FB7"/>
    <w:rsid w:val="00AA00A6"/>
    <w:rsid w:val="00AA0D5B"/>
    <w:rsid w:val="00AA0EEA"/>
    <w:rsid w:val="00AA15D2"/>
    <w:rsid w:val="00AA16CE"/>
    <w:rsid w:val="00AA17C9"/>
    <w:rsid w:val="00AA18AA"/>
    <w:rsid w:val="00AA19D6"/>
    <w:rsid w:val="00AA1A01"/>
    <w:rsid w:val="00AA1A9B"/>
    <w:rsid w:val="00AA1C40"/>
    <w:rsid w:val="00AA1D43"/>
    <w:rsid w:val="00AA1F7F"/>
    <w:rsid w:val="00AA1FE6"/>
    <w:rsid w:val="00AA2135"/>
    <w:rsid w:val="00AA21B7"/>
    <w:rsid w:val="00AA250B"/>
    <w:rsid w:val="00AA2A5D"/>
    <w:rsid w:val="00AA2BB0"/>
    <w:rsid w:val="00AA2CA7"/>
    <w:rsid w:val="00AA2DC5"/>
    <w:rsid w:val="00AA305C"/>
    <w:rsid w:val="00AA3304"/>
    <w:rsid w:val="00AA3384"/>
    <w:rsid w:val="00AA3387"/>
    <w:rsid w:val="00AA355B"/>
    <w:rsid w:val="00AA36C0"/>
    <w:rsid w:val="00AA377B"/>
    <w:rsid w:val="00AA3A0C"/>
    <w:rsid w:val="00AA3AF9"/>
    <w:rsid w:val="00AA3D0E"/>
    <w:rsid w:val="00AA3E4A"/>
    <w:rsid w:val="00AA3E55"/>
    <w:rsid w:val="00AA3F29"/>
    <w:rsid w:val="00AA4134"/>
    <w:rsid w:val="00AA4244"/>
    <w:rsid w:val="00AA4422"/>
    <w:rsid w:val="00AA4883"/>
    <w:rsid w:val="00AA48B5"/>
    <w:rsid w:val="00AA48C6"/>
    <w:rsid w:val="00AA48C9"/>
    <w:rsid w:val="00AA48FD"/>
    <w:rsid w:val="00AA4CBA"/>
    <w:rsid w:val="00AA4CE3"/>
    <w:rsid w:val="00AA4D36"/>
    <w:rsid w:val="00AA4DA3"/>
    <w:rsid w:val="00AA4F99"/>
    <w:rsid w:val="00AA505C"/>
    <w:rsid w:val="00AA5157"/>
    <w:rsid w:val="00AA5169"/>
    <w:rsid w:val="00AA51FF"/>
    <w:rsid w:val="00AA52F0"/>
    <w:rsid w:val="00AA5386"/>
    <w:rsid w:val="00AA5445"/>
    <w:rsid w:val="00AA546A"/>
    <w:rsid w:val="00AA5688"/>
    <w:rsid w:val="00AA56CB"/>
    <w:rsid w:val="00AA58D8"/>
    <w:rsid w:val="00AA5A4B"/>
    <w:rsid w:val="00AA5BF2"/>
    <w:rsid w:val="00AA608B"/>
    <w:rsid w:val="00AA6307"/>
    <w:rsid w:val="00AA6503"/>
    <w:rsid w:val="00AA692F"/>
    <w:rsid w:val="00AA7571"/>
    <w:rsid w:val="00AA76DA"/>
    <w:rsid w:val="00AA774D"/>
    <w:rsid w:val="00AA7971"/>
    <w:rsid w:val="00AA7B4F"/>
    <w:rsid w:val="00AA7B5F"/>
    <w:rsid w:val="00AB04BE"/>
    <w:rsid w:val="00AB04DA"/>
    <w:rsid w:val="00AB0CF1"/>
    <w:rsid w:val="00AB0DB5"/>
    <w:rsid w:val="00AB0F59"/>
    <w:rsid w:val="00AB11A0"/>
    <w:rsid w:val="00AB1476"/>
    <w:rsid w:val="00AB1492"/>
    <w:rsid w:val="00AB1857"/>
    <w:rsid w:val="00AB194B"/>
    <w:rsid w:val="00AB1951"/>
    <w:rsid w:val="00AB19D5"/>
    <w:rsid w:val="00AB1A08"/>
    <w:rsid w:val="00AB1AF3"/>
    <w:rsid w:val="00AB1B72"/>
    <w:rsid w:val="00AB1C28"/>
    <w:rsid w:val="00AB1C32"/>
    <w:rsid w:val="00AB215D"/>
    <w:rsid w:val="00AB2298"/>
    <w:rsid w:val="00AB234B"/>
    <w:rsid w:val="00AB2439"/>
    <w:rsid w:val="00AB27D7"/>
    <w:rsid w:val="00AB284F"/>
    <w:rsid w:val="00AB2AF1"/>
    <w:rsid w:val="00AB2CFC"/>
    <w:rsid w:val="00AB2D20"/>
    <w:rsid w:val="00AB2F1D"/>
    <w:rsid w:val="00AB3341"/>
    <w:rsid w:val="00AB33D6"/>
    <w:rsid w:val="00AB3691"/>
    <w:rsid w:val="00AB3F8A"/>
    <w:rsid w:val="00AB3F8C"/>
    <w:rsid w:val="00AB3F97"/>
    <w:rsid w:val="00AB4013"/>
    <w:rsid w:val="00AB4061"/>
    <w:rsid w:val="00AB411E"/>
    <w:rsid w:val="00AB4156"/>
    <w:rsid w:val="00AB4242"/>
    <w:rsid w:val="00AB45FB"/>
    <w:rsid w:val="00AB4A2E"/>
    <w:rsid w:val="00AB5174"/>
    <w:rsid w:val="00AB51B4"/>
    <w:rsid w:val="00AB5277"/>
    <w:rsid w:val="00AB56C3"/>
    <w:rsid w:val="00AB58C3"/>
    <w:rsid w:val="00AB594C"/>
    <w:rsid w:val="00AB5957"/>
    <w:rsid w:val="00AB5E37"/>
    <w:rsid w:val="00AB5F0D"/>
    <w:rsid w:val="00AB6306"/>
    <w:rsid w:val="00AB6346"/>
    <w:rsid w:val="00AB7013"/>
    <w:rsid w:val="00AB7166"/>
    <w:rsid w:val="00AB71F8"/>
    <w:rsid w:val="00AB7585"/>
    <w:rsid w:val="00AB7B03"/>
    <w:rsid w:val="00AB7D14"/>
    <w:rsid w:val="00AB7D15"/>
    <w:rsid w:val="00AB7DD0"/>
    <w:rsid w:val="00AB7E92"/>
    <w:rsid w:val="00AB7ECF"/>
    <w:rsid w:val="00AB7FBF"/>
    <w:rsid w:val="00AB7FCD"/>
    <w:rsid w:val="00AB7FD1"/>
    <w:rsid w:val="00AC0487"/>
    <w:rsid w:val="00AC0604"/>
    <w:rsid w:val="00AC06E8"/>
    <w:rsid w:val="00AC0CDE"/>
    <w:rsid w:val="00AC0D5B"/>
    <w:rsid w:val="00AC0FFA"/>
    <w:rsid w:val="00AC11DA"/>
    <w:rsid w:val="00AC1327"/>
    <w:rsid w:val="00AC1336"/>
    <w:rsid w:val="00AC13B3"/>
    <w:rsid w:val="00AC1439"/>
    <w:rsid w:val="00AC14B0"/>
    <w:rsid w:val="00AC14FB"/>
    <w:rsid w:val="00AC1526"/>
    <w:rsid w:val="00AC16F7"/>
    <w:rsid w:val="00AC18C5"/>
    <w:rsid w:val="00AC1973"/>
    <w:rsid w:val="00AC1E7F"/>
    <w:rsid w:val="00AC2530"/>
    <w:rsid w:val="00AC2A8E"/>
    <w:rsid w:val="00AC2C1C"/>
    <w:rsid w:val="00AC3047"/>
    <w:rsid w:val="00AC308E"/>
    <w:rsid w:val="00AC348D"/>
    <w:rsid w:val="00AC359A"/>
    <w:rsid w:val="00AC377D"/>
    <w:rsid w:val="00AC37B5"/>
    <w:rsid w:val="00AC3908"/>
    <w:rsid w:val="00AC3DA5"/>
    <w:rsid w:val="00AC3F5F"/>
    <w:rsid w:val="00AC3FC1"/>
    <w:rsid w:val="00AC4195"/>
    <w:rsid w:val="00AC4225"/>
    <w:rsid w:val="00AC4504"/>
    <w:rsid w:val="00AC48E2"/>
    <w:rsid w:val="00AC4A38"/>
    <w:rsid w:val="00AC4A69"/>
    <w:rsid w:val="00AC517D"/>
    <w:rsid w:val="00AC5212"/>
    <w:rsid w:val="00AC55AB"/>
    <w:rsid w:val="00AC5902"/>
    <w:rsid w:val="00AC597D"/>
    <w:rsid w:val="00AC5AE9"/>
    <w:rsid w:val="00AC5D58"/>
    <w:rsid w:val="00AC60AF"/>
    <w:rsid w:val="00AC61BE"/>
    <w:rsid w:val="00AC63AA"/>
    <w:rsid w:val="00AC63B8"/>
    <w:rsid w:val="00AC63CF"/>
    <w:rsid w:val="00AC6483"/>
    <w:rsid w:val="00AC652D"/>
    <w:rsid w:val="00AC6853"/>
    <w:rsid w:val="00AC6C08"/>
    <w:rsid w:val="00AC6CA1"/>
    <w:rsid w:val="00AC7093"/>
    <w:rsid w:val="00AC7176"/>
    <w:rsid w:val="00AC74E8"/>
    <w:rsid w:val="00AC7849"/>
    <w:rsid w:val="00AC79BF"/>
    <w:rsid w:val="00AC7D5F"/>
    <w:rsid w:val="00AC7D71"/>
    <w:rsid w:val="00AC7DB6"/>
    <w:rsid w:val="00AC7E90"/>
    <w:rsid w:val="00AC7EE4"/>
    <w:rsid w:val="00AD0043"/>
    <w:rsid w:val="00AD032A"/>
    <w:rsid w:val="00AD049C"/>
    <w:rsid w:val="00AD05B3"/>
    <w:rsid w:val="00AD06CD"/>
    <w:rsid w:val="00AD074C"/>
    <w:rsid w:val="00AD0A81"/>
    <w:rsid w:val="00AD0BC0"/>
    <w:rsid w:val="00AD0D64"/>
    <w:rsid w:val="00AD0D94"/>
    <w:rsid w:val="00AD0E83"/>
    <w:rsid w:val="00AD0E9B"/>
    <w:rsid w:val="00AD0FA3"/>
    <w:rsid w:val="00AD139B"/>
    <w:rsid w:val="00AD14EA"/>
    <w:rsid w:val="00AD160D"/>
    <w:rsid w:val="00AD1A5B"/>
    <w:rsid w:val="00AD1B16"/>
    <w:rsid w:val="00AD1D3C"/>
    <w:rsid w:val="00AD1D99"/>
    <w:rsid w:val="00AD20C4"/>
    <w:rsid w:val="00AD2232"/>
    <w:rsid w:val="00AD27BA"/>
    <w:rsid w:val="00AD2AE8"/>
    <w:rsid w:val="00AD2E1E"/>
    <w:rsid w:val="00AD2EE0"/>
    <w:rsid w:val="00AD3076"/>
    <w:rsid w:val="00AD31B3"/>
    <w:rsid w:val="00AD32D4"/>
    <w:rsid w:val="00AD34C6"/>
    <w:rsid w:val="00AD393A"/>
    <w:rsid w:val="00AD398A"/>
    <w:rsid w:val="00AD3B23"/>
    <w:rsid w:val="00AD3C01"/>
    <w:rsid w:val="00AD3CA1"/>
    <w:rsid w:val="00AD4031"/>
    <w:rsid w:val="00AD41D1"/>
    <w:rsid w:val="00AD426F"/>
    <w:rsid w:val="00AD43A2"/>
    <w:rsid w:val="00AD442C"/>
    <w:rsid w:val="00AD4700"/>
    <w:rsid w:val="00AD473D"/>
    <w:rsid w:val="00AD4872"/>
    <w:rsid w:val="00AD4FF9"/>
    <w:rsid w:val="00AD506F"/>
    <w:rsid w:val="00AD50B3"/>
    <w:rsid w:val="00AD51EF"/>
    <w:rsid w:val="00AD53B9"/>
    <w:rsid w:val="00AD5A1C"/>
    <w:rsid w:val="00AD5C07"/>
    <w:rsid w:val="00AD5CEC"/>
    <w:rsid w:val="00AD5CF9"/>
    <w:rsid w:val="00AD5D88"/>
    <w:rsid w:val="00AD5E13"/>
    <w:rsid w:val="00AD5E7C"/>
    <w:rsid w:val="00AD6142"/>
    <w:rsid w:val="00AD625F"/>
    <w:rsid w:val="00AD63D5"/>
    <w:rsid w:val="00AD66FF"/>
    <w:rsid w:val="00AD6812"/>
    <w:rsid w:val="00AD68E2"/>
    <w:rsid w:val="00AD6931"/>
    <w:rsid w:val="00AD69CC"/>
    <w:rsid w:val="00AD6AD1"/>
    <w:rsid w:val="00AD6AF9"/>
    <w:rsid w:val="00AD6B4C"/>
    <w:rsid w:val="00AD6BEC"/>
    <w:rsid w:val="00AD6D34"/>
    <w:rsid w:val="00AD6E28"/>
    <w:rsid w:val="00AD7221"/>
    <w:rsid w:val="00AD729A"/>
    <w:rsid w:val="00AD77FC"/>
    <w:rsid w:val="00AD7BD3"/>
    <w:rsid w:val="00AD7C17"/>
    <w:rsid w:val="00AD7F4C"/>
    <w:rsid w:val="00AE00EB"/>
    <w:rsid w:val="00AE083D"/>
    <w:rsid w:val="00AE09AF"/>
    <w:rsid w:val="00AE09EF"/>
    <w:rsid w:val="00AE0A27"/>
    <w:rsid w:val="00AE0AB8"/>
    <w:rsid w:val="00AE0AF6"/>
    <w:rsid w:val="00AE0B99"/>
    <w:rsid w:val="00AE0C99"/>
    <w:rsid w:val="00AE0CEF"/>
    <w:rsid w:val="00AE0DA1"/>
    <w:rsid w:val="00AE114D"/>
    <w:rsid w:val="00AE148C"/>
    <w:rsid w:val="00AE18DD"/>
    <w:rsid w:val="00AE1ACC"/>
    <w:rsid w:val="00AE1B1A"/>
    <w:rsid w:val="00AE1C3E"/>
    <w:rsid w:val="00AE1CE7"/>
    <w:rsid w:val="00AE1EF2"/>
    <w:rsid w:val="00AE230D"/>
    <w:rsid w:val="00AE263E"/>
    <w:rsid w:val="00AE2B22"/>
    <w:rsid w:val="00AE2D2C"/>
    <w:rsid w:val="00AE3265"/>
    <w:rsid w:val="00AE3306"/>
    <w:rsid w:val="00AE35A2"/>
    <w:rsid w:val="00AE37AF"/>
    <w:rsid w:val="00AE3ABF"/>
    <w:rsid w:val="00AE3B30"/>
    <w:rsid w:val="00AE3B96"/>
    <w:rsid w:val="00AE3D22"/>
    <w:rsid w:val="00AE3DC9"/>
    <w:rsid w:val="00AE401E"/>
    <w:rsid w:val="00AE4361"/>
    <w:rsid w:val="00AE4405"/>
    <w:rsid w:val="00AE445C"/>
    <w:rsid w:val="00AE44BC"/>
    <w:rsid w:val="00AE46F2"/>
    <w:rsid w:val="00AE4779"/>
    <w:rsid w:val="00AE4856"/>
    <w:rsid w:val="00AE49F3"/>
    <w:rsid w:val="00AE4C5D"/>
    <w:rsid w:val="00AE4D78"/>
    <w:rsid w:val="00AE5077"/>
    <w:rsid w:val="00AE5630"/>
    <w:rsid w:val="00AE570D"/>
    <w:rsid w:val="00AE5851"/>
    <w:rsid w:val="00AE598C"/>
    <w:rsid w:val="00AE5AB6"/>
    <w:rsid w:val="00AE5B71"/>
    <w:rsid w:val="00AE5B9E"/>
    <w:rsid w:val="00AE5BFC"/>
    <w:rsid w:val="00AE5DCB"/>
    <w:rsid w:val="00AE5DF5"/>
    <w:rsid w:val="00AE5E11"/>
    <w:rsid w:val="00AE5E84"/>
    <w:rsid w:val="00AE5FCB"/>
    <w:rsid w:val="00AE61E6"/>
    <w:rsid w:val="00AE623E"/>
    <w:rsid w:val="00AE6372"/>
    <w:rsid w:val="00AE639B"/>
    <w:rsid w:val="00AE6502"/>
    <w:rsid w:val="00AE6539"/>
    <w:rsid w:val="00AE6658"/>
    <w:rsid w:val="00AE67B6"/>
    <w:rsid w:val="00AE6A3F"/>
    <w:rsid w:val="00AE6B1E"/>
    <w:rsid w:val="00AE6D22"/>
    <w:rsid w:val="00AE6D47"/>
    <w:rsid w:val="00AE70C5"/>
    <w:rsid w:val="00AE744D"/>
    <w:rsid w:val="00AE7492"/>
    <w:rsid w:val="00AE751E"/>
    <w:rsid w:val="00AE76AB"/>
    <w:rsid w:val="00AF02D6"/>
    <w:rsid w:val="00AF052B"/>
    <w:rsid w:val="00AF0536"/>
    <w:rsid w:val="00AF09E3"/>
    <w:rsid w:val="00AF0A31"/>
    <w:rsid w:val="00AF0A7E"/>
    <w:rsid w:val="00AF0C96"/>
    <w:rsid w:val="00AF0D59"/>
    <w:rsid w:val="00AF0E46"/>
    <w:rsid w:val="00AF0F2A"/>
    <w:rsid w:val="00AF0F5E"/>
    <w:rsid w:val="00AF1098"/>
    <w:rsid w:val="00AF111F"/>
    <w:rsid w:val="00AF11C9"/>
    <w:rsid w:val="00AF12D9"/>
    <w:rsid w:val="00AF13A3"/>
    <w:rsid w:val="00AF1499"/>
    <w:rsid w:val="00AF1843"/>
    <w:rsid w:val="00AF1B52"/>
    <w:rsid w:val="00AF1D30"/>
    <w:rsid w:val="00AF1F96"/>
    <w:rsid w:val="00AF22F2"/>
    <w:rsid w:val="00AF2B02"/>
    <w:rsid w:val="00AF2C07"/>
    <w:rsid w:val="00AF2C8F"/>
    <w:rsid w:val="00AF2E5F"/>
    <w:rsid w:val="00AF32BA"/>
    <w:rsid w:val="00AF3559"/>
    <w:rsid w:val="00AF35B8"/>
    <w:rsid w:val="00AF369D"/>
    <w:rsid w:val="00AF3858"/>
    <w:rsid w:val="00AF385C"/>
    <w:rsid w:val="00AF39D4"/>
    <w:rsid w:val="00AF39D8"/>
    <w:rsid w:val="00AF406C"/>
    <w:rsid w:val="00AF4424"/>
    <w:rsid w:val="00AF465B"/>
    <w:rsid w:val="00AF4743"/>
    <w:rsid w:val="00AF48B3"/>
    <w:rsid w:val="00AF48E5"/>
    <w:rsid w:val="00AF49D7"/>
    <w:rsid w:val="00AF4A93"/>
    <w:rsid w:val="00AF4CE3"/>
    <w:rsid w:val="00AF4D8A"/>
    <w:rsid w:val="00AF4FF1"/>
    <w:rsid w:val="00AF5038"/>
    <w:rsid w:val="00AF5071"/>
    <w:rsid w:val="00AF5965"/>
    <w:rsid w:val="00AF5A8F"/>
    <w:rsid w:val="00AF5DCD"/>
    <w:rsid w:val="00AF602F"/>
    <w:rsid w:val="00AF6155"/>
    <w:rsid w:val="00AF62D9"/>
    <w:rsid w:val="00AF65ED"/>
    <w:rsid w:val="00AF6681"/>
    <w:rsid w:val="00AF6890"/>
    <w:rsid w:val="00AF6978"/>
    <w:rsid w:val="00AF69E3"/>
    <w:rsid w:val="00AF6C89"/>
    <w:rsid w:val="00AF6D82"/>
    <w:rsid w:val="00AF6DB8"/>
    <w:rsid w:val="00AF6E18"/>
    <w:rsid w:val="00AF7060"/>
    <w:rsid w:val="00AF728E"/>
    <w:rsid w:val="00AF7298"/>
    <w:rsid w:val="00AF72B5"/>
    <w:rsid w:val="00AF7591"/>
    <w:rsid w:val="00AF763E"/>
    <w:rsid w:val="00AF774A"/>
    <w:rsid w:val="00AF7842"/>
    <w:rsid w:val="00AF788D"/>
    <w:rsid w:val="00AF791E"/>
    <w:rsid w:val="00B00001"/>
    <w:rsid w:val="00B00034"/>
    <w:rsid w:val="00B00056"/>
    <w:rsid w:val="00B000E2"/>
    <w:rsid w:val="00B001C2"/>
    <w:rsid w:val="00B003A5"/>
    <w:rsid w:val="00B0047E"/>
    <w:rsid w:val="00B006EE"/>
    <w:rsid w:val="00B0098B"/>
    <w:rsid w:val="00B00A03"/>
    <w:rsid w:val="00B00AD9"/>
    <w:rsid w:val="00B00BA6"/>
    <w:rsid w:val="00B011B1"/>
    <w:rsid w:val="00B01204"/>
    <w:rsid w:val="00B013CB"/>
    <w:rsid w:val="00B014EC"/>
    <w:rsid w:val="00B016E9"/>
    <w:rsid w:val="00B01E00"/>
    <w:rsid w:val="00B01E2F"/>
    <w:rsid w:val="00B01F92"/>
    <w:rsid w:val="00B02183"/>
    <w:rsid w:val="00B021DA"/>
    <w:rsid w:val="00B02213"/>
    <w:rsid w:val="00B024EF"/>
    <w:rsid w:val="00B028D2"/>
    <w:rsid w:val="00B028D3"/>
    <w:rsid w:val="00B02914"/>
    <w:rsid w:val="00B029AF"/>
    <w:rsid w:val="00B029F4"/>
    <w:rsid w:val="00B02B5A"/>
    <w:rsid w:val="00B02C08"/>
    <w:rsid w:val="00B02E9A"/>
    <w:rsid w:val="00B031A8"/>
    <w:rsid w:val="00B032DE"/>
    <w:rsid w:val="00B03673"/>
    <w:rsid w:val="00B03818"/>
    <w:rsid w:val="00B0389C"/>
    <w:rsid w:val="00B03D26"/>
    <w:rsid w:val="00B03D84"/>
    <w:rsid w:val="00B03F07"/>
    <w:rsid w:val="00B03FAB"/>
    <w:rsid w:val="00B040F7"/>
    <w:rsid w:val="00B04837"/>
    <w:rsid w:val="00B048DE"/>
    <w:rsid w:val="00B04AEC"/>
    <w:rsid w:val="00B04BE0"/>
    <w:rsid w:val="00B04E5A"/>
    <w:rsid w:val="00B052A3"/>
    <w:rsid w:val="00B054B8"/>
    <w:rsid w:val="00B05AC4"/>
    <w:rsid w:val="00B05C5A"/>
    <w:rsid w:val="00B05F24"/>
    <w:rsid w:val="00B06346"/>
    <w:rsid w:val="00B064BE"/>
    <w:rsid w:val="00B065BE"/>
    <w:rsid w:val="00B06768"/>
    <w:rsid w:val="00B068BD"/>
    <w:rsid w:val="00B06A7D"/>
    <w:rsid w:val="00B06B2D"/>
    <w:rsid w:val="00B06B42"/>
    <w:rsid w:val="00B07782"/>
    <w:rsid w:val="00B07D96"/>
    <w:rsid w:val="00B1003B"/>
    <w:rsid w:val="00B10307"/>
    <w:rsid w:val="00B10384"/>
    <w:rsid w:val="00B103D7"/>
    <w:rsid w:val="00B10512"/>
    <w:rsid w:val="00B10C08"/>
    <w:rsid w:val="00B10D89"/>
    <w:rsid w:val="00B10E3C"/>
    <w:rsid w:val="00B10F24"/>
    <w:rsid w:val="00B10F5A"/>
    <w:rsid w:val="00B10FFB"/>
    <w:rsid w:val="00B112C2"/>
    <w:rsid w:val="00B11393"/>
    <w:rsid w:val="00B11578"/>
    <w:rsid w:val="00B11932"/>
    <w:rsid w:val="00B11D8D"/>
    <w:rsid w:val="00B11E10"/>
    <w:rsid w:val="00B11E54"/>
    <w:rsid w:val="00B1203F"/>
    <w:rsid w:val="00B120FB"/>
    <w:rsid w:val="00B12225"/>
    <w:rsid w:val="00B127AC"/>
    <w:rsid w:val="00B12A7B"/>
    <w:rsid w:val="00B12AE3"/>
    <w:rsid w:val="00B12FC3"/>
    <w:rsid w:val="00B1316C"/>
    <w:rsid w:val="00B13188"/>
    <w:rsid w:val="00B13260"/>
    <w:rsid w:val="00B13307"/>
    <w:rsid w:val="00B135B7"/>
    <w:rsid w:val="00B136C4"/>
    <w:rsid w:val="00B13745"/>
    <w:rsid w:val="00B138EF"/>
    <w:rsid w:val="00B13904"/>
    <w:rsid w:val="00B13A97"/>
    <w:rsid w:val="00B13AD1"/>
    <w:rsid w:val="00B13B38"/>
    <w:rsid w:val="00B13D7C"/>
    <w:rsid w:val="00B13DFE"/>
    <w:rsid w:val="00B13E5D"/>
    <w:rsid w:val="00B14101"/>
    <w:rsid w:val="00B1432B"/>
    <w:rsid w:val="00B146A6"/>
    <w:rsid w:val="00B14F47"/>
    <w:rsid w:val="00B1526D"/>
    <w:rsid w:val="00B152AA"/>
    <w:rsid w:val="00B156AB"/>
    <w:rsid w:val="00B15E4B"/>
    <w:rsid w:val="00B15F83"/>
    <w:rsid w:val="00B15F8D"/>
    <w:rsid w:val="00B1625E"/>
    <w:rsid w:val="00B16338"/>
    <w:rsid w:val="00B1633B"/>
    <w:rsid w:val="00B167DA"/>
    <w:rsid w:val="00B16A47"/>
    <w:rsid w:val="00B16BB3"/>
    <w:rsid w:val="00B16DD1"/>
    <w:rsid w:val="00B16F1E"/>
    <w:rsid w:val="00B173C9"/>
    <w:rsid w:val="00B173F9"/>
    <w:rsid w:val="00B174DD"/>
    <w:rsid w:val="00B1760A"/>
    <w:rsid w:val="00B17793"/>
    <w:rsid w:val="00B17B1B"/>
    <w:rsid w:val="00B17BDB"/>
    <w:rsid w:val="00B17C6E"/>
    <w:rsid w:val="00B17CA6"/>
    <w:rsid w:val="00B20013"/>
    <w:rsid w:val="00B20314"/>
    <w:rsid w:val="00B204BA"/>
    <w:rsid w:val="00B204F6"/>
    <w:rsid w:val="00B20A9B"/>
    <w:rsid w:val="00B20B0D"/>
    <w:rsid w:val="00B20C71"/>
    <w:rsid w:val="00B20F16"/>
    <w:rsid w:val="00B20FB8"/>
    <w:rsid w:val="00B20FE3"/>
    <w:rsid w:val="00B21177"/>
    <w:rsid w:val="00B21367"/>
    <w:rsid w:val="00B21456"/>
    <w:rsid w:val="00B214A9"/>
    <w:rsid w:val="00B2170F"/>
    <w:rsid w:val="00B2171E"/>
    <w:rsid w:val="00B217E3"/>
    <w:rsid w:val="00B21934"/>
    <w:rsid w:val="00B21A82"/>
    <w:rsid w:val="00B21A9E"/>
    <w:rsid w:val="00B21AC0"/>
    <w:rsid w:val="00B21BBE"/>
    <w:rsid w:val="00B21C21"/>
    <w:rsid w:val="00B21D6E"/>
    <w:rsid w:val="00B21E92"/>
    <w:rsid w:val="00B21E9D"/>
    <w:rsid w:val="00B2203A"/>
    <w:rsid w:val="00B22076"/>
    <w:rsid w:val="00B22553"/>
    <w:rsid w:val="00B2284A"/>
    <w:rsid w:val="00B228E6"/>
    <w:rsid w:val="00B229ED"/>
    <w:rsid w:val="00B22B25"/>
    <w:rsid w:val="00B22ED8"/>
    <w:rsid w:val="00B22F04"/>
    <w:rsid w:val="00B23C50"/>
    <w:rsid w:val="00B23CB1"/>
    <w:rsid w:val="00B23E41"/>
    <w:rsid w:val="00B2416F"/>
    <w:rsid w:val="00B24343"/>
    <w:rsid w:val="00B24483"/>
    <w:rsid w:val="00B246E0"/>
    <w:rsid w:val="00B24969"/>
    <w:rsid w:val="00B24B3D"/>
    <w:rsid w:val="00B25058"/>
    <w:rsid w:val="00B2519B"/>
    <w:rsid w:val="00B2543E"/>
    <w:rsid w:val="00B25914"/>
    <w:rsid w:val="00B259D1"/>
    <w:rsid w:val="00B25BE2"/>
    <w:rsid w:val="00B25D4D"/>
    <w:rsid w:val="00B25F5B"/>
    <w:rsid w:val="00B26351"/>
    <w:rsid w:val="00B26669"/>
    <w:rsid w:val="00B2667F"/>
    <w:rsid w:val="00B26CEE"/>
    <w:rsid w:val="00B26DBC"/>
    <w:rsid w:val="00B27145"/>
    <w:rsid w:val="00B271BA"/>
    <w:rsid w:val="00B276AA"/>
    <w:rsid w:val="00B27CC9"/>
    <w:rsid w:val="00B3086C"/>
    <w:rsid w:val="00B30BA4"/>
    <w:rsid w:val="00B3101C"/>
    <w:rsid w:val="00B31329"/>
    <w:rsid w:val="00B31403"/>
    <w:rsid w:val="00B31506"/>
    <w:rsid w:val="00B31526"/>
    <w:rsid w:val="00B31A7E"/>
    <w:rsid w:val="00B31C27"/>
    <w:rsid w:val="00B3200A"/>
    <w:rsid w:val="00B323AB"/>
    <w:rsid w:val="00B326D0"/>
    <w:rsid w:val="00B3293B"/>
    <w:rsid w:val="00B32B81"/>
    <w:rsid w:val="00B32CED"/>
    <w:rsid w:val="00B32F83"/>
    <w:rsid w:val="00B330A1"/>
    <w:rsid w:val="00B330D0"/>
    <w:rsid w:val="00B33643"/>
    <w:rsid w:val="00B337A6"/>
    <w:rsid w:val="00B337C0"/>
    <w:rsid w:val="00B33A89"/>
    <w:rsid w:val="00B33B10"/>
    <w:rsid w:val="00B33FF6"/>
    <w:rsid w:val="00B34360"/>
    <w:rsid w:val="00B344E9"/>
    <w:rsid w:val="00B345D3"/>
    <w:rsid w:val="00B3461B"/>
    <w:rsid w:val="00B34775"/>
    <w:rsid w:val="00B3491E"/>
    <w:rsid w:val="00B3497F"/>
    <w:rsid w:val="00B349A7"/>
    <w:rsid w:val="00B34C72"/>
    <w:rsid w:val="00B34C7C"/>
    <w:rsid w:val="00B34F2F"/>
    <w:rsid w:val="00B34FF4"/>
    <w:rsid w:val="00B35512"/>
    <w:rsid w:val="00B358F7"/>
    <w:rsid w:val="00B35AFD"/>
    <w:rsid w:val="00B35CF3"/>
    <w:rsid w:val="00B35F01"/>
    <w:rsid w:val="00B360C6"/>
    <w:rsid w:val="00B36395"/>
    <w:rsid w:val="00B365D3"/>
    <w:rsid w:val="00B36A6D"/>
    <w:rsid w:val="00B36F19"/>
    <w:rsid w:val="00B36F5C"/>
    <w:rsid w:val="00B36FE3"/>
    <w:rsid w:val="00B37526"/>
    <w:rsid w:val="00B3762A"/>
    <w:rsid w:val="00B376DC"/>
    <w:rsid w:val="00B3778C"/>
    <w:rsid w:val="00B37E6E"/>
    <w:rsid w:val="00B40017"/>
    <w:rsid w:val="00B401A1"/>
    <w:rsid w:val="00B40529"/>
    <w:rsid w:val="00B40574"/>
    <w:rsid w:val="00B40877"/>
    <w:rsid w:val="00B409A5"/>
    <w:rsid w:val="00B40E07"/>
    <w:rsid w:val="00B40F01"/>
    <w:rsid w:val="00B411CC"/>
    <w:rsid w:val="00B4125E"/>
    <w:rsid w:val="00B413FE"/>
    <w:rsid w:val="00B41660"/>
    <w:rsid w:val="00B418EA"/>
    <w:rsid w:val="00B41BF1"/>
    <w:rsid w:val="00B42063"/>
    <w:rsid w:val="00B420D4"/>
    <w:rsid w:val="00B42150"/>
    <w:rsid w:val="00B423A9"/>
    <w:rsid w:val="00B42658"/>
    <w:rsid w:val="00B428E9"/>
    <w:rsid w:val="00B42904"/>
    <w:rsid w:val="00B4299D"/>
    <w:rsid w:val="00B42AE3"/>
    <w:rsid w:val="00B42EDF"/>
    <w:rsid w:val="00B4338F"/>
    <w:rsid w:val="00B4367E"/>
    <w:rsid w:val="00B43863"/>
    <w:rsid w:val="00B4389F"/>
    <w:rsid w:val="00B43AB4"/>
    <w:rsid w:val="00B43B07"/>
    <w:rsid w:val="00B43BEC"/>
    <w:rsid w:val="00B43E3C"/>
    <w:rsid w:val="00B43EB2"/>
    <w:rsid w:val="00B44004"/>
    <w:rsid w:val="00B440BE"/>
    <w:rsid w:val="00B4437D"/>
    <w:rsid w:val="00B445FB"/>
    <w:rsid w:val="00B44694"/>
    <w:rsid w:val="00B44751"/>
    <w:rsid w:val="00B447A5"/>
    <w:rsid w:val="00B447AF"/>
    <w:rsid w:val="00B44A27"/>
    <w:rsid w:val="00B44AC3"/>
    <w:rsid w:val="00B44F4E"/>
    <w:rsid w:val="00B4502F"/>
    <w:rsid w:val="00B45160"/>
    <w:rsid w:val="00B454DE"/>
    <w:rsid w:val="00B45504"/>
    <w:rsid w:val="00B4568F"/>
    <w:rsid w:val="00B4577F"/>
    <w:rsid w:val="00B45794"/>
    <w:rsid w:val="00B45EF1"/>
    <w:rsid w:val="00B46427"/>
    <w:rsid w:val="00B465C8"/>
    <w:rsid w:val="00B468E5"/>
    <w:rsid w:val="00B46ADA"/>
    <w:rsid w:val="00B46C41"/>
    <w:rsid w:val="00B46D0D"/>
    <w:rsid w:val="00B4703A"/>
    <w:rsid w:val="00B475CB"/>
    <w:rsid w:val="00B475E1"/>
    <w:rsid w:val="00B4789E"/>
    <w:rsid w:val="00B47E76"/>
    <w:rsid w:val="00B4D296"/>
    <w:rsid w:val="00B5044E"/>
    <w:rsid w:val="00B507CA"/>
    <w:rsid w:val="00B50857"/>
    <w:rsid w:val="00B50E6F"/>
    <w:rsid w:val="00B50F18"/>
    <w:rsid w:val="00B5102B"/>
    <w:rsid w:val="00B5135C"/>
    <w:rsid w:val="00B513AC"/>
    <w:rsid w:val="00B51407"/>
    <w:rsid w:val="00B514C7"/>
    <w:rsid w:val="00B516B2"/>
    <w:rsid w:val="00B51E6E"/>
    <w:rsid w:val="00B52BCB"/>
    <w:rsid w:val="00B52EB2"/>
    <w:rsid w:val="00B531BB"/>
    <w:rsid w:val="00B531F9"/>
    <w:rsid w:val="00B53410"/>
    <w:rsid w:val="00B53480"/>
    <w:rsid w:val="00B5374B"/>
    <w:rsid w:val="00B53786"/>
    <w:rsid w:val="00B53C29"/>
    <w:rsid w:val="00B53FAA"/>
    <w:rsid w:val="00B54069"/>
    <w:rsid w:val="00B5438B"/>
    <w:rsid w:val="00B54575"/>
    <w:rsid w:val="00B54635"/>
    <w:rsid w:val="00B547AF"/>
    <w:rsid w:val="00B548CD"/>
    <w:rsid w:val="00B54990"/>
    <w:rsid w:val="00B54AD5"/>
    <w:rsid w:val="00B54B05"/>
    <w:rsid w:val="00B54CE2"/>
    <w:rsid w:val="00B54F52"/>
    <w:rsid w:val="00B54FE2"/>
    <w:rsid w:val="00B5500E"/>
    <w:rsid w:val="00B55237"/>
    <w:rsid w:val="00B5542A"/>
    <w:rsid w:val="00B554CE"/>
    <w:rsid w:val="00B556B7"/>
    <w:rsid w:val="00B558F0"/>
    <w:rsid w:val="00B559FE"/>
    <w:rsid w:val="00B55AF3"/>
    <w:rsid w:val="00B55FA3"/>
    <w:rsid w:val="00B5634F"/>
    <w:rsid w:val="00B56385"/>
    <w:rsid w:val="00B565F5"/>
    <w:rsid w:val="00B56669"/>
    <w:rsid w:val="00B566DA"/>
    <w:rsid w:val="00B56856"/>
    <w:rsid w:val="00B56951"/>
    <w:rsid w:val="00B5697D"/>
    <w:rsid w:val="00B569E2"/>
    <w:rsid w:val="00B56A50"/>
    <w:rsid w:val="00B56A9A"/>
    <w:rsid w:val="00B56B77"/>
    <w:rsid w:val="00B56BC1"/>
    <w:rsid w:val="00B56CB8"/>
    <w:rsid w:val="00B56DEF"/>
    <w:rsid w:val="00B56DF2"/>
    <w:rsid w:val="00B56FED"/>
    <w:rsid w:val="00B5715F"/>
    <w:rsid w:val="00B577FC"/>
    <w:rsid w:val="00B57B7A"/>
    <w:rsid w:val="00B600A8"/>
    <w:rsid w:val="00B6025E"/>
    <w:rsid w:val="00B602C6"/>
    <w:rsid w:val="00B605FA"/>
    <w:rsid w:val="00B606F3"/>
    <w:rsid w:val="00B6082F"/>
    <w:rsid w:val="00B6090A"/>
    <w:rsid w:val="00B6093B"/>
    <w:rsid w:val="00B60A34"/>
    <w:rsid w:val="00B60BB4"/>
    <w:rsid w:val="00B60C63"/>
    <w:rsid w:val="00B61034"/>
    <w:rsid w:val="00B61071"/>
    <w:rsid w:val="00B612C5"/>
    <w:rsid w:val="00B61DD1"/>
    <w:rsid w:val="00B6200A"/>
    <w:rsid w:val="00B620A4"/>
    <w:rsid w:val="00B621CD"/>
    <w:rsid w:val="00B623CB"/>
    <w:rsid w:val="00B6257F"/>
    <w:rsid w:val="00B6263F"/>
    <w:rsid w:val="00B62709"/>
    <w:rsid w:val="00B62916"/>
    <w:rsid w:val="00B62FB5"/>
    <w:rsid w:val="00B62FF8"/>
    <w:rsid w:val="00B6330F"/>
    <w:rsid w:val="00B63355"/>
    <w:rsid w:val="00B63776"/>
    <w:rsid w:val="00B639D6"/>
    <w:rsid w:val="00B63C3A"/>
    <w:rsid w:val="00B63E21"/>
    <w:rsid w:val="00B63E6B"/>
    <w:rsid w:val="00B64019"/>
    <w:rsid w:val="00B64089"/>
    <w:rsid w:val="00B640DA"/>
    <w:rsid w:val="00B643E7"/>
    <w:rsid w:val="00B64415"/>
    <w:rsid w:val="00B64787"/>
    <w:rsid w:val="00B64A93"/>
    <w:rsid w:val="00B64D86"/>
    <w:rsid w:val="00B655C2"/>
    <w:rsid w:val="00B6564B"/>
    <w:rsid w:val="00B657B1"/>
    <w:rsid w:val="00B65AFA"/>
    <w:rsid w:val="00B65B96"/>
    <w:rsid w:val="00B65ECE"/>
    <w:rsid w:val="00B65FB6"/>
    <w:rsid w:val="00B66111"/>
    <w:rsid w:val="00B66381"/>
    <w:rsid w:val="00B666AE"/>
    <w:rsid w:val="00B66B4A"/>
    <w:rsid w:val="00B66DD3"/>
    <w:rsid w:val="00B672B4"/>
    <w:rsid w:val="00B674A4"/>
    <w:rsid w:val="00B675C4"/>
    <w:rsid w:val="00B67628"/>
    <w:rsid w:val="00B6765A"/>
    <w:rsid w:val="00B67717"/>
    <w:rsid w:val="00B67937"/>
    <w:rsid w:val="00B6796E"/>
    <w:rsid w:val="00B67C94"/>
    <w:rsid w:val="00B67DB7"/>
    <w:rsid w:val="00B67E26"/>
    <w:rsid w:val="00B7033F"/>
    <w:rsid w:val="00B7040E"/>
    <w:rsid w:val="00B70496"/>
    <w:rsid w:val="00B70881"/>
    <w:rsid w:val="00B70CC5"/>
    <w:rsid w:val="00B70E05"/>
    <w:rsid w:val="00B70EE6"/>
    <w:rsid w:val="00B70F13"/>
    <w:rsid w:val="00B710DC"/>
    <w:rsid w:val="00B712A0"/>
    <w:rsid w:val="00B7146D"/>
    <w:rsid w:val="00B71744"/>
    <w:rsid w:val="00B71BAE"/>
    <w:rsid w:val="00B71FCF"/>
    <w:rsid w:val="00B72072"/>
    <w:rsid w:val="00B7217E"/>
    <w:rsid w:val="00B7238A"/>
    <w:rsid w:val="00B72675"/>
    <w:rsid w:val="00B726DE"/>
    <w:rsid w:val="00B72875"/>
    <w:rsid w:val="00B72A10"/>
    <w:rsid w:val="00B72B56"/>
    <w:rsid w:val="00B72F11"/>
    <w:rsid w:val="00B730D0"/>
    <w:rsid w:val="00B732EF"/>
    <w:rsid w:val="00B7334A"/>
    <w:rsid w:val="00B73417"/>
    <w:rsid w:val="00B73464"/>
    <w:rsid w:val="00B7350F"/>
    <w:rsid w:val="00B73547"/>
    <w:rsid w:val="00B735AB"/>
    <w:rsid w:val="00B7380D"/>
    <w:rsid w:val="00B73835"/>
    <w:rsid w:val="00B739DB"/>
    <w:rsid w:val="00B73A53"/>
    <w:rsid w:val="00B73B48"/>
    <w:rsid w:val="00B73B49"/>
    <w:rsid w:val="00B73BF7"/>
    <w:rsid w:val="00B73CE4"/>
    <w:rsid w:val="00B73D4B"/>
    <w:rsid w:val="00B73E4A"/>
    <w:rsid w:val="00B74423"/>
    <w:rsid w:val="00B744A5"/>
    <w:rsid w:val="00B748A6"/>
    <w:rsid w:val="00B74A13"/>
    <w:rsid w:val="00B74A44"/>
    <w:rsid w:val="00B74B15"/>
    <w:rsid w:val="00B74C2F"/>
    <w:rsid w:val="00B74DBC"/>
    <w:rsid w:val="00B74DF9"/>
    <w:rsid w:val="00B74F35"/>
    <w:rsid w:val="00B7553E"/>
    <w:rsid w:val="00B759C4"/>
    <w:rsid w:val="00B75D9D"/>
    <w:rsid w:val="00B75DF5"/>
    <w:rsid w:val="00B75EAA"/>
    <w:rsid w:val="00B76293"/>
    <w:rsid w:val="00B763C2"/>
    <w:rsid w:val="00B765EF"/>
    <w:rsid w:val="00B76789"/>
    <w:rsid w:val="00B76947"/>
    <w:rsid w:val="00B769A2"/>
    <w:rsid w:val="00B76CA3"/>
    <w:rsid w:val="00B76CD2"/>
    <w:rsid w:val="00B770BB"/>
    <w:rsid w:val="00B772C2"/>
    <w:rsid w:val="00B7754C"/>
    <w:rsid w:val="00B7784D"/>
    <w:rsid w:val="00B77AFA"/>
    <w:rsid w:val="00B77E03"/>
    <w:rsid w:val="00B8039E"/>
    <w:rsid w:val="00B805FA"/>
    <w:rsid w:val="00B80688"/>
    <w:rsid w:val="00B8088F"/>
    <w:rsid w:val="00B80AFC"/>
    <w:rsid w:val="00B80DF8"/>
    <w:rsid w:val="00B8146D"/>
    <w:rsid w:val="00B81497"/>
    <w:rsid w:val="00B8150F"/>
    <w:rsid w:val="00B8156D"/>
    <w:rsid w:val="00B81855"/>
    <w:rsid w:val="00B81861"/>
    <w:rsid w:val="00B8197C"/>
    <w:rsid w:val="00B819E0"/>
    <w:rsid w:val="00B81AA8"/>
    <w:rsid w:val="00B81DD7"/>
    <w:rsid w:val="00B81EA2"/>
    <w:rsid w:val="00B81EED"/>
    <w:rsid w:val="00B82349"/>
    <w:rsid w:val="00B8247C"/>
    <w:rsid w:val="00B824A7"/>
    <w:rsid w:val="00B825F1"/>
    <w:rsid w:val="00B82B04"/>
    <w:rsid w:val="00B82CCF"/>
    <w:rsid w:val="00B82DFB"/>
    <w:rsid w:val="00B8323D"/>
    <w:rsid w:val="00B834DB"/>
    <w:rsid w:val="00B834F2"/>
    <w:rsid w:val="00B835EB"/>
    <w:rsid w:val="00B83D6F"/>
    <w:rsid w:val="00B83FFA"/>
    <w:rsid w:val="00B84386"/>
    <w:rsid w:val="00B843FF"/>
    <w:rsid w:val="00B847FF"/>
    <w:rsid w:val="00B84B3B"/>
    <w:rsid w:val="00B84B83"/>
    <w:rsid w:val="00B84F75"/>
    <w:rsid w:val="00B84F7D"/>
    <w:rsid w:val="00B850EE"/>
    <w:rsid w:val="00B85147"/>
    <w:rsid w:val="00B851CD"/>
    <w:rsid w:val="00B85310"/>
    <w:rsid w:val="00B85809"/>
    <w:rsid w:val="00B85890"/>
    <w:rsid w:val="00B859CF"/>
    <w:rsid w:val="00B85ADE"/>
    <w:rsid w:val="00B85C8A"/>
    <w:rsid w:val="00B85DA4"/>
    <w:rsid w:val="00B85EFB"/>
    <w:rsid w:val="00B86017"/>
    <w:rsid w:val="00B860FE"/>
    <w:rsid w:val="00B862FE"/>
    <w:rsid w:val="00B86421"/>
    <w:rsid w:val="00B8654C"/>
    <w:rsid w:val="00B86962"/>
    <w:rsid w:val="00B86B8E"/>
    <w:rsid w:val="00B86C65"/>
    <w:rsid w:val="00B86D14"/>
    <w:rsid w:val="00B86DF4"/>
    <w:rsid w:val="00B86FAF"/>
    <w:rsid w:val="00B870AE"/>
    <w:rsid w:val="00B872C3"/>
    <w:rsid w:val="00B87404"/>
    <w:rsid w:val="00B87489"/>
    <w:rsid w:val="00B875A3"/>
    <w:rsid w:val="00B8760C"/>
    <w:rsid w:val="00B876C6"/>
    <w:rsid w:val="00B87727"/>
    <w:rsid w:val="00B87779"/>
    <w:rsid w:val="00B879F2"/>
    <w:rsid w:val="00B87A10"/>
    <w:rsid w:val="00B87B95"/>
    <w:rsid w:val="00B87BF8"/>
    <w:rsid w:val="00B87D00"/>
    <w:rsid w:val="00B87EF6"/>
    <w:rsid w:val="00B87F34"/>
    <w:rsid w:val="00B87F8A"/>
    <w:rsid w:val="00B90029"/>
    <w:rsid w:val="00B9002E"/>
    <w:rsid w:val="00B9021C"/>
    <w:rsid w:val="00B90635"/>
    <w:rsid w:val="00B90AE3"/>
    <w:rsid w:val="00B90B6A"/>
    <w:rsid w:val="00B90F97"/>
    <w:rsid w:val="00B91063"/>
    <w:rsid w:val="00B91231"/>
    <w:rsid w:val="00B91781"/>
    <w:rsid w:val="00B91CFA"/>
    <w:rsid w:val="00B91D1F"/>
    <w:rsid w:val="00B921EF"/>
    <w:rsid w:val="00B923DD"/>
    <w:rsid w:val="00B924A3"/>
    <w:rsid w:val="00B924FD"/>
    <w:rsid w:val="00B927C4"/>
    <w:rsid w:val="00B92AC2"/>
    <w:rsid w:val="00B92D00"/>
    <w:rsid w:val="00B92D11"/>
    <w:rsid w:val="00B92EF2"/>
    <w:rsid w:val="00B930F7"/>
    <w:rsid w:val="00B93141"/>
    <w:rsid w:val="00B9339E"/>
    <w:rsid w:val="00B93717"/>
    <w:rsid w:val="00B938B3"/>
    <w:rsid w:val="00B939DF"/>
    <w:rsid w:val="00B93A8E"/>
    <w:rsid w:val="00B93D3B"/>
    <w:rsid w:val="00B93FAB"/>
    <w:rsid w:val="00B93FE7"/>
    <w:rsid w:val="00B942BF"/>
    <w:rsid w:val="00B9464F"/>
    <w:rsid w:val="00B94652"/>
    <w:rsid w:val="00B94722"/>
    <w:rsid w:val="00B94802"/>
    <w:rsid w:val="00B94BD0"/>
    <w:rsid w:val="00B94C7D"/>
    <w:rsid w:val="00B94DBA"/>
    <w:rsid w:val="00B94DFF"/>
    <w:rsid w:val="00B95157"/>
    <w:rsid w:val="00B95158"/>
    <w:rsid w:val="00B953D0"/>
    <w:rsid w:val="00B9582C"/>
    <w:rsid w:val="00B9584D"/>
    <w:rsid w:val="00B95960"/>
    <w:rsid w:val="00B95A45"/>
    <w:rsid w:val="00B95D1F"/>
    <w:rsid w:val="00B95F1F"/>
    <w:rsid w:val="00B96024"/>
    <w:rsid w:val="00B9621A"/>
    <w:rsid w:val="00B96499"/>
    <w:rsid w:val="00B965B5"/>
    <w:rsid w:val="00B9696A"/>
    <w:rsid w:val="00B96F77"/>
    <w:rsid w:val="00B97038"/>
    <w:rsid w:val="00B97162"/>
    <w:rsid w:val="00B9730C"/>
    <w:rsid w:val="00B97433"/>
    <w:rsid w:val="00B97480"/>
    <w:rsid w:val="00B97868"/>
    <w:rsid w:val="00B978D1"/>
    <w:rsid w:val="00B978FE"/>
    <w:rsid w:val="00BA0052"/>
    <w:rsid w:val="00BA00C2"/>
    <w:rsid w:val="00BA01F2"/>
    <w:rsid w:val="00BA0407"/>
    <w:rsid w:val="00BA0746"/>
    <w:rsid w:val="00BA0824"/>
    <w:rsid w:val="00BA0967"/>
    <w:rsid w:val="00BA0A20"/>
    <w:rsid w:val="00BA0A38"/>
    <w:rsid w:val="00BA0C41"/>
    <w:rsid w:val="00BA0EEB"/>
    <w:rsid w:val="00BA116B"/>
    <w:rsid w:val="00BA11B4"/>
    <w:rsid w:val="00BA1245"/>
    <w:rsid w:val="00BA1569"/>
    <w:rsid w:val="00BA172D"/>
    <w:rsid w:val="00BA17B5"/>
    <w:rsid w:val="00BA1887"/>
    <w:rsid w:val="00BA1AC8"/>
    <w:rsid w:val="00BA1AD9"/>
    <w:rsid w:val="00BA1B97"/>
    <w:rsid w:val="00BA1C92"/>
    <w:rsid w:val="00BA1E2D"/>
    <w:rsid w:val="00BA1F57"/>
    <w:rsid w:val="00BA2073"/>
    <w:rsid w:val="00BA234A"/>
    <w:rsid w:val="00BA2C1B"/>
    <w:rsid w:val="00BA31FC"/>
    <w:rsid w:val="00BA341F"/>
    <w:rsid w:val="00BA3536"/>
    <w:rsid w:val="00BA3593"/>
    <w:rsid w:val="00BA3630"/>
    <w:rsid w:val="00BA3C14"/>
    <w:rsid w:val="00BA3C34"/>
    <w:rsid w:val="00BA4533"/>
    <w:rsid w:val="00BA46BD"/>
    <w:rsid w:val="00BA4A90"/>
    <w:rsid w:val="00BA5117"/>
    <w:rsid w:val="00BA524B"/>
    <w:rsid w:val="00BA5272"/>
    <w:rsid w:val="00BA557D"/>
    <w:rsid w:val="00BA55D9"/>
    <w:rsid w:val="00BA59A5"/>
    <w:rsid w:val="00BA59F7"/>
    <w:rsid w:val="00BA5ADB"/>
    <w:rsid w:val="00BA5B76"/>
    <w:rsid w:val="00BA5BFB"/>
    <w:rsid w:val="00BA5DFA"/>
    <w:rsid w:val="00BA60EA"/>
    <w:rsid w:val="00BA6445"/>
    <w:rsid w:val="00BA64DF"/>
    <w:rsid w:val="00BA672F"/>
    <w:rsid w:val="00BA67AC"/>
    <w:rsid w:val="00BA67F8"/>
    <w:rsid w:val="00BA6B78"/>
    <w:rsid w:val="00BA6B92"/>
    <w:rsid w:val="00BA6C1D"/>
    <w:rsid w:val="00BA6C5C"/>
    <w:rsid w:val="00BA6C63"/>
    <w:rsid w:val="00BA6E96"/>
    <w:rsid w:val="00BA70B3"/>
    <w:rsid w:val="00BA72E8"/>
    <w:rsid w:val="00BA7568"/>
    <w:rsid w:val="00BA7823"/>
    <w:rsid w:val="00BA7893"/>
    <w:rsid w:val="00BA7963"/>
    <w:rsid w:val="00BA7983"/>
    <w:rsid w:val="00BA7A5A"/>
    <w:rsid w:val="00BA7A5C"/>
    <w:rsid w:val="00BA7C56"/>
    <w:rsid w:val="00BA7CC3"/>
    <w:rsid w:val="00BA7EC6"/>
    <w:rsid w:val="00BB0200"/>
    <w:rsid w:val="00BB027C"/>
    <w:rsid w:val="00BB068E"/>
    <w:rsid w:val="00BB0931"/>
    <w:rsid w:val="00BB0AD6"/>
    <w:rsid w:val="00BB0AF1"/>
    <w:rsid w:val="00BB0C7B"/>
    <w:rsid w:val="00BB0FE2"/>
    <w:rsid w:val="00BB10AC"/>
    <w:rsid w:val="00BB1147"/>
    <w:rsid w:val="00BB1617"/>
    <w:rsid w:val="00BB1858"/>
    <w:rsid w:val="00BB1A15"/>
    <w:rsid w:val="00BB1BD6"/>
    <w:rsid w:val="00BB1D31"/>
    <w:rsid w:val="00BB1D3F"/>
    <w:rsid w:val="00BB1E64"/>
    <w:rsid w:val="00BB263B"/>
    <w:rsid w:val="00BB2858"/>
    <w:rsid w:val="00BB28DE"/>
    <w:rsid w:val="00BB2CCE"/>
    <w:rsid w:val="00BB2DA7"/>
    <w:rsid w:val="00BB2F79"/>
    <w:rsid w:val="00BB3027"/>
    <w:rsid w:val="00BB31B7"/>
    <w:rsid w:val="00BB3337"/>
    <w:rsid w:val="00BB3453"/>
    <w:rsid w:val="00BB34EC"/>
    <w:rsid w:val="00BB3578"/>
    <w:rsid w:val="00BB3A3F"/>
    <w:rsid w:val="00BB3A7F"/>
    <w:rsid w:val="00BB3D40"/>
    <w:rsid w:val="00BB41C9"/>
    <w:rsid w:val="00BB41DE"/>
    <w:rsid w:val="00BB4225"/>
    <w:rsid w:val="00BB43CC"/>
    <w:rsid w:val="00BB46C0"/>
    <w:rsid w:val="00BB4A4E"/>
    <w:rsid w:val="00BB4D32"/>
    <w:rsid w:val="00BB4DC0"/>
    <w:rsid w:val="00BB543B"/>
    <w:rsid w:val="00BB56F6"/>
    <w:rsid w:val="00BB5A8E"/>
    <w:rsid w:val="00BB5A90"/>
    <w:rsid w:val="00BB5B8A"/>
    <w:rsid w:val="00BB5CBC"/>
    <w:rsid w:val="00BB5D9F"/>
    <w:rsid w:val="00BB5EDB"/>
    <w:rsid w:val="00BB5F6F"/>
    <w:rsid w:val="00BB6250"/>
    <w:rsid w:val="00BB63D7"/>
    <w:rsid w:val="00BB65A7"/>
    <w:rsid w:val="00BB6859"/>
    <w:rsid w:val="00BB6A5D"/>
    <w:rsid w:val="00BB6CA9"/>
    <w:rsid w:val="00BB726B"/>
    <w:rsid w:val="00BB7557"/>
    <w:rsid w:val="00BB77E1"/>
    <w:rsid w:val="00BB7892"/>
    <w:rsid w:val="00BC019C"/>
    <w:rsid w:val="00BC0467"/>
    <w:rsid w:val="00BC0883"/>
    <w:rsid w:val="00BC0A01"/>
    <w:rsid w:val="00BC0B74"/>
    <w:rsid w:val="00BC0BA6"/>
    <w:rsid w:val="00BC0BB3"/>
    <w:rsid w:val="00BC0D4C"/>
    <w:rsid w:val="00BC1088"/>
    <w:rsid w:val="00BC11BC"/>
    <w:rsid w:val="00BC1213"/>
    <w:rsid w:val="00BC1423"/>
    <w:rsid w:val="00BC1441"/>
    <w:rsid w:val="00BC1468"/>
    <w:rsid w:val="00BC1490"/>
    <w:rsid w:val="00BC14B7"/>
    <w:rsid w:val="00BC15D1"/>
    <w:rsid w:val="00BC19C1"/>
    <w:rsid w:val="00BC1B6B"/>
    <w:rsid w:val="00BC1CC8"/>
    <w:rsid w:val="00BC1F81"/>
    <w:rsid w:val="00BC1F90"/>
    <w:rsid w:val="00BC20E0"/>
    <w:rsid w:val="00BC21CB"/>
    <w:rsid w:val="00BC24C4"/>
    <w:rsid w:val="00BC28F9"/>
    <w:rsid w:val="00BC2939"/>
    <w:rsid w:val="00BC2E13"/>
    <w:rsid w:val="00BC2F65"/>
    <w:rsid w:val="00BC30C0"/>
    <w:rsid w:val="00BC31FF"/>
    <w:rsid w:val="00BC35C4"/>
    <w:rsid w:val="00BC3729"/>
    <w:rsid w:val="00BC3A72"/>
    <w:rsid w:val="00BC3AAB"/>
    <w:rsid w:val="00BC3C7E"/>
    <w:rsid w:val="00BC4634"/>
    <w:rsid w:val="00BC4972"/>
    <w:rsid w:val="00BC4D60"/>
    <w:rsid w:val="00BC4DA6"/>
    <w:rsid w:val="00BC50A3"/>
    <w:rsid w:val="00BC50F9"/>
    <w:rsid w:val="00BC529C"/>
    <w:rsid w:val="00BC52C5"/>
    <w:rsid w:val="00BC5466"/>
    <w:rsid w:val="00BC581A"/>
    <w:rsid w:val="00BC5B8F"/>
    <w:rsid w:val="00BC5CC0"/>
    <w:rsid w:val="00BC5DE9"/>
    <w:rsid w:val="00BC5E8E"/>
    <w:rsid w:val="00BC5EE2"/>
    <w:rsid w:val="00BC5F2E"/>
    <w:rsid w:val="00BC5FD6"/>
    <w:rsid w:val="00BC6116"/>
    <w:rsid w:val="00BC61FC"/>
    <w:rsid w:val="00BC6462"/>
    <w:rsid w:val="00BC66FF"/>
    <w:rsid w:val="00BC6905"/>
    <w:rsid w:val="00BC6A2A"/>
    <w:rsid w:val="00BC6F3A"/>
    <w:rsid w:val="00BC7086"/>
    <w:rsid w:val="00BC7100"/>
    <w:rsid w:val="00BC71CD"/>
    <w:rsid w:val="00BC7392"/>
    <w:rsid w:val="00BC73F7"/>
    <w:rsid w:val="00BC7531"/>
    <w:rsid w:val="00BC7867"/>
    <w:rsid w:val="00BC7BB7"/>
    <w:rsid w:val="00BC7C0D"/>
    <w:rsid w:val="00BC7C1C"/>
    <w:rsid w:val="00BC7C45"/>
    <w:rsid w:val="00BC7D55"/>
    <w:rsid w:val="00BC7F52"/>
    <w:rsid w:val="00BD00B4"/>
    <w:rsid w:val="00BD0637"/>
    <w:rsid w:val="00BD0717"/>
    <w:rsid w:val="00BD0A91"/>
    <w:rsid w:val="00BD1298"/>
    <w:rsid w:val="00BD14A7"/>
    <w:rsid w:val="00BD14EA"/>
    <w:rsid w:val="00BD16F6"/>
    <w:rsid w:val="00BD17E2"/>
    <w:rsid w:val="00BD1870"/>
    <w:rsid w:val="00BD19E5"/>
    <w:rsid w:val="00BD1B9D"/>
    <w:rsid w:val="00BD1CDB"/>
    <w:rsid w:val="00BD1E9A"/>
    <w:rsid w:val="00BD1F9D"/>
    <w:rsid w:val="00BD2066"/>
    <w:rsid w:val="00BD2102"/>
    <w:rsid w:val="00BD22D1"/>
    <w:rsid w:val="00BD26D1"/>
    <w:rsid w:val="00BD2775"/>
    <w:rsid w:val="00BD289A"/>
    <w:rsid w:val="00BD2BF8"/>
    <w:rsid w:val="00BD2C61"/>
    <w:rsid w:val="00BD2CC5"/>
    <w:rsid w:val="00BD2EAD"/>
    <w:rsid w:val="00BD2F31"/>
    <w:rsid w:val="00BD320D"/>
    <w:rsid w:val="00BD3276"/>
    <w:rsid w:val="00BD32B5"/>
    <w:rsid w:val="00BD360B"/>
    <w:rsid w:val="00BD3761"/>
    <w:rsid w:val="00BD39DA"/>
    <w:rsid w:val="00BD3D62"/>
    <w:rsid w:val="00BD3FE1"/>
    <w:rsid w:val="00BD41DD"/>
    <w:rsid w:val="00BD41DF"/>
    <w:rsid w:val="00BD4871"/>
    <w:rsid w:val="00BD4C63"/>
    <w:rsid w:val="00BD4DE6"/>
    <w:rsid w:val="00BD4E96"/>
    <w:rsid w:val="00BD5212"/>
    <w:rsid w:val="00BD5322"/>
    <w:rsid w:val="00BD554D"/>
    <w:rsid w:val="00BD568C"/>
    <w:rsid w:val="00BD582C"/>
    <w:rsid w:val="00BD5869"/>
    <w:rsid w:val="00BD5951"/>
    <w:rsid w:val="00BD5B07"/>
    <w:rsid w:val="00BD5D71"/>
    <w:rsid w:val="00BD630A"/>
    <w:rsid w:val="00BD694F"/>
    <w:rsid w:val="00BD70EA"/>
    <w:rsid w:val="00BD74FD"/>
    <w:rsid w:val="00BD75A2"/>
    <w:rsid w:val="00BD78A9"/>
    <w:rsid w:val="00BD791A"/>
    <w:rsid w:val="00BD7922"/>
    <w:rsid w:val="00BD793D"/>
    <w:rsid w:val="00BD7C1C"/>
    <w:rsid w:val="00BD7EC3"/>
    <w:rsid w:val="00BE005F"/>
    <w:rsid w:val="00BE0074"/>
    <w:rsid w:val="00BE00BF"/>
    <w:rsid w:val="00BE035E"/>
    <w:rsid w:val="00BE04A9"/>
    <w:rsid w:val="00BE06CD"/>
    <w:rsid w:val="00BE0866"/>
    <w:rsid w:val="00BE095C"/>
    <w:rsid w:val="00BE0B7B"/>
    <w:rsid w:val="00BE0B99"/>
    <w:rsid w:val="00BE0D09"/>
    <w:rsid w:val="00BE0D1A"/>
    <w:rsid w:val="00BE10A0"/>
    <w:rsid w:val="00BE118C"/>
    <w:rsid w:val="00BE1517"/>
    <w:rsid w:val="00BE1767"/>
    <w:rsid w:val="00BE17EA"/>
    <w:rsid w:val="00BE1A47"/>
    <w:rsid w:val="00BE1B24"/>
    <w:rsid w:val="00BE220D"/>
    <w:rsid w:val="00BE2471"/>
    <w:rsid w:val="00BE2603"/>
    <w:rsid w:val="00BE270A"/>
    <w:rsid w:val="00BE271E"/>
    <w:rsid w:val="00BE2792"/>
    <w:rsid w:val="00BE2958"/>
    <w:rsid w:val="00BE29B0"/>
    <w:rsid w:val="00BE2A31"/>
    <w:rsid w:val="00BE2C0A"/>
    <w:rsid w:val="00BE2C4D"/>
    <w:rsid w:val="00BE2C7F"/>
    <w:rsid w:val="00BE2CBC"/>
    <w:rsid w:val="00BE2F0B"/>
    <w:rsid w:val="00BE351D"/>
    <w:rsid w:val="00BE355F"/>
    <w:rsid w:val="00BE3E78"/>
    <w:rsid w:val="00BE41C7"/>
    <w:rsid w:val="00BE42D7"/>
    <w:rsid w:val="00BE430F"/>
    <w:rsid w:val="00BE4371"/>
    <w:rsid w:val="00BE439E"/>
    <w:rsid w:val="00BE4A1E"/>
    <w:rsid w:val="00BE4A30"/>
    <w:rsid w:val="00BE4A87"/>
    <w:rsid w:val="00BE4C87"/>
    <w:rsid w:val="00BE4E73"/>
    <w:rsid w:val="00BE51DE"/>
    <w:rsid w:val="00BE5322"/>
    <w:rsid w:val="00BE5385"/>
    <w:rsid w:val="00BE53EA"/>
    <w:rsid w:val="00BE54AA"/>
    <w:rsid w:val="00BE5697"/>
    <w:rsid w:val="00BE5877"/>
    <w:rsid w:val="00BE58B0"/>
    <w:rsid w:val="00BE5937"/>
    <w:rsid w:val="00BE5C4D"/>
    <w:rsid w:val="00BE5CF4"/>
    <w:rsid w:val="00BE5F6E"/>
    <w:rsid w:val="00BE6072"/>
    <w:rsid w:val="00BE646D"/>
    <w:rsid w:val="00BE690D"/>
    <w:rsid w:val="00BE69E7"/>
    <w:rsid w:val="00BE6DB9"/>
    <w:rsid w:val="00BE75F7"/>
    <w:rsid w:val="00BE765A"/>
    <w:rsid w:val="00BE77BF"/>
    <w:rsid w:val="00BE7ADB"/>
    <w:rsid w:val="00BE7B58"/>
    <w:rsid w:val="00BE7BF8"/>
    <w:rsid w:val="00BE7CE3"/>
    <w:rsid w:val="00BE7D37"/>
    <w:rsid w:val="00BE7E0A"/>
    <w:rsid w:val="00BF0004"/>
    <w:rsid w:val="00BF0161"/>
    <w:rsid w:val="00BF01A4"/>
    <w:rsid w:val="00BF01AF"/>
    <w:rsid w:val="00BF02BC"/>
    <w:rsid w:val="00BF0458"/>
    <w:rsid w:val="00BF054E"/>
    <w:rsid w:val="00BF05A7"/>
    <w:rsid w:val="00BF06FD"/>
    <w:rsid w:val="00BF09F6"/>
    <w:rsid w:val="00BF0AF2"/>
    <w:rsid w:val="00BF0C10"/>
    <w:rsid w:val="00BF0C9D"/>
    <w:rsid w:val="00BF0E22"/>
    <w:rsid w:val="00BF11F0"/>
    <w:rsid w:val="00BF147F"/>
    <w:rsid w:val="00BF151A"/>
    <w:rsid w:val="00BF1533"/>
    <w:rsid w:val="00BF17B4"/>
    <w:rsid w:val="00BF193C"/>
    <w:rsid w:val="00BF1F06"/>
    <w:rsid w:val="00BF2397"/>
    <w:rsid w:val="00BF24DE"/>
    <w:rsid w:val="00BF271A"/>
    <w:rsid w:val="00BF29B0"/>
    <w:rsid w:val="00BF2F80"/>
    <w:rsid w:val="00BF30F2"/>
    <w:rsid w:val="00BF31F6"/>
    <w:rsid w:val="00BF3474"/>
    <w:rsid w:val="00BF355A"/>
    <w:rsid w:val="00BF3705"/>
    <w:rsid w:val="00BF383A"/>
    <w:rsid w:val="00BF38E7"/>
    <w:rsid w:val="00BF3A79"/>
    <w:rsid w:val="00BF3D43"/>
    <w:rsid w:val="00BF3E16"/>
    <w:rsid w:val="00BF4107"/>
    <w:rsid w:val="00BF44B5"/>
    <w:rsid w:val="00BF4533"/>
    <w:rsid w:val="00BF45CC"/>
    <w:rsid w:val="00BF4686"/>
    <w:rsid w:val="00BF4702"/>
    <w:rsid w:val="00BF493D"/>
    <w:rsid w:val="00BF4C91"/>
    <w:rsid w:val="00BF5436"/>
    <w:rsid w:val="00BF544D"/>
    <w:rsid w:val="00BF5475"/>
    <w:rsid w:val="00BF54F8"/>
    <w:rsid w:val="00BF56A6"/>
    <w:rsid w:val="00BF56CC"/>
    <w:rsid w:val="00BF5786"/>
    <w:rsid w:val="00BF588F"/>
    <w:rsid w:val="00BF58E5"/>
    <w:rsid w:val="00BF59CD"/>
    <w:rsid w:val="00BF628B"/>
    <w:rsid w:val="00BF6416"/>
    <w:rsid w:val="00BF643B"/>
    <w:rsid w:val="00BF644F"/>
    <w:rsid w:val="00BF654E"/>
    <w:rsid w:val="00BF68BC"/>
    <w:rsid w:val="00BF692E"/>
    <w:rsid w:val="00BF6B59"/>
    <w:rsid w:val="00BF6C26"/>
    <w:rsid w:val="00BF6CCC"/>
    <w:rsid w:val="00BF6CCF"/>
    <w:rsid w:val="00BF6DD1"/>
    <w:rsid w:val="00BF7201"/>
    <w:rsid w:val="00BF72EE"/>
    <w:rsid w:val="00BF752A"/>
    <w:rsid w:val="00BF761E"/>
    <w:rsid w:val="00BF7724"/>
    <w:rsid w:val="00BF7784"/>
    <w:rsid w:val="00BF7870"/>
    <w:rsid w:val="00BF7D6F"/>
    <w:rsid w:val="00BF7E1D"/>
    <w:rsid w:val="00BF7E27"/>
    <w:rsid w:val="00BF7E65"/>
    <w:rsid w:val="00C0014C"/>
    <w:rsid w:val="00C00159"/>
    <w:rsid w:val="00C00183"/>
    <w:rsid w:val="00C00254"/>
    <w:rsid w:val="00C0027F"/>
    <w:rsid w:val="00C0037B"/>
    <w:rsid w:val="00C0069F"/>
    <w:rsid w:val="00C00A9C"/>
    <w:rsid w:val="00C00B7C"/>
    <w:rsid w:val="00C00C68"/>
    <w:rsid w:val="00C00E85"/>
    <w:rsid w:val="00C00EB0"/>
    <w:rsid w:val="00C00F87"/>
    <w:rsid w:val="00C01AF5"/>
    <w:rsid w:val="00C01CDF"/>
    <w:rsid w:val="00C01E42"/>
    <w:rsid w:val="00C01FCB"/>
    <w:rsid w:val="00C02022"/>
    <w:rsid w:val="00C0223D"/>
    <w:rsid w:val="00C024E0"/>
    <w:rsid w:val="00C02823"/>
    <w:rsid w:val="00C0286D"/>
    <w:rsid w:val="00C02A51"/>
    <w:rsid w:val="00C02E03"/>
    <w:rsid w:val="00C03076"/>
    <w:rsid w:val="00C0374A"/>
    <w:rsid w:val="00C03809"/>
    <w:rsid w:val="00C03842"/>
    <w:rsid w:val="00C03998"/>
    <w:rsid w:val="00C03B98"/>
    <w:rsid w:val="00C03BC2"/>
    <w:rsid w:val="00C04018"/>
    <w:rsid w:val="00C04285"/>
    <w:rsid w:val="00C042F1"/>
    <w:rsid w:val="00C04580"/>
    <w:rsid w:val="00C045BF"/>
    <w:rsid w:val="00C0498F"/>
    <w:rsid w:val="00C04A74"/>
    <w:rsid w:val="00C04AE0"/>
    <w:rsid w:val="00C04BA9"/>
    <w:rsid w:val="00C04CF9"/>
    <w:rsid w:val="00C04E8D"/>
    <w:rsid w:val="00C04EB2"/>
    <w:rsid w:val="00C04F48"/>
    <w:rsid w:val="00C05007"/>
    <w:rsid w:val="00C05041"/>
    <w:rsid w:val="00C05180"/>
    <w:rsid w:val="00C0522A"/>
    <w:rsid w:val="00C05469"/>
    <w:rsid w:val="00C05547"/>
    <w:rsid w:val="00C056FC"/>
    <w:rsid w:val="00C05888"/>
    <w:rsid w:val="00C0589B"/>
    <w:rsid w:val="00C05A18"/>
    <w:rsid w:val="00C05ADA"/>
    <w:rsid w:val="00C05C53"/>
    <w:rsid w:val="00C05DA9"/>
    <w:rsid w:val="00C05DAE"/>
    <w:rsid w:val="00C05DE3"/>
    <w:rsid w:val="00C062F1"/>
    <w:rsid w:val="00C0657E"/>
    <w:rsid w:val="00C066F7"/>
    <w:rsid w:val="00C067CF"/>
    <w:rsid w:val="00C06899"/>
    <w:rsid w:val="00C06BAD"/>
    <w:rsid w:val="00C06C7A"/>
    <w:rsid w:val="00C06CC2"/>
    <w:rsid w:val="00C0701A"/>
    <w:rsid w:val="00C0754A"/>
    <w:rsid w:val="00C076B3"/>
    <w:rsid w:val="00C076E0"/>
    <w:rsid w:val="00C079AB"/>
    <w:rsid w:val="00C07B63"/>
    <w:rsid w:val="00C07B7F"/>
    <w:rsid w:val="00C07DD3"/>
    <w:rsid w:val="00C07E73"/>
    <w:rsid w:val="00C07EED"/>
    <w:rsid w:val="00C106FA"/>
    <w:rsid w:val="00C1076E"/>
    <w:rsid w:val="00C109FD"/>
    <w:rsid w:val="00C10C4D"/>
    <w:rsid w:val="00C10CF2"/>
    <w:rsid w:val="00C10F15"/>
    <w:rsid w:val="00C10FA6"/>
    <w:rsid w:val="00C113F8"/>
    <w:rsid w:val="00C11555"/>
    <w:rsid w:val="00C11879"/>
    <w:rsid w:val="00C1191B"/>
    <w:rsid w:val="00C11AC0"/>
    <w:rsid w:val="00C11C2D"/>
    <w:rsid w:val="00C12008"/>
    <w:rsid w:val="00C120C4"/>
    <w:rsid w:val="00C120D0"/>
    <w:rsid w:val="00C12233"/>
    <w:rsid w:val="00C12270"/>
    <w:rsid w:val="00C12429"/>
    <w:rsid w:val="00C125DD"/>
    <w:rsid w:val="00C1265D"/>
    <w:rsid w:val="00C12887"/>
    <w:rsid w:val="00C128D1"/>
    <w:rsid w:val="00C12CA5"/>
    <w:rsid w:val="00C12CA8"/>
    <w:rsid w:val="00C12D65"/>
    <w:rsid w:val="00C12DEB"/>
    <w:rsid w:val="00C12E55"/>
    <w:rsid w:val="00C12EDA"/>
    <w:rsid w:val="00C13076"/>
    <w:rsid w:val="00C130AB"/>
    <w:rsid w:val="00C132D9"/>
    <w:rsid w:val="00C13473"/>
    <w:rsid w:val="00C13A2C"/>
    <w:rsid w:val="00C13B0B"/>
    <w:rsid w:val="00C13D89"/>
    <w:rsid w:val="00C13F73"/>
    <w:rsid w:val="00C140F4"/>
    <w:rsid w:val="00C14158"/>
    <w:rsid w:val="00C1425D"/>
    <w:rsid w:val="00C143C7"/>
    <w:rsid w:val="00C14C16"/>
    <w:rsid w:val="00C14C8B"/>
    <w:rsid w:val="00C151AE"/>
    <w:rsid w:val="00C15257"/>
    <w:rsid w:val="00C153FE"/>
    <w:rsid w:val="00C156B6"/>
    <w:rsid w:val="00C157B7"/>
    <w:rsid w:val="00C15975"/>
    <w:rsid w:val="00C15BD8"/>
    <w:rsid w:val="00C15CBB"/>
    <w:rsid w:val="00C15DAA"/>
    <w:rsid w:val="00C161FD"/>
    <w:rsid w:val="00C16278"/>
    <w:rsid w:val="00C162B3"/>
    <w:rsid w:val="00C16351"/>
    <w:rsid w:val="00C1660C"/>
    <w:rsid w:val="00C1665A"/>
    <w:rsid w:val="00C16700"/>
    <w:rsid w:val="00C167CB"/>
    <w:rsid w:val="00C168E6"/>
    <w:rsid w:val="00C16962"/>
    <w:rsid w:val="00C169C8"/>
    <w:rsid w:val="00C16A14"/>
    <w:rsid w:val="00C16A1B"/>
    <w:rsid w:val="00C16B96"/>
    <w:rsid w:val="00C16CE0"/>
    <w:rsid w:val="00C16D33"/>
    <w:rsid w:val="00C16F66"/>
    <w:rsid w:val="00C17081"/>
    <w:rsid w:val="00C172E3"/>
    <w:rsid w:val="00C17303"/>
    <w:rsid w:val="00C1768A"/>
    <w:rsid w:val="00C176D9"/>
    <w:rsid w:val="00C1796C"/>
    <w:rsid w:val="00C17AE9"/>
    <w:rsid w:val="00C17CA8"/>
    <w:rsid w:val="00C17D0E"/>
    <w:rsid w:val="00C2009A"/>
    <w:rsid w:val="00C200D8"/>
    <w:rsid w:val="00C202E6"/>
    <w:rsid w:val="00C2030C"/>
    <w:rsid w:val="00C205C9"/>
    <w:rsid w:val="00C20657"/>
    <w:rsid w:val="00C2083C"/>
    <w:rsid w:val="00C20882"/>
    <w:rsid w:val="00C20B68"/>
    <w:rsid w:val="00C20BB3"/>
    <w:rsid w:val="00C213FB"/>
    <w:rsid w:val="00C2157F"/>
    <w:rsid w:val="00C21692"/>
    <w:rsid w:val="00C21BA6"/>
    <w:rsid w:val="00C21C36"/>
    <w:rsid w:val="00C21FE8"/>
    <w:rsid w:val="00C22063"/>
    <w:rsid w:val="00C22072"/>
    <w:rsid w:val="00C2220A"/>
    <w:rsid w:val="00C226E0"/>
    <w:rsid w:val="00C227B7"/>
    <w:rsid w:val="00C22975"/>
    <w:rsid w:val="00C22B1F"/>
    <w:rsid w:val="00C23608"/>
    <w:rsid w:val="00C23705"/>
    <w:rsid w:val="00C23785"/>
    <w:rsid w:val="00C239C5"/>
    <w:rsid w:val="00C23C76"/>
    <w:rsid w:val="00C23C95"/>
    <w:rsid w:val="00C23E14"/>
    <w:rsid w:val="00C23FEC"/>
    <w:rsid w:val="00C243F8"/>
    <w:rsid w:val="00C244F6"/>
    <w:rsid w:val="00C2486F"/>
    <w:rsid w:val="00C248D5"/>
    <w:rsid w:val="00C249A5"/>
    <w:rsid w:val="00C24DA8"/>
    <w:rsid w:val="00C24DF3"/>
    <w:rsid w:val="00C2509B"/>
    <w:rsid w:val="00C252DC"/>
    <w:rsid w:val="00C257EB"/>
    <w:rsid w:val="00C25825"/>
    <w:rsid w:val="00C25841"/>
    <w:rsid w:val="00C25B95"/>
    <w:rsid w:val="00C25D3A"/>
    <w:rsid w:val="00C25D42"/>
    <w:rsid w:val="00C26037"/>
    <w:rsid w:val="00C261B6"/>
    <w:rsid w:val="00C2645B"/>
    <w:rsid w:val="00C2661D"/>
    <w:rsid w:val="00C26D92"/>
    <w:rsid w:val="00C27054"/>
    <w:rsid w:val="00C2706F"/>
    <w:rsid w:val="00C27169"/>
    <w:rsid w:val="00C271C2"/>
    <w:rsid w:val="00C2731F"/>
    <w:rsid w:val="00C2733F"/>
    <w:rsid w:val="00C273EC"/>
    <w:rsid w:val="00C2781E"/>
    <w:rsid w:val="00C278E4"/>
    <w:rsid w:val="00C27ADD"/>
    <w:rsid w:val="00C27D81"/>
    <w:rsid w:val="00C27E87"/>
    <w:rsid w:val="00C27F6D"/>
    <w:rsid w:val="00C301AF"/>
    <w:rsid w:val="00C3040F"/>
    <w:rsid w:val="00C30512"/>
    <w:rsid w:val="00C305F5"/>
    <w:rsid w:val="00C306F3"/>
    <w:rsid w:val="00C307E9"/>
    <w:rsid w:val="00C30E08"/>
    <w:rsid w:val="00C3108B"/>
    <w:rsid w:val="00C3110F"/>
    <w:rsid w:val="00C31329"/>
    <w:rsid w:val="00C31498"/>
    <w:rsid w:val="00C31697"/>
    <w:rsid w:val="00C316FF"/>
    <w:rsid w:val="00C31765"/>
    <w:rsid w:val="00C3189D"/>
    <w:rsid w:val="00C319E1"/>
    <w:rsid w:val="00C31A5C"/>
    <w:rsid w:val="00C31AF8"/>
    <w:rsid w:val="00C31AF9"/>
    <w:rsid w:val="00C31B59"/>
    <w:rsid w:val="00C31BBA"/>
    <w:rsid w:val="00C31CCA"/>
    <w:rsid w:val="00C31FB2"/>
    <w:rsid w:val="00C32319"/>
    <w:rsid w:val="00C3254A"/>
    <w:rsid w:val="00C327BB"/>
    <w:rsid w:val="00C32A2A"/>
    <w:rsid w:val="00C32B66"/>
    <w:rsid w:val="00C32C8C"/>
    <w:rsid w:val="00C32CFB"/>
    <w:rsid w:val="00C32EB7"/>
    <w:rsid w:val="00C33041"/>
    <w:rsid w:val="00C3343C"/>
    <w:rsid w:val="00C334EB"/>
    <w:rsid w:val="00C33ABB"/>
    <w:rsid w:val="00C33CDA"/>
    <w:rsid w:val="00C33E3F"/>
    <w:rsid w:val="00C34313"/>
    <w:rsid w:val="00C3451C"/>
    <w:rsid w:val="00C3454D"/>
    <w:rsid w:val="00C34974"/>
    <w:rsid w:val="00C34EA9"/>
    <w:rsid w:val="00C351F5"/>
    <w:rsid w:val="00C35256"/>
    <w:rsid w:val="00C356D8"/>
    <w:rsid w:val="00C35887"/>
    <w:rsid w:val="00C35978"/>
    <w:rsid w:val="00C35A76"/>
    <w:rsid w:val="00C35B16"/>
    <w:rsid w:val="00C362AF"/>
    <w:rsid w:val="00C362C4"/>
    <w:rsid w:val="00C3661E"/>
    <w:rsid w:val="00C3685E"/>
    <w:rsid w:val="00C36992"/>
    <w:rsid w:val="00C369C5"/>
    <w:rsid w:val="00C36B19"/>
    <w:rsid w:val="00C36D43"/>
    <w:rsid w:val="00C36D7D"/>
    <w:rsid w:val="00C370BF"/>
    <w:rsid w:val="00C3711F"/>
    <w:rsid w:val="00C37271"/>
    <w:rsid w:val="00C372D6"/>
    <w:rsid w:val="00C37304"/>
    <w:rsid w:val="00C37B63"/>
    <w:rsid w:val="00C37D83"/>
    <w:rsid w:val="00C37EB7"/>
    <w:rsid w:val="00C37EF5"/>
    <w:rsid w:val="00C4027A"/>
    <w:rsid w:val="00C4038C"/>
    <w:rsid w:val="00C40830"/>
    <w:rsid w:val="00C408E6"/>
    <w:rsid w:val="00C408F6"/>
    <w:rsid w:val="00C40920"/>
    <w:rsid w:val="00C40B9F"/>
    <w:rsid w:val="00C410DF"/>
    <w:rsid w:val="00C412A8"/>
    <w:rsid w:val="00C41464"/>
    <w:rsid w:val="00C41656"/>
    <w:rsid w:val="00C416A2"/>
    <w:rsid w:val="00C417FB"/>
    <w:rsid w:val="00C4193C"/>
    <w:rsid w:val="00C41A5B"/>
    <w:rsid w:val="00C41C92"/>
    <w:rsid w:val="00C41DE4"/>
    <w:rsid w:val="00C41EBA"/>
    <w:rsid w:val="00C42494"/>
    <w:rsid w:val="00C42555"/>
    <w:rsid w:val="00C42565"/>
    <w:rsid w:val="00C425D7"/>
    <w:rsid w:val="00C4271C"/>
    <w:rsid w:val="00C4272F"/>
    <w:rsid w:val="00C42820"/>
    <w:rsid w:val="00C42974"/>
    <w:rsid w:val="00C42989"/>
    <w:rsid w:val="00C42B8B"/>
    <w:rsid w:val="00C42C95"/>
    <w:rsid w:val="00C42EC4"/>
    <w:rsid w:val="00C42ECD"/>
    <w:rsid w:val="00C430F0"/>
    <w:rsid w:val="00C434EE"/>
    <w:rsid w:val="00C435BC"/>
    <w:rsid w:val="00C435E1"/>
    <w:rsid w:val="00C438EB"/>
    <w:rsid w:val="00C43B13"/>
    <w:rsid w:val="00C43B25"/>
    <w:rsid w:val="00C43C3A"/>
    <w:rsid w:val="00C43CA9"/>
    <w:rsid w:val="00C43CC0"/>
    <w:rsid w:val="00C43E68"/>
    <w:rsid w:val="00C43EEF"/>
    <w:rsid w:val="00C43EF2"/>
    <w:rsid w:val="00C43F66"/>
    <w:rsid w:val="00C44063"/>
    <w:rsid w:val="00C4406D"/>
    <w:rsid w:val="00C44730"/>
    <w:rsid w:val="00C4491C"/>
    <w:rsid w:val="00C44B40"/>
    <w:rsid w:val="00C44B91"/>
    <w:rsid w:val="00C44E2F"/>
    <w:rsid w:val="00C44FF4"/>
    <w:rsid w:val="00C450A0"/>
    <w:rsid w:val="00C45348"/>
    <w:rsid w:val="00C455B2"/>
    <w:rsid w:val="00C45660"/>
    <w:rsid w:val="00C45739"/>
    <w:rsid w:val="00C457D2"/>
    <w:rsid w:val="00C45947"/>
    <w:rsid w:val="00C45C90"/>
    <w:rsid w:val="00C45DFB"/>
    <w:rsid w:val="00C4635C"/>
    <w:rsid w:val="00C46417"/>
    <w:rsid w:val="00C4685D"/>
    <w:rsid w:val="00C46885"/>
    <w:rsid w:val="00C46CFB"/>
    <w:rsid w:val="00C46D14"/>
    <w:rsid w:val="00C46D23"/>
    <w:rsid w:val="00C46E16"/>
    <w:rsid w:val="00C46E4B"/>
    <w:rsid w:val="00C46FFF"/>
    <w:rsid w:val="00C4727B"/>
    <w:rsid w:val="00C476F2"/>
    <w:rsid w:val="00C4790C"/>
    <w:rsid w:val="00C479DB"/>
    <w:rsid w:val="00C47D40"/>
    <w:rsid w:val="00C50116"/>
    <w:rsid w:val="00C501C0"/>
    <w:rsid w:val="00C50242"/>
    <w:rsid w:val="00C50383"/>
    <w:rsid w:val="00C505DE"/>
    <w:rsid w:val="00C5097F"/>
    <w:rsid w:val="00C509E3"/>
    <w:rsid w:val="00C50C41"/>
    <w:rsid w:val="00C50C46"/>
    <w:rsid w:val="00C50D76"/>
    <w:rsid w:val="00C50DB5"/>
    <w:rsid w:val="00C50E17"/>
    <w:rsid w:val="00C50F5D"/>
    <w:rsid w:val="00C50FB6"/>
    <w:rsid w:val="00C514CB"/>
    <w:rsid w:val="00C51AF3"/>
    <w:rsid w:val="00C51CAE"/>
    <w:rsid w:val="00C51EA7"/>
    <w:rsid w:val="00C52219"/>
    <w:rsid w:val="00C527D1"/>
    <w:rsid w:val="00C52982"/>
    <w:rsid w:val="00C52A84"/>
    <w:rsid w:val="00C52E81"/>
    <w:rsid w:val="00C52F86"/>
    <w:rsid w:val="00C532B5"/>
    <w:rsid w:val="00C532CA"/>
    <w:rsid w:val="00C53C15"/>
    <w:rsid w:val="00C53CD7"/>
    <w:rsid w:val="00C53ED2"/>
    <w:rsid w:val="00C540FB"/>
    <w:rsid w:val="00C541B7"/>
    <w:rsid w:val="00C5420D"/>
    <w:rsid w:val="00C548B2"/>
    <w:rsid w:val="00C5496E"/>
    <w:rsid w:val="00C54A35"/>
    <w:rsid w:val="00C54B77"/>
    <w:rsid w:val="00C54C42"/>
    <w:rsid w:val="00C54D63"/>
    <w:rsid w:val="00C55145"/>
    <w:rsid w:val="00C55755"/>
    <w:rsid w:val="00C55879"/>
    <w:rsid w:val="00C559A2"/>
    <w:rsid w:val="00C55C2B"/>
    <w:rsid w:val="00C55CBA"/>
    <w:rsid w:val="00C55DA9"/>
    <w:rsid w:val="00C55EE7"/>
    <w:rsid w:val="00C55FF0"/>
    <w:rsid w:val="00C56086"/>
    <w:rsid w:val="00C56223"/>
    <w:rsid w:val="00C563D3"/>
    <w:rsid w:val="00C56559"/>
    <w:rsid w:val="00C56A28"/>
    <w:rsid w:val="00C56A8F"/>
    <w:rsid w:val="00C56C1B"/>
    <w:rsid w:val="00C56D50"/>
    <w:rsid w:val="00C56DBD"/>
    <w:rsid w:val="00C56F01"/>
    <w:rsid w:val="00C56F06"/>
    <w:rsid w:val="00C57024"/>
    <w:rsid w:val="00C5720D"/>
    <w:rsid w:val="00C57324"/>
    <w:rsid w:val="00C5747E"/>
    <w:rsid w:val="00C574FE"/>
    <w:rsid w:val="00C575E6"/>
    <w:rsid w:val="00C5763F"/>
    <w:rsid w:val="00C5766C"/>
    <w:rsid w:val="00C57966"/>
    <w:rsid w:val="00C57CE8"/>
    <w:rsid w:val="00C57F67"/>
    <w:rsid w:val="00C601AD"/>
    <w:rsid w:val="00C60281"/>
    <w:rsid w:val="00C6069A"/>
    <w:rsid w:val="00C6075C"/>
    <w:rsid w:val="00C60B84"/>
    <w:rsid w:val="00C60F75"/>
    <w:rsid w:val="00C61011"/>
    <w:rsid w:val="00C6107A"/>
    <w:rsid w:val="00C61121"/>
    <w:rsid w:val="00C61130"/>
    <w:rsid w:val="00C611EE"/>
    <w:rsid w:val="00C6161A"/>
    <w:rsid w:val="00C616B1"/>
    <w:rsid w:val="00C61936"/>
    <w:rsid w:val="00C61957"/>
    <w:rsid w:val="00C6198D"/>
    <w:rsid w:val="00C61E0C"/>
    <w:rsid w:val="00C622A6"/>
    <w:rsid w:val="00C627E8"/>
    <w:rsid w:val="00C62C6F"/>
    <w:rsid w:val="00C62E88"/>
    <w:rsid w:val="00C62EA4"/>
    <w:rsid w:val="00C62FDA"/>
    <w:rsid w:val="00C637EA"/>
    <w:rsid w:val="00C6389B"/>
    <w:rsid w:val="00C63AE3"/>
    <w:rsid w:val="00C63DAC"/>
    <w:rsid w:val="00C63DF4"/>
    <w:rsid w:val="00C64234"/>
    <w:rsid w:val="00C64296"/>
    <w:rsid w:val="00C642D9"/>
    <w:rsid w:val="00C64301"/>
    <w:rsid w:val="00C64393"/>
    <w:rsid w:val="00C643F9"/>
    <w:rsid w:val="00C64443"/>
    <w:rsid w:val="00C64501"/>
    <w:rsid w:val="00C6480A"/>
    <w:rsid w:val="00C64ABC"/>
    <w:rsid w:val="00C64AD4"/>
    <w:rsid w:val="00C64B43"/>
    <w:rsid w:val="00C64C00"/>
    <w:rsid w:val="00C64CE5"/>
    <w:rsid w:val="00C64CFF"/>
    <w:rsid w:val="00C650E2"/>
    <w:rsid w:val="00C6525A"/>
    <w:rsid w:val="00C65535"/>
    <w:rsid w:val="00C656BD"/>
    <w:rsid w:val="00C65BE7"/>
    <w:rsid w:val="00C65D1B"/>
    <w:rsid w:val="00C65E20"/>
    <w:rsid w:val="00C6614F"/>
    <w:rsid w:val="00C66155"/>
    <w:rsid w:val="00C66236"/>
    <w:rsid w:val="00C663BF"/>
    <w:rsid w:val="00C66408"/>
    <w:rsid w:val="00C66748"/>
    <w:rsid w:val="00C66800"/>
    <w:rsid w:val="00C66820"/>
    <w:rsid w:val="00C669E1"/>
    <w:rsid w:val="00C66FDE"/>
    <w:rsid w:val="00C67179"/>
    <w:rsid w:val="00C672A2"/>
    <w:rsid w:val="00C674E7"/>
    <w:rsid w:val="00C674EA"/>
    <w:rsid w:val="00C675EB"/>
    <w:rsid w:val="00C6791A"/>
    <w:rsid w:val="00C67ACC"/>
    <w:rsid w:val="00C701C3"/>
    <w:rsid w:val="00C70212"/>
    <w:rsid w:val="00C70224"/>
    <w:rsid w:val="00C70400"/>
    <w:rsid w:val="00C70821"/>
    <w:rsid w:val="00C708C0"/>
    <w:rsid w:val="00C70984"/>
    <w:rsid w:val="00C70BFC"/>
    <w:rsid w:val="00C70C6D"/>
    <w:rsid w:val="00C70CF3"/>
    <w:rsid w:val="00C70E19"/>
    <w:rsid w:val="00C7114F"/>
    <w:rsid w:val="00C712A3"/>
    <w:rsid w:val="00C7131F"/>
    <w:rsid w:val="00C71674"/>
    <w:rsid w:val="00C716D9"/>
    <w:rsid w:val="00C716E0"/>
    <w:rsid w:val="00C7184E"/>
    <w:rsid w:val="00C7187B"/>
    <w:rsid w:val="00C718A0"/>
    <w:rsid w:val="00C719BF"/>
    <w:rsid w:val="00C71A10"/>
    <w:rsid w:val="00C71C4B"/>
    <w:rsid w:val="00C71C66"/>
    <w:rsid w:val="00C71D6A"/>
    <w:rsid w:val="00C71F2B"/>
    <w:rsid w:val="00C71F42"/>
    <w:rsid w:val="00C71FAB"/>
    <w:rsid w:val="00C72002"/>
    <w:rsid w:val="00C72025"/>
    <w:rsid w:val="00C7212C"/>
    <w:rsid w:val="00C72403"/>
    <w:rsid w:val="00C72499"/>
    <w:rsid w:val="00C72532"/>
    <w:rsid w:val="00C7263B"/>
    <w:rsid w:val="00C728C5"/>
    <w:rsid w:val="00C72A65"/>
    <w:rsid w:val="00C72D5B"/>
    <w:rsid w:val="00C72DE2"/>
    <w:rsid w:val="00C7306D"/>
    <w:rsid w:val="00C73152"/>
    <w:rsid w:val="00C7320C"/>
    <w:rsid w:val="00C733E8"/>
    <w:rsid w:val="00C734DF"/>
    <w:rsid w:val="00C73640"/>
    <w:rsid w:val="00C736F6"/>
    <w:rsid w:val="00C73A03"/>
    <w:rsid w:val="00C73EB8"/>
    <w:rsid w:val="00C73F08"/>
    <w:rsid w:val="00C74165"/>
    <w:rsid w:val="00C7463D"/>
    <w:rsid w:val="00C74640"/>
    <w:rsid w:val="00C747C7"/>
    <w:rsid w:val="00C7489C"/>
    <w:rsid w:val="00C75067"/>
    <w:rsid w:val="00C75642"/>
    <w:rsid w:val="00C759EF"/>
    <w:rsid w:val="00C75A85"/>
    <w:rsid w:val="00C75B75"/>
    <w:rsid w:val="00C75C07"/>
    <w:rsid w:val="00C75E7B"/>
    <w:rsid w:val="00C75FFD"/>
    <w:rsid w:val="00C760B6"/>
    <w:rsid w:val="00C7618D"/>
    <w:rsid w:val="00C761CE"/>
    <w:rsid w:val="00C761D2"/>
    <w:rsid w:val="00C7621F"/>
    <w:rsid w:val="00C7643A"/>
    <w:rsid w:val="00C764F1"/>
    <w:rsid w:val="00C7661B"/>
    <w:rsid w:val="00C76800"/>
    <w:rsid w:val="00C769EF"/>
    <w:rsid w:val="00C76A58"/>
    <w:rsid w:val="00C76BE6"/>
    <w:rsid w:val="00C76F7E"/>
    <w:rsid w:val="00C76FD4"/>
    <w:rsid w:val="00C77009"/>
    <w:rsid w:val="00C77052"/>
    <w:rsid w:val="00C7713C"/>
    <w:rsid w:val="00C772F1"/>
    <w:rsid w:val="00C77470"/>
    <w:rsid w:val="00C77577"/>
    <w:rsid w:val="00C7799F"/>
    <w:rsid w:val="00C77D96"/>
    <w:rsid w:val="00C77DAE"/>
    <w:rsid w:val="00C77E1B"/>
    <w:rsid w:val="00C77E84"/>
    <w:rsid w:val="00C77E91"/>
    <w:rsid w:val="00C80327"/>
    <w:rsid w:val="00C805CA"/>
    <w:rsid w:val="00C80C84"/>
    <w:rsid w:val="00C810A5"/>
    <w:rsid w:val="00C811A3"/>
    <w:rsid w:val="00C811BD"/>
    <w:rsid w:val="00C8145B"/>
    <w:rsid w:val="00C81513"/>
    <w:rsid w:val="00C817B7"/>
    <w:rsid w:val="00C819AB"/>
    <w:rsid w:val="00C81A9E"/>
    <w:rsid w:val="00C81CD1"/>
    <w:rsid w:val="00C81DBC"/>
    <w:rsid w:val="00C81FC9"/>
    <w:rsid w:val="00C82354"/>
    <w:rsid w:val="00C82386"/>
    <w:rsid w:val="00C82434"/>
    <w:rsid w:val="00C82584"/>
    <w:rsid w:val="00C827AB"/>
    <w:rsid w:val="00C82BD5"/>
    <w:rsid w:val="00C82C1B"/>
    <w:rsid w:val="00C82C93"/>
    <w:rsid w:val="00C82DA5"/>
    <w:rsid w:val="00C82DF1"/>
    <w:rsid w:val="00C82E23"/>
    <w:rsid w:val="00C82EF5"/>
    <w:rsid w:val="00C82FB3"/>
    <w:rsid w:val="00C8300E"/>
    <w:rsid w:val="00C83512"/>
    <w:rsid w:val="00C8367D"/>
    <w:rsid w:val="00C839EB"/>
    <w:rsid w:val="00C84067"/>
    <w:rsid w:val="00C841CE"/>
    <w:rsid w:val="00C8426B"/>
    <w:rsid w:val="00C844A3"/>
    <w:rsid w:val="00C84599"/>
    <w:rsid w:val="00C8460E"/>
    <w:rsid w:val="00C8483E"/>
    <w:rsid w:val="00C84A3C"/>
    <w:rsid w:val="00C84C9A"/>
    <w:rsid w:val="00C84F08"/>
    <w:rsid w:val="00C85528"/>
    <w:rsid w:val="00C8560B"/>
    <w:rsid w:val="00C8590D"/>
    <w:rsid w:val="00C85A97"/>
    <w:rsid w:val="00C85CC3"/>
    <w:rsid w:val="00C85DDA"/>
    <w:rsid w:val="00C86129"/>
    <w:rsid w:val="00C862EB"/>
    <w:rsid w:val="00C8651B"/>
    <w:rsid w:val="00C866E5"/>
    <w:rsid w:val="00C86758"/>
    <w:rsid w:val="00C86A01"/>
    <w:rsid w:val="00C86E9A"/>
    <w:rsid w:val="00C87537"/>
    <w:rsid w:val="00C876D6"/>
    <w:rsid w:val="00C8797D"/>
    <w:rsid w:val="00C879A5"/>
    <w:rsid w:val="00C87A23"/>
    <w:rsid w:val="00C87BD9"/>
    <w:rsid w:val="00C87E0D"/>
    <w:rsid w:val="00C90104"/>
    <w:rsid w:val="00C9082E"/>
    <w:rsid w:val="00C909C2"/>
    <w:rsid w:val="00C90BC0"/>
    <w:rsid w:val="00C90C32"/>
    <w:rsid w:val="00C90FBA"/>
    <w:rsid w:val="00C9127B"/>
    <w:rsid w:val="00C9156A"/>
    <w:rsid w:val="00C915FA"/>
    <w:rsid w:val="00C91890"/>
    <w:rsid w:val="00C918E2"/>
    <w:rsid w:val="00C91A48"/>
    <w:rsid w:val="00C91B6B"/>
    <w:rsid w:val="00C91D58"/>
    <w:rsid w:val="00C91F88"/>
    <w:rsid w:val="00C922CB"/>
    <w:rsid w:val="00C923D9"/>
    <w:rsid w:val="00C92494"/>
    <w:rsid w:val="00C926C8"/>
    <w:rsid w:val="00C92939"/>
    <w:rsid w:val="00C92CC8"/>
    <w:rsid w:val="00C92E01"/>
    <w:rsid w:val="00C937C3"/>
    <w:rsid w:val="00C94080"/>
    <w:rsid w:val="00C9434B"/>
    <w:rsid w:val="00C94390"/>
    <w:rsid w:val="00C94B32"/>
    <w:rsid w:val="00C94BBF"/>
    <w:rsid w:val="00C94D33"/>
    <w:rsid w:val="00C94D40"/>
    <w:rsid w:val="00C94E7D"/>
    <w:rsid w:val="00C94E81"/>
    <w:rsid w:val="00C9504C"/>
    <w:rsid w:val="00C95090"/>
    <w:rsid w:val="00C95287"/>
    <w:rsid w:val="00C95690"/>
    <w:rsid w:val="00C956E1"/>
    <w:rsid w:val="00C95798"/>
    <w:rsid w:val="00C95930"/>
    <w:rsid w:val="00C95C7F"/>
    <w:rsid w:val="00C95D14"/>
    <w:rsid w:val="00C96038"/>
    <w:rsid w:val="00C96181"/>
    <w:rsid w:val="00C96354"/>
    <w:rsid w:val="00C96428"/>
    <w:rsid w:val="00C965E4"/>
    <w:rsid w:val="00C965EE"/>
    <w:rsid w:val="00C966B7"/>
    <w:rsid w:val="00C96972"/>
    <w:rsid w:val="00C96986"/>
    <w:rsid w:val="00C96C7B"/>
    <w:rsid w:val="00C96CEC"/>
    <w:rsid w:val="00C96D5D"/>
    <w:rsid w:val="00C96E09"/>
    <w:rsid w:val="00C96E84"/>
    <w:rsid w:val="00C96F41"/>
    <w:rsid w:val="00C97062"/>
    <w:rsid w:val="00C97191"/>
    <w:rsid w:val="00C971BE"/>
    <w:rsid w:val="00C97206"/>
    <w:rsid w:val="00C97333"/>
    <w:rsid w:val="00C9779E"/>
    <w:rsid w:val="00C97B20"/>
    <w:rsid w:val="00C97C60"/>
    <w:rsid w:val="00C97F42"/>
    <w:rsid w:val="00CA00DE"/>
    <w:rsid w:val="00CA0453"/>
    <w:rsid w:val="00CA04B3"/>
    <w:rsid w:val="00CA05CA"/>
    <w:rsid w:val="00CA06DB"/>
    <w:rsid w:val="00CA078B"/>
    <w:rsid w:val="00CA0B5A"/>
    <w:rsid w:val="00CA0F5F"/>
    <w:rsid w:val="00CA0FBA"/>
    <w:rsid w:val="00CA0FBB"/>
    <w:rsid w:val="00CA174F"/>
    <w:rsid w:val="00CA17C5"/>
    <w:rsid w:val="00CA1945"/>
    <w:rsid w:val="00CA1B82"/>
    <w:rsid w:val="00CA1C02"/>
    <w:rsid w:val="00CA1C98"/>
    <w:rsid w:val="00CA1FAE"/>
    <w:rsid w:val="00CA2238"/>
    <w:rsid w:val="00CA2256"/>
    <w:rsid w:val="00CA24EC"/>
    <w:rsid w:val="00CA25A9"/>
    <w:rsid w:val="00CA2A78"/>
    <w:rsid w:val="00CA2F3C"/>
    <w:rsid w:val="00CA2FAE"/>
    <w:rsid w:val="00CA2FD8"/>
    <w:rsid w:val="00CA3149"/>
    <w:rsid w:val="00CA3161"/>
    <w:rsid w:val="00CA3262"/>
    <w:rsid w:val="00CA337A"/>
    <w:rsid w:val="00CA340E"/>
    <w:rsid w:val="00CA359A"/>
    <w:rsid w:val="00CA35C2"/>
    <w:rsid w:val="00CA372D"/>
    <w:rsid w:val="00CA3780"/>
    <w:rsid w:val="00CA38EF"/>
    <w:rsid w:val="00CA3B53"/>
    <w:rsid w:val="00CA3C6D"/>
    <w:rsid w:val="00CA3D37"/>
    <w:rsid w:val="00CA4448"/>
    <w:rsid w:val="00CA44F8"/>
    <w:rsid w:val="00CA46CC"/>
    <w:rsid w:val="00CA498D"/>
    <w:rsid w:val="00CA4A26"/>
    <w:rsid w:val="00CA4AFF"/>
    <w:rsid w:val="00CA4E6B"/>
    <w:rsid w:val="00CA4FDE"/>
    <w:rsid w:val="00CA5038"/>
    <w:rsid w:val="00CA524C"/>
    <w:rsid w:val="00CA5392"/>
    <w:rsid w:val="00CA5402"/>
    <w:rsid w:val="00CA5499"/>
    <w:rsid w:val="00CA5634"/>
    <w:rsid w:val="00CA57F7"/>
    <w:rsid w:val="00CA5853"/>
    <w:rsid w:val="00CA58EA"/>
    <w:rsid w:val="00CA5EC8"/>
    <w:rsid w:val="00CA5F79"/>
    <w:rsid w:val="00CA5F7E"/>
    <w:rsid w:val="00CA645C"/>
    <w:rsid w:val="00CA64B9"/>
    <w:rsid w:val="00CA65A3"/>
    <w:rsid w:val="00CA6655"/>
    <w:rsid w:val="00CA67A6"/>
    <w:rsid w:val="00CA696D"/>
    <w:rsid w:val="00CA69D8"/>
    <w:rsid w:val="00CA6A65"/>
    <w:rsid w:val="00CA6D4F"/>
    <w:rsid w:val="00CA6D74"/>
    <w:rsid w:val="00CA6F72"/>
    <w:rsid w:val="00CA7058"/>
    <w:rsid w:val="00CA745E"/>
    <w:rsid w:val="00CA7599"/>
    <w:rsid w:val="00CA7646"/>
    <w:rsid w:val="00CA7DAE"/>
    <w:rsid w:val="00CA7DC3"/>
    <w:rsid w:val="00CB00CE"/>
    <w:rsid w:val="00CB039B"/>
    <w:rsid w:val="00CB0421"/>
    <w:rsid w:val="00CB0503"/>
    <w:rsid w:val="00CB05A6"/>
    <w:rsid w:val="00CB05FD"/>
    <w:rsid w:val="00CB0932"/>
    <w:rsid w:val="00CB0A43"/>
    <w:rsid w:val="00CB0A9B"/>
    <w:rsid w:val="00CB0E39"/>
    <w:rsid w:val="00CB1244"/>
    <w:rsid w:val="00CB13F5"/>
    <w:rsid w:val="00CB1620"/>
    <w:rsid w:val="00CB17E1"/>
    <w:rsid w:val="00CB19DE"/>
    <w:rsid w:val="00CB1B69"/>
    <w:rsid w:val="00CB1C1F"/>
    <w:rsid w:val="00CB1C3D"/>
    <w:rsid w:val="00CB1DCE"/>
    <w:rsid w:val="00CB1EE8"/>
    <w:rsid w:val="00CB2032"/>
    <w:rsid w:val="00CB2AED"/>
    <w:rsid w:val="00CB2B29"/>
    <w:rsid w:val="00CB2C73"/>
    <w:rsid w:val="00CB2DF3"/>
    <w:rsid w:val="00CB2E0D"/>
    <w:rsid w:val="00CB2FEA"/>
    <w:rsid w:val="00CB31AB"/>
    <w:rsid w:val="00CB361F"/>
    <w:rsid w:val="00CB382F"/>
    <w:rsid w:val="00CB3C2F"/>
    <w:rsid w:val="00CB3D6F"/>
    <w:rsid w:val="00CB4262"/>
    <w:rsid w:val="00CB4EBB"/>
    <w:rsid w:val="00CB5157"/>
    <w:rsid w:val="00CB53F9"/>
    <w:rsid w:val="00CB5564"/>
    <w:rsid w:val="00CB56DC"/>
    <w:rsid w:val="00CB57A4"/>
    <w:rsid w:val="00CB5880"/>
    <w:rsid w:val="00CB5A43"/>
    <w:rsid w:val="00CB6034"/>
    <w:rsid w:val="00CB6150"/>
    <w:rsid w:val="00CB64A3"/>
    <w:rsid w:val="00CB6871"/>
    <w:rsid w:val="00CB6898"/>
    <w:rsid w:val="00CB6A85"/>
    <w:rsid w:val="00CB6C0B"/>
    <w:rsid w:val="00CB6EC3"/>
    <w:rsid w:val="00CB6FA7"/>
    <w:rsid w:val="00CB732B"/>
    <w:rsid w:val="00CB7705"/>
    <w:rsid w:val="00CB77FF"/>
    <w:rsid w:val="00CB787D"/>
    <w:rsid w:val="00CB789C"/>
    <w:rsid w:val="00CB7ADF"/>
    <w:rsid w:val="00CB7C29"/>
    <w:rsid w:val="00CC004E"/>
    <w:rsid w:val="00CC030B"/>
    <w:rsid w:val="00CC032F"/>
    <w:rsid w:val="00CC0354"/>
    <w:rsid w:val="00CC097F"/>
    <w:rsid w:val="00CC117C"/>
    <w:rsid w:val="00CC1623"/>
    <w:rsid w:val="00CC1795"/>
    <w:rsid w:val="00CC1887"/>
    <w:rsid w:val="00CC195F"/>
    <w:rsid w:val="00CC1B17"/>
    <w:rsid w:val="00CC2511"/>
    <w:rsid w:val="00CC25AC"/>
    <w:rsid w:val="00CC263B"/>
    <w:rsid w:val="00CC27B0"/>
    <w:rsid w:val="00CC290C"/>
    <w:rsid w:val="00CC29E0"/>
    <w:rsid w:val="00CC2BE9"/>
    <w:rsid w:val="00CC2CE5"/>
    <w:rsid w:val="00CC2EA7"/>
    <w:rsid w:val="00CC30A0"/>
    <w:rsid w:val="00CC31FA"/>
    <w:rsid w:val="00CC3336"/>
    <w:rsid w:val="00CC3540"/>
    <w:rsid w:val="00CC36C6"/>
    <w:rsid w:val="00CC39FF"/>
    <w:rsid w:val="00CC3E3F"/>
    <w:rsid w:val="00CC3ED6"/>
    <w:rsid w:val="00CC3EF2"/>
    <w:rsid w:val="00CC422E"/>
    <w:rsid w:val="00CC4363"/>
    <w:rsid w:val="00CC4441"/>
    <w:rsid w:val="00CC4625"/>
    <w:rsid w:val="00CC4688"/>
    <w:rsid w:val="00CC48D7"/>
    <w:rsid w:val="00CC4A20"/>
    <w:rsid w:val="00CC4AC0"/>
    <w:rsid w:val="00CC4BDD"/>
    <w:rsid w:val="00CC4D68"/>
    <w:rsid w:val="00CC4D73"/>
    <w:rsid w:val="00CC4EA4"/>
    <w:rsid w:val="00CC51F4"/>
    <w:rsid w:val="00CC54FA"/>
    <w:rsid w:val="00CC57F3"/>
    <w:rsid w:val="00CC58DF"/>
    <w:rsid w:val="00CC5B37"/>
    <w:rsid w:val="00CC602B"/>
    <w:rsid w:val="00CC620D"/>
    <w:rsid w:val="00CC640E"/>
    <w:rsid w:val="00CC655A"/>
    <w:rsid w:val="00CC65A5"/>
    <w:rsid w:val="00CC65AB"/>
    <w:rsid w:val="00CC6819"/>
    <w:rsid w:val="00CC69D5"/>
    <w:rsid w:val="00CC6C6D"/>
    <w:rsid w:val="00CC737E"/>
    <w:rsid w:val="00CC73ED"/>
    <w:rsid w:val="00CC75BB"/>
    <w:rsid w:val="00CC7751"/>
    <w:rsid w:val="00CC7989"/>
    <w:rsid w:val="00CC79CC"/>
    <w:rsid w:val="00CC7AF7"/>
    <w:rsid w:val="00CC7B81"/>
    <w:rsid w:val="00CD009D"/>
    <w:rsid w:val="00CD02E0"/>
    <w:rsid w:val="00CD03F1"/>
    <w:rsid w:val="00CD03FB"/>
    <w:rsid w:val="00CD040B"/>
    <w:rsid w:val="00CD0585"/>
    <w:rsid w:val="00CD0843"/>
    <w:rsid w:val="00CD08FC"/>
    <w:rsid w:val="00CD0A93"/>
    <w:rsid w:val="00CD0C23"/>
    <w:rsid w:val="00CD0EAE"/>
    <w:rsid w:val="00CD13C4"/>
    <w:rsid w:val="00CD14EC"/>
    <w:rsid w:val="00CD1635"/>
    <w:rsid w:val="00CD1C41"/>
    <w:rsid w:val="00CD1C4E"/>
    <w:rsid w:val="00CD1EE8"/>
    <w:rsid w:val="00CD2283"/>
    <w:rsid w:val="00CD2995"/>
    <w:rsid w:val="00CD2A36"/>
    <w:rsid w:val="00CD2B35"/>
    <w:rsid w:val="00CD2F90"/>
    <w:rsid w:val="00CD355A"/>
    <w:rsid w:val="00CD361C"/>
    <w:rsid w:val="00CD3775"/>
    <w:rsid w:val="00CD3988"/>
    <w:rsid w:val="00CD39D9"/>
    <w:rsid w:val="00CD3A24"/>
    <w:rsid w:val="00CD3AB2"/>
    <w:rsid w:val="00CD3B0E"/>
    <w:rsid w:val="00CD3B95"/>
    <w:rsid w:val="00CD3C60"/>
    <w:rsid w:val="00CD3DCA"/>
    <w:rsid w:val="00CD424F"/>
    <w:rsid w:val="00CD4729"/>
    <w:rsid w:val="00CD4921"/>
    <w:rsid w:val="00CD4B2F"/>
    <w:rsid w:val="00CD5687"/>
    <w:rsid w:val="00CD5B3D"/>
    <w:rsid w:val="00CD5C6D"/>
    <w:rsid w:val="00CD5D38"/>
    <w:rsid w:val="00CD5E63"/>
    <w:rsid w:val="00CD5E6E"/>
    <w:rsid w:val="00CD5F0E"/>
    <w:rsid w:val="00CD5F30"/>
    <w:rsid w:val="00CD6430"/>
    <w:rsid w:val="00CD648C"/>
    <w:rsid w:val="00CD658C"/>
    <w:rsid w:val="00CD65FB"/>
    <w:rsid w:val="00CD665B"/>
    <w:rsid w:val="00CD66F7"/>
    <w:rsid w:val="00CD6982"/>
    <w:rsid w:val="00CD6B4A"/>
    <w:rsid w:val="00CD6B71"/>
    <w:rsid w:val="00CD6C41"/>
    <w:rsid w:val="00CD6D22"/>
    <w:rsid w:val="00CD6F5B"/>
    <w:rsid w:val="00CD70A3"/>
    <w:rsid w:val="00CD7166"/>
    <w:rsid w:val="00CD728B"/>
    <w:rsid w:val="00CD7463"/>
    <w:rsid w:val="00CD76A1"/>
    <w:rsid w:val="00CD772F"/>
    <w:rsid w:val="00CD791D"/>
    <w:rsid w:val="00CD7B03"/>
    <w:rsid w:val="00CD7C4B"/>
    <w:rsid w:val="00CD7DFA"/>
    <w:rsid w:val="00CE0396"/>
    <w:rsid w:val="00CE04A0"/>
    <w:rsid w:val="00CE0535"/>
    <w:rsid w:val="00CE060C"/>
    <w:rsid w:val="00CE06B1"/>
    <w:rsid w:val="00CE07EB"/>
    <w:rsid w:val="00CE0B6A"/>
    <w:rsid w:val="00CE0BCE"/>
    <w:rsid w:val="00CE0BE6"/>
    <w:rsid w:val="00CE0E5F"/>
    <w:rsid w:val="00CE0EE9"/>
    <w:rsid w:val="00CE1468"/>
    <w:rsid w:val="00CE14FA"/>
    <w:rsid w:val="00CE170E"/>
    <w:rsid w:val="00CE1A4E"/>
    <w:rsid w:val="00CE1BCE"/>
    <w:rsid w:val="00CE1CE5"/>
    <w:rsid w:val="00CE22B9"/>
    <w:rsid w:val="00CE253A"/>
    <w:rsid w:val="00CE27AD"/>
    <w:rsid w:val="00CE29EB"/>
    <w:rsid w:val="00CE2BB8"/>
    <w:rsid w:val="00CE2FE7"/>
    <w:rsid w:val="00CE3029"/>
    <w:rsid w:val="00CE32DC"/>
    <w:rsid w:val="00CE3498"/>
    <w:rsid w:val="00CE34B6"/>
    <w:rsid w:val="00CE355D"/>
    <w:rsid w:val="00CE35A4"/>
    <w:rsid w:val="00CE380C"/>
    <w:rsid w:val="00CE39CD"/>
    <w:rsid w:val="00CE3B10"/>
    <w:rsid w:val="00CE3C35"/>
    <w:rsid w:val="00CE3E14"/>
    <w:rsid w:val="00CE4106"/>
    <w:rsid w:val="00CE4724"/>
    <w:rsid w:val="00CE4A80"/>
    <w:rsid w:val="00CE4DF1"/>
    <w:rsid w:val="00CE4EB5"/>
    <w:rsid w:val="00CE4F07"/>
    <w:rsid w:val="00CE50D0"/>
    <w:rsid w:val="00CE535F"/>
    <w:rsid w:val="00CE53EC"/>
    <w:rsid w:val="00CE547E"/>
    <w:rsid w:val="00CE58F5"/>
    <w:rsid w:val="00CE5905"/>
    <w:rsid w:val="00CE5F2C"/>
    <w:rsid w:val="00CE5F86"/>
    <w:rsid w:val="00CE6377"/>
    <w:rsid w:val="00CE642E"/>
    <w:rsid w:val="00CE652E"/>
    <w:rsid w:val="00CE69D8"/>
    <w:rsid w:val="00CE6A26"/>
    <w:rsid w:val="00CE75A3"/>
    <w:rsid w:val="00CE76EC"/>
    <w:rsid w:val="00CE7746"/>
    <w:rsid w:val="00CE782C"/>
    <w:rsid w:val="00CE7D36"/>
    <w:rsid w:val="00CF004D"/>
    <w:rsid w:val="00CF01B5"/>
    <w:rsid w:val="00CF02EB"/>
    <w:rsid w:val="00CF03C3"/>
    <w:rsid w:val="00CF0811"/>
    <w:rsid w:val="00CF0845"/>
    <w:rsid w:val="00CF09B8"/>
    <w:rsid w:val="00CF0CBF"/>
    <w:rsid w:val="00CF0D5D"/>
    <w:rsid w:val="00CF0DA2"/>
    <w:rsid w:val="00CF0DC3"/>
    <w:rsid w:val="00CF0E3A"/>
    <w:rsid w:val="00CF0E6A"/>
    <w:rsid w:val="00CF15C8"/>
    <w:rsid w:val="00CF15F4"/>
    <w:rsid w:val="00CF1601"/>
    <w:rsid w:val="00CF16B2"/>
    <w:rsid w:val="00CF1A4A"/>
    <w:rsid w:val="00CF203A"/>
    <w:rsid w:val="00CF2150"/>
    <w:rsid w:val="00CF21B7"/>
    <w:rsid w:val="00CF2234"/>
    <w:rsid w:val="00CF223D"/>
    <w:rsid w:val="00CF22DE"/>
    <w:rsid w:val="00CF2551"/>
    <w:rsid w:val="00CF2692"/>
    <w:rsid w:val="00CF281B"/>
    <w:rsid w:val="00CF29F6"/>
    <w:rsid w:val="00CF2A1D"/>
    <w:rsid w:val="00CF2DA1"/>
    <w:rsid w:val="00CF320E"/>
    <w:rsid w:val="00CF3324"/>
    <w:rsid w:val="00CF3353"/>
    <w:rsid w:val="00CF34A5"/>
    <w:rsid w:val="00CF3616"/>
    <w:rsid w:val="00CF3640"/>
    <w:rsid w:val="00CF36F7"/>
    <w:rsid w:val="00CF398C"/>
    <w:rsid w:val="00CF3A1B"/>
    <w:rsid w:val="00CF3EA9"/>
    <w:rsid w:val="00CF3EBE"/>
    <w:rsid w:val="00CF3EED"/>
    <w:rsid w:val="00CF3FEC"/>
    <w:rsid w:val="00CF41BB"/>
    <w:rsid w:val="00CF42E7"/>
    <w:rsid w:val="00CF437E"/>
    <w:rsid w:val="00CF4902"/>
    <w:rsid w:val="00CF4CE2"/>
    <w:rsid w:val="00CF4EC1"/>
    <w:rsid w:val="00CF4ED1"/>
    <w:rsid w:val="00CF5210"/>
    <w:rsid w:val="00CF5335"/>
    <w:rsid w:val="00CF53A8"/>
    <w:rsid w:val="00CF5566"/>
    <w:rsid w:val="00CF55A6"/>
    <w:rsid w:val="00CF587E"/>
    <w:rsid w:val="00CF58BC"/>
    <w:rsid w:val="00CF59DE"/>
    <w:rsid w:val="00CF5C41"/>
    <w:rsid w:val="00CF5E7B"/>
    <w:rsid w:val="00CF5EED"/>
    <w:rsid w:val="00CF5EF9"/>
    <w:rsid w:val="00CF60B0"/>
    <w:rsid w:val="00CF6289"/>
    <w:rsid w:val="00CF63C9"/>
    <w:rsid w:val="00CF6596"/>
    <w:rsid w:val="00CF66B3"/>
    <w:rsid w:val="00CF6797"/>
    <w:rsid w:val="00CF6855"/>
    <w:rsid w:val="00CF68D3"/>
    <w:rsid w:val="00CF6A5E"/>
    <w:rsid w:val="00CF6CFB"/>
    <w:rsid w:val="00CF6E55"/>
    <w:rsid w:val="00CF711C"/>
    <w:rsid w:val="00CF7296"/>
    <w:rsid w:val="00CF73D0"/>
    <w:rsid w:val="00CF7510"/>
    <w:rsid w:val="00CF7569"/>
    <w:rsid w:val="00CF782A"/>
    <w:rsid w:val="00CF7A9A"/>
    <w:rsid w:val="00CF7AFF"/>
    <w:rsid w:val="00CF7CCA"/>
    <w:rsid w:val="00CF7E11"/>
    <w:rsid w:val="00D00133"/>
    <w:rsid w:val="00D002AE"/>
    <w:rsid w:val="00D0031B"/>
    <w:rsid w:val="00D003B1"/>
    <w:rsid w:val="00D00626"/>
    <w:rsid w:val="00D00637"/>
    <w:rsid w:val="00D007EB"/>
    <w:rsid w:val="00D00EF3"/>
    <w:rsid w:val="00D00F49"/>
    <w:rsid w:val="00D00FC3"/>
    <w:rsid w:val="00D012B0"/>
    <w:rsid w:val="00D015CE"/>
    <w:rsid w:val="00D01622"/>
    <w:rsid w:val="00D0178F"/>
    <w:rsid w:val="00D01905"/>
    <w:rsid w:val="00D01BC4"/>
    <w:rsid w:val="00D01C58"/>
    <w:rsid w:val="00D01DC0"/>
    <w:rsid w:val="00D02161"/>
    <w:rsid w:val="00D02AF9"/>
    <w:rsid w:val="00D02D33"/>
    <w:rsid w:val="00D02D9A"/>
    <w:rsid w:val="00D02EDC"/>
    <w:rsid w:val="00D02EFA"/>
    <w:rsid w:val="00D02F3D"/>
    <w:rsid w:val="00D0378D"/>
    <w:rsid w:val="00D037BD"/>
    <w:rsid w:val="00D03A8D"/>
    <w:rsid w:val="00D03C13"/>
    <w:rsid w:val="00D03DAA"/>
    <w:rsid w:val="00D03DC7"/>
    <w:rsid w:val="00D040C8"/>
    <w:rsid w:val="00D04347"/>
    <w:rsid w:val="00D04551"/>
    <w:rsid w:val="00D046E5"/>
    <w:rsid w:val="00D04727"/>
    <w:rsid w:val="00D048E3"/>
    <w:rsid w:val="00D04FB8"/>
    <w:rsid w:val="00D053C5"/>
    <w:rsid w:val="00D0546D"/>
    <w:rsid w:val="00D059AD"/>
    <w:rsid w:val="00D05D79"/>
    <w:rsid w:val="00D05E4B"/>
    <w:rsid w:val="00D05E64"/>
    <w:rsid w:val="00D05E81"/>
    <w:rsid w:val="00D05F9B"/>
    <w:rsid w:val="00D0609A"/>
    <w:rsid w:val="00D06403"/>
    <w:rsid w:val="00D06551"/>
    <w:rsid w:val="00D065DA"/>
    <w:rsid w:val="00D066AA"/>
    <w:rsid w:val="00D06C72"/>
    <w:rsid w:val="00D06D65"/>
    <w:rsid w:val="00D06D8B"/>
    <w:rsid w:val="00D06FC3"/>
    <w:rsid w:val="00D0701C"/>
    <w:rsid w:val="00D0710D"/>
    <w:rsid w:val="00D07486"/>
    <w:rsid w:val="00D074A2"/>
    <w:rsid w:val="00D07789"/>
    <w:rsid w:val="00D0783A"/>
    <w:rsid w:val="00D10310"/>
    <w:rsid w:val="00D105E9"/>
    <w:rsid w:val="00D1061A"/>
    <w:rsid w:val="00D1068C"/>
    <w:rsid w:val="00D10B67"/>
    <w:rsid w:val="00D1143E"/>
    <w:rsid w:val="00D115CE"/>
    <w:rsid w:val="00D11842"/>
    <w:rsid w:val="00D11C75"/>
    <w:rsid w:val="00D11E9B"/>
    <w:rsid w:val="00D11F30"/>
    <w:rsid w:val="00D11F59"/>
    <w:rsid w:val="00D11FFA"/>
    <w:rsid w:val="00D12059"/>
    <w:rsid w:val="00D121EB"/>
    <w:rsid w:val="00D12282"/>
    <w:rsid w:val="00D122C8"/>
    <w:rsid w:val="00D122DD"/>
    <w:rsid w:val="00D1231B"/>
    <w:rsid w:val="00D1236E"/>
    <w:rsid w:val="00D123CB"/>
    <w:rsid w:val="00D126CA"/>
    <w:rsid w:val="00D128D6"/>
    <w:rsid w:val="00D12A29"/>
    <w:rsid w:val="00D12B47"/>
    <w:rsid w:val="00D13160"/>
    <w:rsid w:val="00D133E1"/>
    <w:rsid w:val="00D13418"/>
    <w:rsid w:val="00D134B2"/>
    <w:rsid w:val="00D135C4"/>
    <w:rsid w:val="00D1369E"/>
    <w:rsid w:val="00D1391D"/>
    <w:rsid w:val="00D13AA6"/>
    <w:rsid w:val="00D13B3C"/>
    <w:rsid w:val="00D13D2F"/>
    <w:rsid w:val="00D13DDA"/>
    <w:rsid w:val="00D13EDD"/>
    <w:rsid w:val="00D141D7"/>
    <w:rsid w:val="00D1423F"/>
    <w:rsid w:val="00D14356"/>
    <w:rsid w:val="00D14686"/>
    <w:rsid w:val="00D146C7"/>
    <w:rsid w:val="00D14886"/>
    <w:rsid w:val="00D14C89"/>
    <w:rsid w:val="00D14CBB"/>
    <w:rsid w:val="00D14E9B"/>
    <w:rsid w:val="00D155E5"/>
    <w:rsid w:val="00D158DA"/>
    <w:rsid w:val="00D15909"/>
    <w:rsid w:val="00D15B85"/>
    <w:rsid w:val="00D16254"/>
    <w:rsid w:val="00D1656C"/>
    <w:rsid w:val="00D16741"/>
    <w:rsid w:val="00D1677F"/>
    <w:rsid w:val="00D168F5"/>
    <w:rsid w:val="00D16978"/>
    <w:rsid w:val="00D16ABA"/>
    <w:rsid w:val="00D16B63"/>
    <w:rsid w:val="00D16D08"/>
    <w:rsid w:val="00D16FE4"/>
    <w:rsid w:val="00D171C3"/>
    <w:rsid w:val="00D17473"/>
    <w:rsid w:val="00D174E1"/>
    <w:rsid w:val="00D1782D"/>
    <w:rsid w:val="00D17971"/>
    <w:rsid w:val="00D17BF1"/>
    <w:rsid w:val="00D17CC2"/>
    <w:rsid w:val="00D17EC6"/>
    <w:rsid w:val="00D202C4"/>
    <w:rsid w:val="00D2089A"/>
    <w:rsid w:val="00D2097C"/>
    <w:rsid w:val="00D20BDD"/>
    <w:rsid w:val="00D20D2E"/>
    <w:rsid w:val="00D211DD"/>
    <w:rsid w:val="00D212F0"/>
    <w:rsid w:val="00D214E0"/>
    <w:rsid w:val="00D21667"/>
    <w:rsid w:val="00D21799"/>
    <w:rsid w:val="00D218BE"/>
    <w:rsid w:val="00D2192F"/>
    <w:rsid w:val="00D219E1"/>
    <w:rsid w:val="00D21AFF"/>
    <w:rsid w:val="00D21DC5"/>
    <w:rsid w:val="00D21F89"/>
    <w:rsid w:val="00D22014"/>
    <w:rsid w:val="00D223D3"/>
    <w:rsid w:val="00D227C0"/>
    <w:rsid w:val="00D2296A"/>
    <w:rsid w:val="00D22ADC"/>
    <w:rsid w:val="00D22AF1"/>
    <w:rsid w:val="00D22B38"/>
    <w:rsid w:val="00D22B45"/>
    <w:rsid w:val="00D2302C"/>
    <w:rsid w:val="00D235C9"/>
    <w:rsid w:val="00D236CC"/>
    <w:rsid w:val="00D2376D"/>
    <w:rsid w:val="00D237AD"/>
    <w:rsid w:val="00D237F8"/>
    <w:rsid w:val="00D23F88"/>
    <w:rsid w:val="00D2404F"/>
    <w:rsid w:val="00D2406D"/>
    <w:rsid w:val="00D2415A"/>
    <w:rsid w:val="00D24674"/>
    <w:rsid w:val="00D248BE"/>
    <w:rsid w:val="00D24CD7"/>
    <w:rsid w:val="00D25521"/>
    <w:rsid w:val="00D25CE1"/>
    <w:rsid w:val="00D25D33"/>
    <w:rsid w:val="00D25E72"/>
    <w:rsid w:val="00D261FB"/>
    <w:rsid w:val="00D265EC"/>
    <w:rsid w:val="00D2664C"/>
    <w:rsid w:val="00D266FC"/>
    <w:rsid w:val="00D2676D"/>
    <w:rsid w:val="00D26AC2"/>
    <w:rsid w:val="00D26E62"/>
    <w:rsid w:val="00D2712A"/>
    <w:rsid w:val="00D271A2"/>
    <w:rsid w:val="00D27219"/>
    <w:rsid w:val="00D275D3"/>
    <w:rsid w:val="00D27B34"/>
    <w:rsid w:val="00D27D2C"/>
    <w:rsid w:val="00D301E6"/>
    <w:rsid w:val="00D3054A"/>
    <w:rsid w:val="00D30590"/>
    <w:rsid w:val="00D3110D"/>
    <w:rsid w:val="00D31170"/>
    <w:rsid w:val="00D316B8"/>
    <w:rsid w:val="00D31765"/>
    <w:rsid w:val="00D31B27"/>
    <w:rsid w:val="00D32179"/>
    <w:rsid w:val="00D3231C"/>
    <w:rsid w:val="00D32797"/>
    <w:rsid w:val="00D32A5A"/>
    <w:rsid w:val="00D32AC3"/>
    <w:rsid w:val="00D32D21"/>
    <w:rsid w:val="00D32F39"/>
    <w:rsid w:val="00D331C3"/>
    <w:rsid w:val="00D33221"/>
    <w:rsid w:val="00D3329C"/>
    <w:rsid w:val="00D33508"/>
    <w:rsid w:val="00D3352F"/>
    <w:rsid w:val="00D33B3D"/>
    <w:rsid w:val="00D33BDC"/>
    <w:rsid w:val="00D33DD5"/>
    <w:rsid w:val="00D33F0A"/>
    <w:rsid w:val="00D34008"/>
    <w:rsid w:val="00D340AA"/>
    <w:rsid w:val="00D34151"/>
    <w:rsid w:val="00D34293"/>
    <w:rsid w:val="00D3436D"/>
    <w:rsid w:val="00D3453A"/>
    <w:rsid w:val="00D34599"/>
    <w:rsid w:val="00D34CA7"/>
    <w:rsid w:val="00D34CC0"/>
    <w:rsid w:val="00D350A0"/>
    <w:rsid w:val="00D350C1"/>
    <w:rsid w:val="00D35534"/>
    <w:rsid w:val="00D3560E"/>
    <w:rsid w:val="00D356FF"/>
    <w:rsid w:val="00D35771"/>
    <w:rsid w:val="00D35777"/>
    <w:rsid w:val="00D35781"/>
    <w:rsid w:val="00D357EC"/>
    <w:rsid w:val="00D35D6F"/>
    <w:rsid w:val="00D35E7B"/>
    <w:rsid w:val="00D362D2"/>
    <w:rsid w:val="00D3638E"/>
    <w:rsid w:val="00D36495"/>
    <w:rsid w:val="00D3650A"/>
    <w:rsid w:val="00D36A77"/>
    <w:rsid w:val="00D36B0B"/>
    <w:rsid w:val="00D36BFD"/>
    <w:rsid w:val="00D36CB0"/>
    <w:rsid w:val="00D36FD4"/>
    <w:rsid w:val="00D36FF8"/>
    <w:rsid w:val="00D37240"/>
    <w:rsid w:val="00D3748A"/>
    <w:rsid w:val="00D37505"/>
    <w:rsid w:val="00D3758B"/>
    <w:rsid w:val="00D375BF"/>
    <w:rsid w:val="00D37A05"/>
    <w:rsid w:val="00D37FF9"/>
    <w:rsid w:val="00D402CE"/>
    <w:rsid w:val="00D40331"/>
    <w:rsid w:val="00D40684"/>
    <w:rsid w:val="00D40A49"/>
    <w:rsid w:val="00D40BBB"/>
    <w:rsid w:val="00D40CFD"/>
    <w:rsid w:val="00D40DC5"/>
    <w:rsid w:val="00D40E8F"/>
    <w:rsid w:val="00D418B6"/>
    <w:rsid w:val="00D41ACD"/>
    <w:rsid w:val="00D41B7C"/>
    <w:rsid w:val="00D41B92"/>
    <w:rsid w:val="00D41B94"/>
    <w:rsid w:val="00D41C0D"/>
    <w:rsid w:val="00D41D41"/>
    <w:rsid w:val="00D424F2"/>
    <w:rsid w:val="00D42810"/>
    <w:rsid w:val="00D42857"/>
    <w:rsid w:val="00D42A56"/>
    <w:rsid w:val="00D42AE1"/>
    <w:rsid w:val="00D42BE9"/>
    <w:rsid w:val="00D42E12"/>
    <w:rsid w:val="00D42FF0"/>
    <w:rsid w:val="00D43028"/>
    <w:rsid w:val="00D43127"/>
    <w:rsid w:val="00D4348A"/>
    <w:rsid w:val="00D435AE"/>
    <w:rsid w:val="00D435BC"/>
    <w:rsid w:val="00D43A68"/>
    <w:rsid w:val="00D43DA8"/>
    <w:rsid w:val="00D43DD4"/>
    <w:rsid w:val="00D43F1D"/>
    <w:rsid w:val="00D448AC"/>
    <w:rsid w:val="00D44B76"/>
    <w:rsid w:val="00D44BCD"/>
    <w:rsid w:val="00D44C2F"/>
    <w:rsid w:val="00D44C4E"/>
    <w:rsid w:val="00D44D04"/>
    <w:rsid w:val="00D44ECA"/>
    <w:rsid w:val="00D44ED7"/>
    <w:rsid w:val="00D450BD"/>
    <w:rsid w:val="00D45115"/>
    <w:rsid w:val="00D453E5"/>
    <w:rsid w:val="00D458A8"/>
    <w:rsid w:val="00D45A88"/>
    <w:rsid w:val="00D45B23"/>
    <w:rsid w:val="00D45B4C"/>
    <w:rsid w:val="00D46699"/>
    <w:rsid w:val="00D466BF"/>
    <w:rsid w:val="00D4684A"/>
    <w:rsid w:val="00D46A8C"/>
    <w:rsid w:val="00D46B4D"/>
    <w:rsid w:val="00D46C55"/>
    <w:rsid w:val="00D46D14"/>
    <w:rsid w:val="00D46ED0"/>
    <w:rsid w:val="00D4707D"/>
    <w:rsid w:val="00D47220"/>
    <w:rsid w:val="00D477A3"/>
    <w:rsid w:val="00D47B2B"/>
    <w:rsid w:val="00D47BE5"/>
    <w:rsid w:val="00D47C4A"/>
    <w:rsid w:val="00D47D24"/>
    <w:rsid w:val="00D47DC4"/>
    <w:rsid w:val="00D50323"/>
    <w:rsid w:val="00D504ED"/>
    <w:rsid w:val="00D50613"/>
    <w:rsid w:val="00D50804"/>
    <w:rsid w:val="00D509B9"/>
    <w:rsid w:val="00D50AA9"/>
    <w:rsid w:val="00D50AC3"/>
    <w:rsid w:val="00D50D22"/>
    <w:rsid w:val="00D50E3D"/>
    <w:rsid w:val="00D510DE"/>
    <w:rsid w:val="00D5126F"/>
    <w:rsid w:val="00D512AF"/>
    <w:rsid w:val="00D51465"/>
    <w:rsid w:val="00D515AE"/>
    <w:rsid w:val="00D51A1D"/>
    <w:rsid w:val="00D51B97"/>
    <w:rsid w:val="00D51BA4"/>
    <w:rsid w:val="00D51D5D"/>
    <w:rsid w:val="00D51E59"/>
    <w:rsid w:val="00D524A2"/>
    <w:rsid w:val="00D52557"/>
    <w:rsid w:val="00D5258D"/>
    <w:rsid w:val="00D525D3"/>
    <w:rsid w:val="00D52886"/>
    <w:rsid w:val="00D529B6"/>
    <w:rsid w:val="00D52A16"/>
    <w:rsid w:val="00D52C0B"/>
    <w:rsid w:val="00D52D41"/>
    <w:rsid w:val="00D52FE6"/>
    <w:rsid w:val="00D5312D"/>
    <w:rsid w:val="00D5337A"/>
    <w:rsid w:val="00D534A3"/>
    <w:rsid w:val="00D53D2D"/>
    <w:rsid w:val="00D53D74"/>
    <w:rsid w:val="00D53D9E"/>
    <w:rsid w:val="00D53FE1"/>
    <w:rsid w:val="00D54485"/>
    <w:rsid w:val="00D54BC4"/>
    <w:rsid w:val="00D54CFF"/>
    <w:rsid w:val="00D54F19"/>
    <w:rsid w:val="00D554B1"/>
    <w:rsid w:val="00D554B9"/>
    <w:rsid w:val="00D5585B"/>
    <w:rsid w:val="00D559E3"/>
    <w:rsid w:val="00D55B72"/>
    <w:rsid w:val="00D55C33"/>
    <w:rsid w:val="00D55ED7"/>
    <w:rsid w:val="00D55EE6"/>
    <w:rsid w:val="00D564CF"/>
    <w:rsid w:val="00D56639"/>
    <w:rsid w:val="00D56668"/>
    <w:rsid w:val="00D56712"/>
    <w:rsid w:val="00D56720"/>
    <w:rsid w:val="00D568C7"/>
    <w:rsid w:val="00D5699C"/>
    <w:rsid w:val="00D56BE2"/>
    <w:rsid w:val="00D56BEA"/>
    <w:rsid w:val="00D56E00"/>
    <w:rsid w:val="00D56F14"/>
    <w:rsid w:val="00D56FF7"/>
    <w:rsid w:val="00D5724F"/>
    <w:rsid w:val="00D57321"/>
    <w:rsid w:val="00D57A02"/>
    <w:rsid w:val="00D57B2F"/>
    <w:rsid w:val="00D57C8B"/>
    <w:rsid w:val="00D604EF"/>
    <w:rsid w:val="00D60A50"/>
    <w:rsid w:val="00D60B10"/>
    <w:rsid w:val="00D60D3D"/>
    <w:rsid w:val="00D60F05"/>
    <w:rsid w:val="00D6111E"/>
    <w:rsid w:val="00D61244"/>
    <w:rsid w:val="00D615FB"/>
    <w:rsid w:val="00D6167E"/>
    <w:rsid w:val="00D61A28"/>
    <w:rsid w:val="00D61A29"/>
    <w:rsid w:val="00D61B9E"/>
    <w:rsid w:val="00D61BA2"/>
    <w:rsid w:val="00D61C53"/>
    <w:rsid w:val="00D6202A"/>
    <w:rsid w:val="00D624AC"/>
    <w:rsid w:val="00D62779"/>
    <w:rsid w:val="00D627EC"/>
    <w:rsid w:val="00D629F3"/>
    <w:rsid w:val="00D62B4D"/>
    <w:rsid w:val="00D62C5B"/>
    <w:rsid w:val="00D62E46"/>
    <w:rsid w:val="00D6305C"/>
    <w:rsid w:val="00D6330E"/>
    <w:rsid w:val="00D63610"/>
    <w:rsid w:val="00D6362F"/>
    <w:rsid w:val="00D63BF8"/>
    <w:rsid w:val="00D63DD9"/>
    <w:rsid w:val="00D64006"/>
    <w:rsid w:val="00D641C5"/>
    <w:rsid w:val="00D642A2"/>
    <w:rsid w:val="00D64363"/>
    <w:rsid w:val="00D643CE"/>
    <w:rsid w:val="00D6479D"/>
    <w:rsid w:val="00D64B2B"/>
    <w:rsid w:val="00D6508A"/>
    <w:rsid w:val="00D65540"/>
    <w:rsid w:val="00D655C5"/>
    <w:rsid w:val="00D659F3"/>
    <w:rsid w:val="00D65ED2"/>
    <w:rsid w:val="00D660A3"/>
    <w:rsid w:val="00D6618D"/>
    <w:rsid w:val="00D6663B"/>
    <w:rsid w:val="00D66A11"/>
    <w:rsid w:val="00D66B04"/>
    <w:rsid w:val="00D66BF6"/>
    <w:rsid w:val="00D66CED"/>
    <w:rsid w:val="00D66CEE"/>
    <w:rsid w:val="00D66D6C"/>
    <w:rsid w:val="00D66FB3"/>
    <w:rsid w:val="00D67830"/>
    <w:rsid w:val="00D67D9A"/>
    <w:rsid w:val="00D67EA5"/>
    <w:rsid w:val="00D701F6"/>
    <w:rsid w:val="00D7042E"/>
    <w:rsid w:val="00D7063B"/>
    <w:rsid w:val="00D70F90"/>
    <w:rsid w:val="00D7100A"/>
    <w:rsid w:val="00D712CE"/>
    <w:rsid w:val="00D71821"/>
    <w:rsid w:val="00D7189D"/>
    <w:rsid w:val="00D71CA4"/>
    <w:rsid w:val="00D71CDA"/>
    <w:rsid w:val="00D71D28"/>
    <w:rsid w:val="00D71E52"/>
    <w:rsid w:val="00D720B5"/>
    <w:rsid w:val="00D72148"/>
    <w:rsid w:val="00D7221E"/>
    <w:rsid w:val="00D7226B"/>
    <w:rsid w:val="00D72816"/>
    <w:rsid w:val="00D728F9"/>
    <w:rsid w:val="00D729C5"/>
    <w:rsid w:val="00D72CF9"/>
    <w:rsid w:val="00D72E76"/>
    <w:rsid w:val="00D72E8E"/>
    <w:rsid w:val="00D72F09"/>
    <w:rsid w:val="00D7304F"/>
    <w:rsid w:val="00D733C9"/>
    <w:rsid w:val="00D73866"/>
    <w:rsid w:val="00D73CC5"/>
    <w:rsid w:val="00D73F4A"/>
    <w:rsid w:val="00D74163"/>
    <w:rsid w:val="00D743CC"/>
    <w:rsid w:val="00D74497"/>
    <w:rsid w:val="00D745A2"/>
    <w:rsid w:val="00D74E2E"/>
    <w:rsid w:val="00D74ECD"/>
    <w:rsid w:val="00D75098"/>
    <w:rsid w:val="00D753B3"/>
    <w:rsid w:val="00D757E1"/>
    <w:rsid w:val="00D75841"/>
    <w:rsid w:val="00D75901"/>
    <w:rsid w:val="00D75CBE"/>
    <w:rsid w:val="00D75CD3"/>
    <w:rsid w:val="00D75F42"/>
    <w:rsid w:val="00D761E3"/>
    <w:rsid w:val="00D7622F"/>
    <w:rsid w:val="00D76580"/>
    <w:rsid w:val="00D76688"/>
    <w:rsid w:val="00D7676A"/>
    <w:rsid w:val="00D767A9"/>
    <w:rsid w:val="00D76A54"/>
    <w:rsid w:val="00D76B52"/>
    <w:rsid w:val="00D76B7F"/>
    <w:rsid w:val="00D76CA5"/>
    <w:rsid w:val="00D76D4C"/>
    <w:rsid w:val="00D76F22"/>
    <w:rsid w:val="00D77179"/>
    <w:rsid w:val="00D772F9"/>
    <w:rsid w:val="00D77604"/>
    <w:rsid w:val="00D777A5"/>
    <w:rsid w:val="00D77AD3"/>
    <w:rsid w:val="00D77D96"/>
    <w:rsid w:val="00D80103"/>
    <w:rsid w:val="00D8016A"/>
    <w:rsid w:val="00D808C2"/>
    <w:rsid w:val="00D80A3F"/>
    <w:rsid w:val="00D80BF9"/>
    <w:rsid w:val="00D80C37"/>
    <w:rsid w:val="00D80CFB"/>
    <w:rsid w:val="00D80DA7"/>
    <w:rsid w:val="00D81562"/>
    <w:rsid w:val="00D81610"/>
    <w:rsid w:val="00D81969"/>
    <w:rsid w:val="00D81B98"/>
    <w:rsid w:val="00D81BB5"/>
    <w:rsid w:val="00D81C99"/>
    <w:rsid w:val="00D81CC8"/>
    <w:rsid w:val="00D81DF2"/>
    <w:rsid w:val="00D81E70"/>
    <w:rsid w:val="00D822BE"/>
    <w:rsid w:val="00D8259F"/>
    <w:rsid w:val="00D82BFF"/>
    <w:rsid w:val="00D82FBB"/>
    <w:rsid w:val="00D8302B"/>
    <w:rsid w:val="00D83278"/>
    <w:rsid w:val="00D8366B"/>
    <w:rsid w:val="00D83720"/>
    <w:rsid w:val="00D8377F"/>
    <w:rsid w:val="00D8394A"/>
    <w:rsid w:val="00D83A84"/>
    <w:rsid w:val="00D83B24"/>
    <w:rsid w:val="00D83C38"/>
    <w:rsid w:val="00D83CC9"/>
    <w:rsid w:val="00D83DF6"/>
    <w:rsid w:val="00D8403A"/>
    <w:rsid w:val="00D842BA"/>
    <w:rsid w:val="00D8453D"/>
    <w:rsid w:val="00D845BF"/>
    <w:rsid w:val="00D84671"/>
    <w:rsid w:val="00D84C5C"/>
    <w:rsid w:val="00D84EC7"/>
    <w:rsid w:val="00D850D7"/>
    <w:rsid w:val="00D85122"/>
    <w:rsid w:val="00D85414"/>
    <w:rsid w:val="00D8543A"/>
    <w:rsid w:val="00D85646"/>
    <w:rsid w:val="00D856A9"/>
    <w:rsid w:val="00D859C7"/>
    <w:rsid w:val="00D85EAA"/>
    <w:rsid w:val="00D86091"/>
    <w:rsid w:val="00D861DA"/>
    <w:rsid w:val="00D86289"/>
    <w:rsid w:val="00D86374"/>
    <w:rsid w:val="00D86477"/>
    <w:rsid w:val="00D8651F"/>
    <w:rsid w:val="00D8672F"/>
    <w:rsid w:val="00D86A66"/>
    <w:rsid w:val="00D86E62"/>
    <w:rsid w:val="00D8704B"/>
    <w:rsid w:val="00D872A8"/>
    <w:rsid w:val="00D8731D"/>
    <w:rsid w:val="00D87410"/>
    <w:rsid w:val="00D877C4"/>
    <w:rsid w:val="00D87B82"/>
    <w:rsid w:val="00D87CC1"/>
    <w:rsid w:val="00D87E52"/>
    <w:rsid w:val="00D87EDD"/>
    <w:rsid w:val="00D90156"/>
    <w:rsid w:val="00D908C1"/>
    <w:rsid w:val="00D90970"/>
    <w:rsid w:val="00D90A76"/>
    <w:rsid w:val="00D90C0A"/>
    <w:rsid w:val="00D9102D"/>
    <w:rsid w:val="00D9129C"/>
    <w:rsid w:val="00D91525"/>
    <w:rsid w:val="00D91607"/>
    <w:rsid w:val="00D91DA9"/>
    <w:rsid w:val="00D91F36"/>
    <w:rsid w:val="00D92587"/>
    <w:rsid w:val="00D92A1A"/>
    <w:rsid w:val="00D92DEF"/>
    <w:rsid w:val="00D9366D"/>
    <w:rsid w:val="00D9369D"/>
    <w:rsid w:val="00D9375E"/>
    <w:rsid w:val="00D938F0"/>
    <w:rsid w:val="00D939E5"/>
    <w:rsid w:val="00D93B80"/>
    <w:rsid w:val="00D93EEA"/>
    <w:rsid w:val="00D93FBB"/>
    <w:rsid w:val="00D9412C"/>
    <w:rsid w:val="00D946F1"/>
    <w:rsid w:val="00D9488F"/>
    <w:rsid w:val="00D950FF"/>
    <w:rsid w:val="00D952F4"/>
    <w:rsid w:val="00D9531D"/>
    <w:rsid w:val="00D95567"/>
    <w:rsid w:val="00D956FE"/>
    <w:rsid w:val="00D957F6"/>
    <w:rsid w:val="00D9595B"/>
    <w:rsid w:val="00D95BC1"/>
    <w:rsid w:val="00D95D43"/>
    <w:rsid w:val="00D95D55"/>
    <w:rsid w:val="00D961F9"/>
    <w:rsid w:val="00D964E5"/>
    <w:rsid w:val="00D968BC"/>
    <w:rsid w:val="00D96A52"/>
    <w:rsid w:val="00D96C29"/>
    <w:rsid w:val="00D96DB8"/>
    <w:rsid w:val="00D96F1A"/>
    <w:rsid w:val="00D97641"/>
    <w:rsid w:val="00D9767B"/>
    <w:rsid w:val="00D976F0"/>
    <w:rsid w:val="00D97722"/>
    <w:rsid w:val="00D9773F"/>
    <w:rsid w:val="00D97830"/>
    <w:rsid w:val="00D979D6"/>
    <w:rsid w:val="00DA0113"/>
    <w:rsid w:val="00DA041A"/>
    <w:rsid w:val="00DA0547"/>
    <w:rsid w:val="00DA0587"/>
    <w:rsid w:val="00DA0BE1"/>
    <w:rsid w:val="00DA149B"/>
    <w:rsid w:val="00DA155C"/>
    <w:rsid w:val="00DA182A"/>
    <w:rsid w:val="00DA1D9E"/>
    <w:rsid w:val="00DA1E97"/>
    <w:rsid w:val="00DA21F3"/>
    <w:rsid w:val="00DA240B"/>
    <w:rsid w:val="00DA2468"/>
    <w:rsid w:val="00DA2637"/>
    <w:rsid w:val="00DA2689"/>
    <w:rsid w:val="00DA2AE7"/>
    <w:rsid w:val="00DA2BBE"/>
    <w:rsid w:val="00DA2DED"/>
    <w:rsid w:val="00DA2DF1"/>
    <w:rsid w:val="00DA2F4D"/>
    <w:rsid w:val="00DA2FDC"/>
    <w:rsid w:val="00DA3033"/>
    <w:rsid w:val="00DA34FA"/>
    <w:rsid w:val="00DA3A5E"/>
    <w:rsid w:val="00DA3F01"/>
    <w:rsid w:val="00DA4022"/>
    <w:rsid w:val="00DA4023"/>
    <w:rsid w:val="00DA4150"/>
    <w:rsid w:val="00DA450E"/>
    <w:rsid w:val="00DA45B6"/>
    <w:rsid w:val="00DA4A4A"/>
    <w:rsid w:val="00DA4D34"/>
    <w:rsid w:val="00DA5307"/>
    <w:rsid w:val="00DA53B2"/>
    <w:rsid w:val="00DA5573"/>
    <w:rsid w:val="00DA5700"/>
    <w:rsid w:val="00DA57AC"/>
    <w:rsid w:val="00DA5B2E"/>
    <w:rsid w:val="00DA5D7A"/>
    <w:rsid w:val="00DA60DB"/>
    <w:rsid w:val="00DA60FA"/>
    <w:rsid w:val="00DA6130"/>
    <w:rsid w:val="00DA6459"/>
    <w:rsid w:val="00DA650F"/>
    <w:rsid w:val="00DA668B"/>
    <w:rsid w:val="00DA6710"/>
    <w:rsid w:val="00DA6863"/>
    <w:rsid w:val="00DA68A1"/>
    <w:rsid w:val="00DA6A11"/>
    <w:rsid w:val="00DA6D55"/>
    <w:rsid w:val="00DA72D7"/>
    <w:rsid w:val="00DA7327"/>
    <w:rsid w:val="00DA7906"/>
    <w:rsid w:val="00DA7973"/>
    <w:rsid w:val="00DA7B28"/>
    <w:rsid w:val="00DA7BF5"/>
    <w:rsid w:val="00DA7CD6"/>
    <w:rsid w:val="00DA7D19"/>
    <w:rsid w:val="00DB001E"/>
    <w:rsid w:val="00DB02C8"/>
    <w:rsid w:val="00DB0303"/>
    <w:rsid w:val="00DB04CB"/>
    <w:rsid w:val="00DB07B7"/>
    <w:rsid w:val="00DB082E"/>
    <w:rsid w:val="00DB0902"/>
    <w:rsid w:val="00DB0B7B"/>
    <w:rsid w:val="00DB0DE5"/>
    <w:rsid w:val="00DB0EF1"/>
    <w:rsid w:val="00DB0FA6"/>
    <w:rsid w:val="00DB1001"/>
    <w:rsid w:val="00DB1096"/>
    <w:rsid w:val="00DB1135"/>
    <w:rsid w:val="00DB1515"/>
    <w:rsid w:val="00DB1606"/>
    <w:rsid w:val="00DB1CF2"/>
    <w:rsid w:val="00DB1E4B"/>
    <w:rsid w:val="00DB21B7"/>
    <w:rsid w:val="00DB2255"/>
    <w:rsid w:val="00DB2432"/>
    <w:rsid w:val="00DB2472"/>
    <w:rsid w:val="00DB265E"/>
    <w:rsid w:val="00DB2663"/>
    <w:rsid w:val="00DB26DE"/>
    <w:rsid w:val="00DB27DF"/>
    <w:rsid w:val="00DB2A01"/>
    <w:rsid w:val="00DB2A89"/>
    <w:rsid w:val="00DB2BA8"/>
    <w:rsid w:val="00DB2E98"/>
    <w:rsid w:val="00DB2F3C"/>
    <w:rsid w:val="00DB3054"/>
    <w:rsid w:val="00DB3190"/>
    <w:rsid w:val="00DB355B"/>
    <w:rsid w:val="00DB374D"/>
    <w:rsid w:val="00DB399A"/>
    <w:rsid w:val="00DB3A78"/>
    <w:rsid w:val="00DB3A99"/>
    <w:rsid w:val="00DB3B87"/>
    <w:rsid w:val="00DB3C00"/>
    <w:rsid w:val="00DB3CB2"/>
    <w:rsid w:val="00DB3F94"/>
    <w:rsid w:val="00DB40E0"/>
    <w:rsid w:val="00DB42AA"/>
    <w:rsid w:val="00DB443B"/>
    <w:rsid w:val="00DB4928"/>
    <w:rsid w:val="00DB49A2"/>
    <w:rsid w:val="00DB4C21"/>
    <w:rsid w:val="00DB4EB0"/>
    <w:rsid w:val="00DB51A0"/>
    <w:rsid w:val="00DB54F7"/>
    <w:rsid w:val="00DB58C7"/>
    <w:rsid w:val="00DB5EA3"/>
    <w:rsid w:val="00DB5F74"/>
    <w:rsid w:val="00DB61CD"/>
    <w:rsid w:val="00DB6402"/>
    <w:rsid w:val="00DB65D4"/>
    <w:rsid w:val="00DB6917"/>
    <w:rsid w:val="00DB6A45"/>
    <w:rsid w:val="00DB6B57"/>
    <w:rsid w:val="00DB6CD3"/>
    <w:rsid w:val="00DB6FCA"/>
    <w:rsid w:val="00DB7053"/>
    <w:rsid w:val="00DB729A"/>
    <w:rsid w:val="00DB72D4"/>
    <w:rsid w:val="00DB736D"/>
    <w:rsid w:val="00DB7370"/>
    <w:rsid w:val="00DB7953"/>
    <w:rsid w:val="00DB796F"/>
    <w:rsid w:val="00DB7F6F"/>
    <w:rsid w:val="00DB7FF5"/>
    <w:rsid w:val="00DC00B0"/>
    <w:rsid w:val="00DC00E2"/>
    <w:rsid w:val="00DC03F2"/>
    <w:rsid w:val="00DC047C"/>
    <w:rsid w:val="00DC05B6"/>
    <w:rsid w:val="00DC0877"/>
    <w:rsid w:val="00DC0878"/>
    <w:rsid w:val="00DC0988"/>
    <w:rsid w:val="00DC098F"/>
    <w:rsid w:val="00DC09FB"/>
    <w:rsid w:val="00DC0AA0"/>
    <w:rsid w:val="00DC0F16"/>
    <w:rsid w:val="00DC107E"/>
    <w:rsid w:val="00DC11F3"/>
    <w:rsid w:val="00DC129C"/>
    <w:rsid w:val="00DC12C1"/>
    <w:rsid w:val="00DC15EE"/>
    <w:rsid w:val="00DC16D4"/>
    <w:rsid w:val="00DC17E8"/>
    <w:rsid w:val="00DC19EA"/>
    <w:rsid w:val="00DC19FB"/>
    <w:rsid w:val="00DC1A33"/>
    <w:rsid w:val="00DC1DC9"/>
    <w:rsid w:val="00DC209A"/>
    <w:rsid w:val="00DC225D"/>
    <w:rsid w:val="00DC232F"/>
    <w:rsid w:val="00DC2484"/>
    <w:rsid w:val="00DC25E5"/>
    <w:rsid w:val="00DC2A7A"/>
    <w:rsid w:val="00DC2C67"/>
    <w:rsid w:val="00DC303B"/>
    <w:rsid w:val="00DC304E"/>
    <w:rsid w:val="00DC3054"/>
    <w:rsid w:val="00DC3534"/>
    <w:rsid w:val="00DC397D"/>
    <w:rsid w:val="00DC3B29"/>
    <w:rsid w:val="00DC3B53"/>
    <w:rsid w:val="00DC3C42"/>
    <w:rsid w:val="00DC3C71"/>
    <w:rsid w:val="00DC3D02"/>
    <w:rsid w:val="00DC3F85"/>
    <w:rsid w:val="00DC3F93"/>
    <w:rsid w:val="00DC4063"/>
    <w:rsid w:val="00DC448C"/>
    <w:rsid w:val="00DC465E"/>
    <w:rsid w:val="00DC469D"/>
    <w:rsid w:val="00DC476E"/>
    <w:rsid w:val="00DC48D7"/>
    <w:rsid w:val="00DC4C4B"/>
    <w:rsid w:val="00DC4C91"/>
    <w:rsid w:val="00DC4EDD"/>
    <w:rsid w:val="00DC5058"/>
    <w:rsid w:val="00DC506E"/>
    <w:rsid w:val="00DC594C"/>
    <w:rsid w:val="00DC5A85"/>
    <w:rsid w:val="00DC5DA6"/>
    <w:rsid w:val="00DC5E1D"/>
    <w:rsid w:val="00DC5E30"/>
    <w:rsid w:val="00DC604F"/>
    <w:rsid w:val="00DC6297"/>
    <w:rsid w:val="00DC6F47"/>
    <w:rsid w:val="00DC7AF3"/>
    <w:rsid w:val="00DC7D05"/>
    <w:rsid w:val="00DC7F0D"/>
    <w:rsid w:val="00DC7F32"/>
    <w:rsid w:val="00DD0046"/>
    <w:rsid w:val="00DD0437"/>
    <w:rsid w:val="00DD079A"/>
    <w:rsid w:val="00DD0A2B"/>
    <w:rsid w:val="00DD0B3D"/>
    <w:rsid w:val="00DD0C4B"/>
    <w:rsid w:val="00DD0DC6"/>
    <w:rsid w:val="00DD1124"/>
    <w:rsid w:val="00DD11AB"/>
    <w:rsid w:val="00DD11C9"/>
    <w:rsid w:val="00DD11DD"/>
    <w:rsid w:val="00DD138E"/>
    <w:rsid w:val="00DD175B"/>
    <w:rsid w:val="00DD1767"/>
    <w:rsid w:val="00DD1774"/>
    <w:rsid w:val="00DD182F"/>
    <w:rsid w:val="00DD18A3"/>
    <w:rsid w:val="00DD19BF"/>
    <w:rsid w:val="00DD2211"/>
    <w:rsid w:val="00DD225B"/>
    <w:rsid w:val="00DD23E1"/>
    <w:rsid w:val="00DD2706"/>
    <w:rsid w:val="00DD2D0C"/>
    <w:rsid w:val="00DD3028"/>
    <w:rsid w:val="00DD3377"/>
    <w:rsid w:val="00DD354F"/>
    <w:rsid w:val="00DD3642"/>
    <w:rsid w:val="00DD3673"/>
    <w:rsid w:val="00DD39EA"/>
    <w:rsid w:val="00DD3B32"/>
    <w:rsid w:val="00DD3B53"/>
    <w:rsid w:val="00DD3E9E"/>
    <w:rsid w:val="00DD407C"/>
    <w:rsid w:val="00DD417E"/>
    <w:rsid w:val="00DD4420"/>
    <w:rsid w:val="00DD442B"/>
    <w:rsid w:val="00DD44D2"/>
    <w:rsid w:val="00DD4672"/>
    <w:rsid w:val="00DD4752"/>
    <w:rsid w:val="00DD47D4"/>
    <w:rsid w:val="00DD4C8F"/>
    <w:rsid w:val="00DD4CDE"/>
    <w:rsid w:val="00DD4F25"/>
    <w:rsid w:val="00DD5216"/>
    <w:rsid w:val="00DD529B"/>
    <w:rsid w:val="00DD58AD"/>
    <w:rsid w:val="00DD5968"/>
    <w:rsid w:val="00DD597D"/>
    <w:rsid w:val="00DD5ABF"/>
    <w:rsid w:val="00DD5AC3"/>
    <w:rsid w:val="00DD5BBD"/>
    <w:rsid w:val="00DD5C50"/>
    <w:rsid w:val="00DD619E"/>
    <w:rsid w:val="00DD62A9"/>
    <w:rsid w:val="00DD631D"/>
    <w:rsid w:val="00DD642A"/>
    <w:rsid w:val="00DD6436"/>
    <w:rsid w:val="00DD6500"/>
    <w:rsid w:val="00DD659F"/>
    <w:rsid w:val="00DD65D8"/>
    <w:rsid w:val="00DD670E"/>
    <w:rsid w:val="00DD68B9"/>
    <w:rsid w:val="00DD69F9"/>
    <w:rsid w:val="00DD69FF"/>
    <w:rsid w:val="00DD6BAF"/>
    <w:rsid w:val="00DD6CB7"/>
    <w:rsid w:val="00DD6D07"/>
    <w:rsid w:val="00DD6E7C"/>
    <w:rsid w:val="00DD6FC5"/>
    <w:rsid w:val="00DD6FCF"/>
    <w:rsid w:val="00DD701F"/>
    <w:rsid w:val="00DD74D8"/>
    <w:rsid w:val="00DD79F6"/>
    <w:rsid w:val="00DD7BD5"/>
    <w:rsid w:val="00DD7CB9"/>
    <w:rsid w:val="00DE018F"/>
    <w:rsid w:val="00DE059A"/>
    <w:rsid w:val="00DE0713"/>
    <w:rsid w:val="00DE074D"/>
    <w:rsid w:val="00DE088A"/>
    <w:rsid w:val="00DE08A0"/>
    <w:rsid w:val="00DE09DB"/>
    <w:rsid w:val="00DE0A7F"/>
    <w:rsid w:val="00DE0BB3"/>
    <w:rsid w:val="00DE0D32"/>
    <w:rsid w:val="00DE0DC0"/>
    <w:rsid w:val="00DE0ED2"/>
    <w:rsid w:val="00DE0F57"/>
    <w:rsid w:val="00DE0FDC"/>
    <w:rsid w:val="00DE1281"/>
    <w:rsid w:val="00DE1448"/>
    <w:rsid w:val="00DE1559"/>
    <w:rsid w:val="00DE15FD"/>
    <w:rsid w:val="00DE1737"/>
    <w:rsid w:val="00DE190A"/>
    <w:rsid w:val="00DE1A53"/>
    <w:rsid w:val="00DE1BAA"/>
    <w:rsid w:val="00DE2035"/>
    <w:rsid w:val="00DE214D"/>
    <w:rsid w:val="00DE236F"/>
    <w:rsid w:val="00DE23E6"/>
    <w:rsid w:val="00DE28BA"/>
    <w:rsid w:val="00DE292E"/>
    <w:rsid w:val="00DE2B98"/>
    <w:rsid w:val="00DE2D8B"/>
    <w:rsid w:val="00DE2DD2"/>
    <w:rsid w:val="00DE3120"/>
    <w:rsid w:val="00DE374A"/>
    <w:rsid w:val="00DE381E"/>
    <w:rsid w:val="00DE3C1B"/>
    <w:rsid w:val="00DE3C4A"/>
    <w:rsid w:val="00DE3E39"/>
    <w:rsid w:val="00DE3EB2"/>
    <w:rsid w:val="00DE3F31"/>
    <w:rsid w:val="00DE4CAC"/>
    <w:rsid w:val="00DE517E"/>
    <w:rsid w:val="00DE5185"/>
    <w:rsid w:val="00DE5325"/>
    <w:rsid w:val="00DE5CA4"/>
    <w:rsid w:val="00DE5E81"/>
    <w:rsid w:val="00DE6248"/>
    <w:rsid w:val="00DE6657"/>
    <w:rsid w:val="00DE6B8B"/>
    <w:rsid w:val="00DE6C63"/>
    <w:rsid w:val="00DE6C93"/>
    <w:rsid w:val="00DE6D36"/>
    <w:rsid w:val="00DE6D84"/>
    <w:rsid w:val="00DE6F61"/>
    <w:rsid w:val="00DE6FFE"/>
    <w:rsid w:val="00DE7072"/>
    <w:rsid w:val="00DE748A"/>
    <w:rsid w:val="00DE7521"/>
    <w:rsid w:val="00DE75D3"/>
    <w:rsid w:val="00DE790B"/>
    <w:rsid w:val="00DE7953"/>
    <w:rsid w:val="00DE7C20"/>
    <w:rsid w:val="00DE7C5D"/>
    <w:rsid w:val="00DF01DA"/>
    <w:rsid w:val="00DF032C"/>
    <w:rsid w:val="00DF065C"/>
    <w:rsid w:val="00DF0787"/>
    <w:rsid w:val="00DF07F9"/>
    <w:rsid w:val="00DF087C"/>
    <w:rsid w:val="00DF0DE0"/>
    <w:rsid w:val="00DF0F86"/>
    <w:rsid w:val="00DF1173"/>
    <w:rsid w:val="00DF1276"/>
    <w:rsid w:val="00DF192D"/>
    <w:rsid w:val="00DF1A5D"/>
    <w:rsid w:val="00DF1C7D"/>
    <w:rsid w:val="00DF1CA2"/>
    <w:rsid w:val="00DF20FE"/>
    <w:rsid w:val="00DF231F"/>
    <w:rsid w:val="00DF2468"/>
    <w:rsid w:val="00DF2472"/>
    <w:rsid w:val="00DF24E8"/>
    <w:rsid w:val="00DF2647"/>
    <w:rsid w:val="00DF2D22"/>
    <w:rsid w:val="00DF2F9B"/>
    <w:rsid w:val="00DF322D"/>
    <w:rsid w:val="00DF3363"/>
    <w:rsid w:val="00DF33FB"/>
    <w:rsid w:val="00DF3459"/>
    <w:rsid w:val="00DF3601"/>
    <w:rsid w:val="00DF37E8"/>
    <w:rsid w:val="00DF37F3"/>
    <w:rsid w:val="00DF37FB"/>
    <w:rsid w:val="00DF3A68"/>
    <w:rsid w:val="00DF3BB5"/>
    <w:rsid w:val="00DF3C65"/>
    <w:rsid w:val="00DF3C79"/>
    <w:rsid w:val="00DF3CC8"/>
    <w:rsid w:val="00DF3DF6"/>
    <w:rsid w:val="00DF3E3E"/>
    <w:rsid w:val="00DF3EBE"/>
    <w:rsid w:val="00DF4053"/>
    <w:rsid w:val="00DF40A4"/>
    <w:rsid w:val="00DF40AE"/>
    <w:rsid w:val="00DF4156"/>
    <w:rsid w:val="00DF4270"/>
    <w:rsid w:val="00DF4281"/>
    <w:rsid w:val="00DF429D"/>
    <w:rsid w:val="00DF478F"/>
    <w:rsid w:val="00DF47A8"/>
    <w:rsid w:val="00DF4C5E"/>
    <w:rsid w:val="00DF4D4A"/>
    <w:rsid w:val="00DF4E16"/>
    <w:rsid w:val="00DF4F4A"/>
    <w:rsid w:val="00DF502A"/>
    <w:rsid w:val="00DF5641"/>
    <w:rsid w:val="00DF59A2"/>
    <w:rsid w:val="00DF59A5"/>
    <w:rsid w:val="00DF5AED"/>
    <w:rsid w:val="00DF5B5D"/>
    <w:rsid w:val="00DF5C6B"/>
    <w:rsid w:val="00DF5EF3"/>
    <w:rsid w:val="00DF5F46"/>
    <w:rsid w:val="00DF5FC7"/>
    <w:rsid w:val="00DF60AB"/>
    <w:rsid w:val="00DF6155"/>
    <w:rsid w:val="00DF617C"/>
    <w:rsid w:val="00DF6354"/>
    <w:rsid w:val="00DF63C7"/>
    <w:rsid w:val="00DF65B7"/>
    <w:rsid w:val="00DF6AFE"/>
    <w:rsid w:val="00DF6C63"/>
    <w:rsid w:val="00DF6C99"/>
    <w:rsid w:val="00DF7179"/>
    <w:rsid w:val="00DF742E"/>
    <w:rsid w:val="00DF79B8"/>
    <w:rsid w:val="00DF7B24"/>
    <w:rsid w:val="00DF7DB2"/>
    <w:rsid w:val="00E000D4"/>
    <w:rsid w:val="00E00206"/>
    <w:rsid w:val="00E00693"/>
    <w:rsid w:val="00E0096B"/>
    <w:rsid w:val="00E00AC1"/>
    <w:rsid w:val="00E00C84"/>
    <w:rsid w:val="00E00E89"/>
    <w:rsid w:val="00E00FBE"/>
    <w:rsid w:val="00E0103C"/>
    <w:rsid w:val="00E01149"/>
    <w:rsid w:val="00E01313"/>
    <w:rsid w:val="00E013B2"/>
    <w:rsid w:val="00E01611"/>
    <w:rsid w:val="00E0161F"/>
    <w:rsid w:val="00E01808"/>
    <w:rsid w:val="00E019E7"/>
    <w:rsid w:val="00E01AE3"/>
    <w:rsid w:val="00E01BE4"/>
    <w:rsid w:val="00E01BE9"/>
    <w:rsid w:val="00E02166"/>
    <w:rsid w:val="00E022AB"/>
    <w:rsid w:val="00E0232B"/>
    <w:rsid w:val="00E025A5"/>
    <w:rsid w:val="00E03158"/>
    <w:rsid w:val="00E0327F"/>
    <w:rsid w:val="00E03377"/>
    <w:rsid w:val="00E036FC"/>
    <w:rsid w:val="00E03729"/>
    <w:rsid w:val="00E03911"/>
    <w:rsid w:val="00E03EE2"/>
    <w:rsid w:val="00E040F8"/>
    <w:rsid w:val="00E0426B"/>
    <w:rsid w:val="00E0439D"/>
    <w:rsid w:val="00E043C7"/>
    <w:rsid w:val="00E043D4"/>
    <w:rsid w:val="00E045A7"/>
    <w:rsid w:val="00E047F3"/>
    <w:rsid w:val="00E04C19"/>
    <w:rsid w:val="00E04FAF"/>
    <w:rsid w:val="00E052C4"/>
    <w:rsid w:val="00E055E1"/>
    <w:rsid w:val="00E05975"/>
    <w:rsid w:val="00E05DB1"/>
    <w:rsid w:val="00E05FE5"/>
    <w:rsid w:val="00E0607E"/>
    <w:rsid w:val="00E062CE"/>
    <w:rsid w:val="00E06466"/>
    <w:rsid w:val="00E067E1"/>
    <w:rsid w:val="00E0697F"/>
    <w:rsid w:val="00E06B0D"/>
    <w:rsid w:val="00E06DEE"/>
    <w:rsid w:val="00E06F03"/>
    <w:rsid w:val="00E06FCA"/>
    <w:rsid w:val="00E070D5"/>
    <w:rsid w:val="00E0723D"/>
    <w:rsid w:val="00E07435"/>
    <w:rsid w:val="00E079A1"/>
    <w:rsid w:val="00E07AED"/>
    <w:rsid w:val="00E07B36"/>
    <w:rsid w:val="00E07D4C"/>
    <w:rsid w:val="00E10307"/>
    <w:rsid w:val="00E1049F"/>
    <w:rsid w:val="00E1063A"/>
    <w:rsid w:val="00E107DB"/>
    <w:rsid w:val="00E108EE"/>
    <w:rsid w:val="00E10A8E"/>
    <w:rsid w:val="00E10AC1"/>
    <w:rsid w:val="00E10B1C"/>
    <w:rsid w:val="00E10BE4"/>
    <w:rsid w:val="00E10F6B"/>
    <w:rsid w:val="00E112E8"/>
    <w:rsid w:val="00E118B8"/>
    <w:rsid w:val="00E11AFF"/>
    <w:rsid w:val="00E11B59"/>
    <w:rsid w:val="00E11CAB"/>
    <w:rsid w:val="00E1227A"/>
    <w:rsid w:val="00E12A48"/>
    <w:rsid w:val="00E12BA2"/>
    <w:rsid w:val="00E1305C"/>
    <w:rsid w:val="00E130C4"/>
    <w:rsid w:val="00E1326F"/>
    <w:rsid w:val="00E135B1"/>
    <w:rsid w:val="00E1375E"/>
    <w:rsid w:val="00E138AF"/>
    <w:rsid w:val="00E13E8F"/>
    <w:rsid w:val="00E14200"/>
    <w:rsid w:val="00E14639"/>
    <w:rsid w:val="00E147F6"/>
    <w:rsid w:val="00E14CB0"/>
    <w:rsid w:val="00E1538D"/>
    <w:rsid w:val="00E156D2"/>
    <w:rsid w:val="00E1582B"/>
    <w:rsid w:val="00E15A26"/>
    <w:rsid w:val="00E15BAA"/>
    <w:rsid w:val="00E15DFB"/>
    <w:rsid w:val="00E15E4A"/>
    <w:rsid w:val="00E160C3"/>
    <w:rsid w:val="00E16234"/>
    <w:rsid w:val="00E16522"/>
    <w:rsid w:val="00E166F2"/>
    <w:rsid w:val="00E16855"/>
    <w:rsid w:val="00E169FD"/>
    <w:rsid w:val="00E16A57"/>
    <w:rsid w:val="00E16A86"/>
    <w:rsid w:val="00E16F4C"/>
    <w:rsid w:val="00E16F98"/>
    <w:rsid w:val="00E17044"/>
    <w:rsid w:val="00E172CD"/>
    <w:rsid w:val="00E1730C"/>
    <w:rsid w:val="00E17337"/>
    <w:rsid w:val="00E17857"/>
    <w:rsid w:val="00E17A57"/>
    <w:rsid w:val="00E17AC1"/>
    <w:rsid w:val="00E17C9B"/>
    <w:rsid w:val="00E200FB"/>
    <w:rsid w:val="00E20637"/>
    <w:rsid w:val="00E20681"/>
    <w:rsid w:val="00E20A90"/>
    <w:rsid w:val="00E210DD"/>
    <w:rsid w:val="00E21935"/>
    <w:rsid w:val="00E21A50"/>
    <w:rsid w:val="00E21B4A"/>
    <w:rsid w:val="00E21D94"/>
    <w:rsid w:val="00E224A6"/>
    <w:rsid w:val="00E224AD"/>
    <w:rsid w:val="00E226EC"/>
    <w:rsid w:val="00E22B3A"/>
    <w:rsid w:val="00E22DB3"/>
    <w:rsid w:val="00E22DB9"/>
    <w:rsid w:val="00E22EA8"/>
    <w:rsid w:val="00E22F8B"/>
    <w:rsid w:val="00E23144"/>
    <w:rsid w:val="00E233BA"/>
    <w:rsid w:val="00E23C82"/>
    <w:rsid w:val="00E24074"/>
    <w:rsid w:val="00E2419B"/>
    <w:rsid w:val="00E241D4"/>
    <w:rsid w:val="00E242EE"/>
    <w:rsid w:val="00E246C4"/>
    <w:rsid w:val="00E24ACC"/>
    <w:rsid w:val="00E24AF1"/>
    <w:rsid w:val="00E24B8A"/>
    <w:rsid w:val="00E24D60"/>
    <w:rsid w:val="00E24DAB"/>
    <w:rsid w:val="00E24E7C"/>
    <w:rsid w:val="00E250D5"/>
    <w:rsid w:val="00E252BE"/>
    <w:rsid w:val="00E25420"/>
    <w:rsid w:val="00E25427"/>
    <w:rsid w:val="00E25550"/>
    <w:rsid w:val="00E25A1A"/>
    <w:rsid w:val="00E25C17"/>
    <w:rsid w:val="00E25C4F"/>
    <w:rsid w:val="00E25DFB"/>
    <w:rsid w:val="00E260C9"/>
    <w:rsid w:val="00E26131"/>
    <w:rsid w:val="00E26197"/>
    <w:rsid w:val="00E2656F"/>
    <w:rsid w:val="00E266D6"/>
    <w:rsid w:val="00E2675F"/>
    <w:rsid w:val="00E2684F"/>
    <w:rsid w:val="00E26C41"/>
    <w:rsid w:val="00E26D9C"/>
    <w:rsid w:val="00E26DA6"/>
    <w:rsid w:val="00E273E7"/>
    <w:rsid w:val="00E2755D"/>
    <w:rsid w:val="00E27D33"/>
    <w:rsid w:val="00E27F33"/>
    <w:rsid w:val="00E3026B"/>
    <w:rsid w:val="00E30550"/>
    <w:rsid w:val="00E307D4"/>
    <w:rsid w:val="00E307E7"/>
    <w:rsid w:val="00E30827"/>
    <w:rsid w:val="00E3098C"/>
    <w:rsid w:val="00E30A75"/>
    <w:rsid w:val="00E30BA4"/>
    <w:rsid w:val="00E30F3B"/>
    <w:rsid w:val="00E310D4"/>
    <w:rsid w:val="00E3116C"/>
    <w:rsid w:val="00E31876"/>
    <w:rsid w:val="00E31909"/>
    <w:rsid w:val="00E319FE"/>
    <w:rsid w:val="00E31A52"/>
    <w:rsid w:val="00E31A7F"/>
    <w:rsid w:val="00E31D10"/>
    <w:rsid w:val="00E31E1C"/>
    <w:rsid w:val="00E322B2"/>
    <w:rsid w:val="00E323A3"/>
    <w:rsid w:val="00E323EC"/>
    <w:rsid w:val="00E32828"/>
    <w:rsid w:val="00E32A88"/>
    <w:rsid w:val="00E32CF9"/>
    <w:rsid w:val="00E32D91"/>
    <w:rsid w:val="00E32F18"/>
    <w:rsid w:val="00E3303A"/>
    <w:rsid w:val="00E330FB"/>
    <w:rsid w:val="00E33105"/>
    <w:rsid w:val="00E3310F"/>
    <w:rsid w:val="00E3359D"/>
    <w:rsid w:val="00E3369A"/>
    <w:rsid w:val="00E338BE"/>
    <w:rsid w:val="00E33A54"/>
    <w:rsid w:val="00E33ECB"/>
    <w:rsid w:val="00E33ED6"/>
    <w:rsid w:val="00E343BC"/>
    <w:rsid w:val="00E34647"/>
    <w:rsid w:val="00E3464B"/>
    <w:rsid w:val="00E3464D"/>
    <w:rsid w:val="00E3471F"/>
    <w:rsid w:val="00E347CD"/>
    <w:rsid w:val="00E347F4"/>
    <w:rsid w:val="00E34945"/>
    <w:rsid w:val="00E34B15"/>
    <w:rsid w:val="00E34B21"/>
    <w:rsid w:val="00E34CFA"/>
    <w:rsid w:val="00E34D7C"/>
    <w:rsid w:val="00E350A0"/>
    <w:rsid w:val="00E350E3"/>
    <w:rsid w:val="00E35292"/>
    <w:rsid w:val="00E35763"/>
    <w:rsid w:val="00E357F7"/>
    <w:rsid w:val="00E35B5E"/>
    <w:rsid w:val="00E35D91"/>
    <w:rsid w:val="00E35F80"/>
    <w:rsid w:val="00E35FB0"/>
    <w:rsid w:val="00E360C8"/>
    <w:rsid w:val="00E360E7"/>
    <w:rsid w:val="00E361A3"/>
    <w:rsid w:val="00E362B8"/>
    <w:rsid w:val="00E366B1"/>
    <w:rsid w:val="00E366FC"/>
    <w:rsid w:val="00E3684A"/>
    <w:rsid w:val="00E36852"/>
    <w:rsid w:val="00E36A34"/>
    <w:rsid w:val="00E36E68"/>
    <w:rsid w:val="00E37735"/>
    <w:rsid w:val="00E37773"/>
    <w:rsid w:val="00E378EB"/>
    <w:rsid w:val="00E37C83"/>
    <w:rsid w:val="00E37DD6"/>
    <w:rsid w:val="00E401E3"/>
    <w:rsid w:val="00E4039A"/>
    <w:rsid w:val="00E40916"/>
    <w:rsid w:val="00E4097F"/>
    <w:rsid w:val="00E40EC5"/>
    <w:rsid w:val="00E41006"/>
    <w:rsid w:val="00E41017"/>
    <w:rsid w:val="00E4116C"/>
    <w:rsid w:val="00E413DC"/>
    <w:rsid w:val="00E4174D"/>
    <w:rsid w:val="00E418A8"/>
    <w:rsid w:val="00E41CB2"/>
    <w:rsid w:val="00E41E53"/>
    <w:rsid w:val="00E41EEC"/>
    <w:rsid w:val="00E42131"/>
    <w:rsid w:val="00E4257E"/>
    <w:rsid w:val="00E42996"/>
    <w:rsid w:val="00E42B07"/>
    <w:rsid w:val="00E42B75"/>
    <w:rsid w:val="00E42D13"/>
    <w:rsid w:val="00E42F5F"/>
    <w:rsid w:val="00E42F9C"/>
    <w:rsid w:val="00E43689"/>
    <w:rsid w:val="00E439E7"/>
    <w:rsid w:val="00E43ABC"/>
    <w:rsid w:val="00E43FF3"/>
    <w:rsid w:val="00E44051"/>
    <w:rsid w:val="00E4440A"/>
    <w:rsid w:val="00E444B8"/>
    <w:rsid w:val="00E446C6"/>
    <w:rsid w:val="00E4481F"/>
    <w:rsid w:val="00E4490D"/>
    <w:rsid w:val="00E44C3A"/>
    <w:rsid w:val="00E44D10"/>
    <w:rsid w:val="00E4502E"/>
    <w:rsid w:val="00E45174"/>
    <w:rsid w:val="00E4524E"/>
    <w:rsid w:val="00E4531F"/>
    <w:rsid w:val="00E4534F"/>
    <w:rsid w:val="00E453B6"/>
    <w:rsid w:val="00E45400"/>
    <w:rsid w:val="00E45401"/>
    <w:rsid w:val="00E4552C"/>
    <w:rsid w:val="00E45699"/>
    <w:rsid w:val="00E45B45"/>
    <w:rsid w:val="00E45B7E"/>
    <w:rsid w:val="00E45C0D"/>
    <w:rsid w:val="00E45D04"/>
    <w:rsid w:val="00E46190"/>
    <w:rsid w:val="00E46268"/>
    <w:rsid w:val="00E4655A"/>
    <w:rsid w:val="00E46705"/>
    <w:rsid w:val="00E4673D"/>
    <w:rsid w:val="00E46784"/>
    <w:rsid w:val="00E468F3"/>
    <w:rsid w:val="00E468F9"/>
    <w:rsid w:val="00E46925"/>
    <w:rsid w:val="00E46933"/>
    <w:rsid w:val="00E470E8"/>
    <w:rsid w:val="00E4715C"/>
    <w:rsid w:val="00E4729F"/>
    <w:rsid w:val="00E47499"/>
    <w:rsid w:val="00E474D6"/>
    <w:rsid w:val="00E47B7D"/>
    <w:rsid w:val="00E47D91"/>
    <w:rsid w:val="00E47F8B"/>
    <w:rsid w:val="00E50128"/>
    <w:rsid w:val="00E50325"/>
    <w:rsid w:val="00E5043B"/>
    <w:rsid w:val="00E5049E"/>
    <w:rsid w:val="00E505EC"/>
    <w:rsid w:val="00E507FE"/>
    <w:rsid w:val="00E508E5"/>
    <w:rsid w:val="00E50AA6"/>
    <w:rsid w:val="00E50B0F"/>
    <w:rsid w:val="00E50BB4"/>
    <w:rsid w:val="00E50D4F"/>
    <w:rsid w:val="00E50EC1"/>
    <w:rsid w:val="00E510FB"/>
    <w:rsid w:val="00E51117"/>
    <w:rsid w:val="00E5115C"/>
    <w:rsid w:val="00E512C4"/>
    <w:rsid w:val="00E512CB"/>
    <w:rsid w:val="00E515B9"/>
    <w:rsid w:val="00E5165C"/>
    <w:rsid w:val="00E51694"/>
    <w:rsid w:val="00E51C65"/>
    <w:rsid w:val="00E51DBE"/>
    <w:rsid w:val="00E51F9E"/>
    <w:rsid w:val="00E520C5"/>
    <w:rsid w:val="00E52146"/>
    <w:rsid w:val="00E5222E"/>
    <w:rsid w:val="00E523D1"/>
    <w:rsid w:val="00E525A9"/>
    <w:rsid w:val="00E52A8B"/>
    <w:rsid w:val="00E52F9B"/>
    <w:rsid w:val="00E53008"/>
    <w:rsid w:val="00E53174"/>
    <w:rsid w:val="00E53504"/>
    <w:rsid w:val="00E536C2"/>
    <w:rsid w:val="00E53874"/>
    <w:rsid w:val="00E539CC"/>
    <w:rsid w:val="00E53AC3"/>
    <w:rsid w:val="00E53CA7"/>
    <w:rsid w:val="00E53E36"/>
    <w:rsid w:val="00E541A8"/>
    <w:rsid w:val="00E54259"/>
    <w:rsid w:val="00E5428E"/>
    <w:rsid w:val="00E545F9"/>
    <w:rsid w:val="00E548CB"/>
    <w:rsid w:val="00E54CD1"/>
    <w:rsid w:val="00E54D6C"/>
    <w:rsid w:val="00E54E39"/>
    <w:rsid w:val="00E54E80"/>
    <w:rsid w:val="00E54FFA"/>
    <w:rsid w:val="00E55338"/>
    <w:rsid w:val="00E55356"/>
    <w:rsid w:val="00E55980"/>
    <w:rsid w:val="00E55A0A"/>
    <w:rsid w:val="00E55DDD"/>
    <w:rsid w:val="00E55F3A"/>
    <w:rsid w:val="00E560A0"/>
    <w:rsid w:val="00E562F2"/>
    <w:rsid w:val="00E56BDD"/>
    <w:rsid w:val="00E571B9"/>
    <w:rsid w:val="00E57263"/>
    <w:rsid w:val="00E57381"/>
    <w:rsid w:val="00E574FB"/>
    <w:rsid w:val="00E57524"/>
    <w:rsid w:val="00E5754E"/>
    <w:rsid w:val="00E57585"/>
    <w:rsid w:val="00E575E1"/>
    <w:rsid w:val="00E5775C"/>
    <w:rsid w:val="00E57A85"/>
    <w:rsid w:val="00E57AEA"/>
    <w:rsid w:val="00E57B01"/>
    <w:rsid w:val="00E57C1A"/>
    <w:rsid w:val="00E57C8B"/>
    <w:rsid w:val="00E57EE4"/>
    <w:rsid w:val="00E60069"/>
    <w:rsid w:val="00E600F4"/>
    <w:rsid w:val="00E601E9"/>
    <w:rsid w:val="00E60336"/>
    <w:rsid w:val="00E606C8"/>
    <w:rsid w:val="00E6095B"/>
    <w:rsid w:val="00E60A07"/>
    <w:rsid w:val="00E611B5"/>
    <w:rsid w:val="00E6142F"/>
    <w:rsid w:val="00E616EB"/>
    <w:rsid w:val="00E618F2"/>
    <w:rsid w:val="00E61AA8"/>
    <w:rsid w:val="00E61FD3"/>
    <w:rsid w:val="00E623AD"/>
    <w:rsid w:val="00E6259A"/>
    <w:rsid w:val="00E62771"/>
    <w:rsid w:val="00E62838"/>
    <w:rsid w:val="00E629CF"/>
    <w:rsid w:val="00E62A09"/>
    <w:rsid w:val="00E62C65"/>
    <w:rsid w:val="00E62CD7"/>
    <w:rsid w:val="00E62EA1"/>
    <w:rsid w:val="00E632A9"/>
    <w:rsid w:val="00E6335B"/>
    <w:rsid w:val="00E63498"/>
    <w:rsid w:val="00E63647"/>
    <w:rsid w:val="00E63971"/>
    <w:rsid w:val="00E63A92"/>
    <w:rsid w:val="00E63BEC"/>
    <w:rsid w:val="00E6401D"/>
    <w:rsid w:val="00E642CB"/>
    <w:rsid w:val="00E643AD"/>
    <w:rsid w:val="00E64A42"/>
    <w:rsid w:val="00E64B4D"/>
    <w:rsid w:val="00E64BE1"/>
    <w:rsid w:val="00E64E66"/>
    <w:rsid w:val="00E65524"/>
    <w:rsid w:val="00E6559C"/>
    <w:rsid w:val="00E655C2"/>
    <w:rsid w:val="00E6561E"/>
    <w:rsid w:val="00E65B48"/>
    <w:rsid w:val="00E65E38"/>
    <w:rsid w:val="00E65FA2"/>
    <w:rsid w:val="00E66092"/>
    <w:rsid w:val="00E660BE"/>
    <w:rsid w:val="00E66106"/>
    <w:rsid w:val="00E66300"/>
    <w:rsid w:val="00E6637B"/>
    <w:rsid w:val="00E66417"/>
    <w:rsid w:val="00E664FD"/>
    <w:rsid w:val="00E66500"/>
    <w:rsid w:val="00E669FA"/>
    <w:rsid w:val="00E66EF7"/>
    <w:rsid w:val="00E67011"/>
    <w:rsid w:val="00E670ED"/>
    <w:rsid w:val="00E672B5"/>
    <w:rsid w:val="00E672B7"/>
    <w:rsid w:val="00E676E3"/>
    <w:rsid w:val="00E67785"/>
    <w:rsid w:val="00E67A6F"/>
    <w:rsid w:val="00E67A78"/>
    <w:rsid w:val="00E67BF4"/>
    <w:rsid w:val="00E70164"/>
    <w:rsid w:val="00E702DE"/>
    <w:rsid w:val="00E703C0"/>
    <w:rsid w:val="00E7042D"/>
    <w:rsid w:val="00E70D8C"/>
    <w:rsid w:val="00E70EB3"/>
    <w:rsid w:val="00E70EC3"/>
    <w:rsid w:val="00E70F0E"/>
    <w:rsid w:val="00E7106C"/>
    <w:rsid w:val="00E71141"/>
    <w:rsid w:val="00E711D3"/>
    <w:rsid w:val="00E7140F"/>
    <w:rsid w:val="00E71595"/>
    <w:rsid w:val="00E71698"/>
    <w:rsid w:val="00E718F8"/>
    <w:rsid w:val="00E71936"/>
    <w:rsid w:val="00E71A4C"/>
    <w:rsid w:val="00E71AD5"/>
    <w:rsid w:val="00E71BF3"/>
    <w:rsid w:val="00E71D20"/>
    <w:rsid w:val="00E71D68"/>
    <w:rsid w:val="00E72027"/>
    <w:rsid w:val="00E72050"/>
    <w:rsid w:val="00E7210E"/>
    <w:rsid w:val="00E72259"/>
    <w:rsid w:val="00E72528"/>
    <w:rsid w:val="00E72733"/>
    <w:rsid w:val="00E72756"/>
    <w:rsid w:val="00E72CC2"/>
    <w:rsid w:val="00E73149"/>
    <w:rsid w:val="00E73211"/>
    <w:rsid w:val="00E7327D"/>
    <w:rsid w:val="00E7358D"/>
    <w:rsid w:val="00E7359D"/>
    <w:rsid w:val="00E73625"/>
    <w:rsid w:val="00E73696"/>
    <w:rsid w:val="00E739A0"/>
    <w:rsid w:val="00E73A72"/>
    <w:rsid w:val="00E744DB"/>
    <w:rsid w:val="00E74530"/>
    <w:rsid w:val="00E74798"/>
    <w:rsid w:val="00E74959"/>
    <w:rsid w:val="00E74A84"/>
    <w:rsid w:val="00E74A9C"/>
    <w:rsid w:val="00E74AEC"/>
    <w:rsid w:val="00E74B75"/>
    <w:rsid w:val="00E74DF4"/>
    <w:rsid w:val="00E75461"/>
    <w:rsid w:val="00E7560C"/>
    <w:rsid w:val="00E756B4"/>
    <w:rsid w:val="00E757A0"/>
    <w:rsid w:val="00E75BCD"/>
    <w:rsid w:val="00E75C7A"/>
    <w:rsid w:val="00E75E87"/>
    <w:rsid w:val="00E75ED2"/>
    <w:rsid w:val="00E75F64"/>
    <w:rsid w:val="00E761E4"/>
    <w:rsid w:val="00E76393"/>
    <w:rsid w:val="00E763BD"/>
    <w:rsid w:val="00E764B2"/>
    <w:rsid w:val="00E767D9"/>
    <w:rsid w:val="00E76908"/>
    <w:rsid w:val="00E76D0D"/>
    <w:rsid w:val="00E7701B"/>
    <w:rsid w:val="00E7717B"/>
    <w:rsid w:val="00E773B6"/>
    <w:rsid w:val="00E774D6"/>
    <w:rsid w:val="00E778F1"/>
    <w:rsid w:val="00E77A19"/>
    <w:rsid w:val="00E77A6E"/>
    <w:rsid w:val="00E77B09"/>
    <w:rsid w:val="00E77D49"/>
    <w:rsid w:val="00E80128"/>
    <w:rsid w:val="00E80207"/>
    <w:rsid w:val="00E80494"/>
    <w:rsid w:val="00E804F3"/>
    <w:rsid w:val="00E80739"/>
    <w:rsid w:val="00E80958"/>
    <w:rsid w:val="00E80A4D"/>
    <w:rsid w:val="00E80E0F"/>
    <w:rsid w:val="00E80F4F"/>
    <w:rsid w:val="00E812B1"/>
    <w:rsid w:val="00E812F7"/>
    <w:rsid w:val="00E8151A"/>
    <w:rsid w:val="00E81612"/>
    <w:rsid w:val="00E818C7"/>
    <w:rsid w:val="00E81978"/>
    <w:rsid w:val="00E81AF5"/>
    <w:rsid w:val="00E8209F"/>
    <w:rsid w:val="00E82555"/>
    <w:rsid w:val="00E8297E"/>
    <w:rsid w:val="00E829F8"/>
    <w:rsid w:val="00E82B5D"/>
    <w:rsid w:val="00E834BD"/>
    <w:rsid w:val="00E83AFF"/>
    <w:rsid w:val="00E83CB8"/>
    <w:rsid w:val="00E84013"/>
    <w:rsid w:val="00E84073"/>
    <w:rsid w:val="00E8420E"/>
    <w:rsid w:val="00E842D4"/>
    <w:rsid w:val="00E8431C"/>
    <w:rsid w:val="00E84548"/>
    <w:rsid w:val="00E84581"/>
    <w:rsid w:val="00E8483E"/>
    <w:rsid w:val="00E84A32"/>
    <w:rsid w:val="00E84F6D"/>
    <w:rsid w:val="00E850E9"/>
    <w:rsid w:val="00E85184"/>
    <w:rsid w:val="00E85244"/>
    <w:rsid w:val="00E85253"/>
    <w:rsid w:val="00E852E2"/>
    <w:rsid w:val="00E85409"/>
    <w:rsid w:val="00E854C5"/>
    <w:rsid w:val="00E8560B"/>
    <w:rsid w:val="00E85B3A"/>
    <w:rsid w:val="00E85DC9"/>
    <w:rsid w:val="00E85DD5"/>
    <w:rsid w:val="00E85EFF"/>
    <w:rsid w:val="00E85FD0"/>
    <w:rsid w:val="00E863C8"/>
    <w:rsid w:val="00E863CF"/>
    <w:rsid w:val="00E8654F"/>
    <w:rsid w:val="00E865E6"/>
    <w:rsid w:val="00E866A7"/>
    <w:rsid w:val="00E8693E"/>
    <w:rsid w:val="00E86A41"/>
    <w:rsid w:val="00E86B78"/>
    <w:rsid w:val="00E86D59"/>
    <w:rsid w:val="00E8725E"/>
    <w:rsid w:val="00E87733"/>
    <w:rsid w:val="00E87A0A"/>
    <w:rsid w:val="00E87D3D"/>
    <w:rsid w:val="00E87E9C"/>
    <w:rsid w:val="00E9077F"/>
    <w:rsid w:val="00E9090F"/>
    <w:rsid w:val="00E90910"/>
    <w:rsid w:val="00E9096D"/>
    <w:rsid w:val="00E90BAC"/>
    <w:rsid w:val="00E90CA5"/>
    <w:rsid w:val="00E9109B"/>
    <w:rsid w:val="00E910BF"/>
    <w:rsid w:val="00E9126E"/>
    <w:rsid w:val="00E914C4"/>
    <w:rsid w:val="00E915B8"/>
    <w:rsid w:val="00E916A3"/>
    <w:rsid w:val="00E91741"/>
    <w:rsid w:val="00E918AA"/>
    <w:rsid w:val="00E91C98"/>
    <w:rsid w:val="00E91D87"/>
    <w:rsid w:val="00E920BE"/>
    <w:rsid w:val="00E921C0"/>
    <w:rsid w:val="00E922A3"/>
    <w:rsid w:val="00E9241A"/>
    <w:rsid w:val="00E926F4"/>
    <w:rsid w:val="00E92761"/>
    <w:rsid w:val="00E9279E"/>
    <w:rsid w:val="00E927F5"/>
    <w:rsid w:val="00E9297C"/>
    <w:rsid w:val="00E92AD5"/>
    <w:rsid w:val="00E92AFC"/>
    <w:rsid w:val="00E92E01"/>
    <w:rsid w:val="00E92E10"/>
    <w:rsid w:val="00E93124"/>
    <w:rsid w:val="00E932D8"/>
    <w:rsid w:val="00E933A8"/>
    <w:rsid w:val="00E934E2"/>
    <w:rsid w:val="00E93531"/>
    <w:rsid w:val="00E93594"/>
    <w:rsid w:val="00E936EB"/>
    <w:rsid w:val="00E9370F"/>
    <w:rsid w:val="00E93992"/>
    <w:rsid w:val="00E93BDF"/>
    <w:rsid w:val="00E93CBF"/>
    <w:rsid w:val="00E93E75"/>
    <w:rsid w:val="00E94119"/>
    <w:rsid w:val="00E942D7"/>
    <w:rsid w:val="00E945BE"/>
    <w:rsid w:val="00E94624"/>
    <w:rsid w:val="00E9462B"/>
    <w:rsid w:val="00E94699"/>
    <w:rsid w:val="00E947F3"/>
    <w:rsid w:val="00E94AFB"/>
    <w:rsid w:val="00E95020"/>
    <w:rsid w:val="00E953C5"/>
    <w:rsid w:val="00E955D3"/>
    <w:rsid w:val="00E95871"/>
    <w:rsid w:val="00E958F5"/>
    <w:rsid w:val="00E95948"/>
    <w:rsid w:val="00E959F4"/>
    <w:rsid w:val="00E959F9"/>
    <w:rsid w:val="00E95B1A"/>
    <w:rsid w:val="00E95D36"/>
    <w:rsid w:val="00E95D55"/>
    <w:rsid w:val="00E9603A"/>
    <w:rsid w:val="00E9604B"/>
    <w:rsid w:val="00E962B8"/>
    <w:rsid w:val="00E963D2"/>
    <w:rsid w:val="00E9683C"/>
    <w:rsid w:val="00E96CF4"/>
    <w:rsid w:val="00E96F3E"/>
    <w:rsid w:val="00E96F46"/>
    <w:rsid w:val="00E972AC"/>
    <w:rsid w:val="00E973B4"/>
    <w:rsid w:val="00E9768E"/>
    <w:rsid w:val="00E9785C"/>
    <w:rsid w:val="00E97978"/>
    <w:rsid w:val="00E979F4"/>
    <w:rsid w:val="00E97B95"/>
    <w:rsid w:val="00E97E97"/>
    <w:rsid w:val="00E97FDE"/>
    <w:rsid w:val="00EA016A"/>
    <w:rsid w:val="00EA020F"/>
    <w:rsid w:val="00EA028F"/>
    <w:rsid w:val="00EA0779"/>
    <w:rsid w:val="00EA0B21"/>
    <w:rsid w:val="00EA0BE0"/>
    <w:rsid w:val="00EA0D36"/>
    <w:rsid w:val="00EA0D85"/>
    <w:rsid w:val="00EA0DAE"/>
    <w:rsid w:val="00EA11A5"/>
    <w:rsid w:val="00EA1364"/>
    <w:rsid w:val="00EA1711"/>
    <w:rsid w:val="00EA1869"/>
    <w:rsid w:val="00EA191A"/>
    <w:rsid w:val="00EA1AE3"/>
    <w:rsid w:val="00EA1B01"/>
    <w:rsid w:val="00EA1BDF"/>
    <w:rsid w:val="00EA1E45"/>
    <w:rsid w:val="00EA1E65"/>
    <w:rsid w:val="00EA25A3"/>
    <w:rsid w:val="00EA285C"/>
    <w:rsid w:val="00EA28D8"/>
    <w:rsid w:val="00EA28ED"/>
    <w:rsid w:val="00EA2A84"/>
    <w:rsid w:val="00EA2F80"/>
    <w:rsid w:val="00EA2F84"/>
    <w:rsid w:val="00EA3062"/>
    <w:rsid w:val="00EA3092"/>
    <w:rsid w:val="00EA3161"/>
    <w:rsid w:val="00EA3469"/>
    <w:rsid w:val="00EA369C"/>
    <w:rsid w:val="00EA36E2"/>
    <w:rsid w:val="00EA386D"/>
    <w:rsid w:val="00EA3D06"/>
    <w:rsid w:val="00EA3DFA"/>
    <w:rsid w:val="00EA3E6F"/>
    <w:rsid w:val="00EA40FF"/>
    <w:rsid w:val="00EA42D5"/>
    <w:rsid w:val="00EA4497"/>
    <w:rsid w:val="00EA4522"/>
    <w:rsid w:val="00EA48B9"/>
    <w:rsid w:val="00EA48ED"/>
    <w:rsid w:val="00EA4997"/>
    <w:rsid w:val="00EA4D85"/>
    <w:rsid w:val="00EA519A"/>
    <w:rsid w:val="00EA51F0"/>
    <w:rsid w:val="00EA5304"/>
    <w:rsid w:val="00EA533B"/>
    <w:rsid w:val="00EA5592"/>
    <w:rsid w:val="00EA597C"/>
    <w:rsid w:val="00EA5A45"/>
    <w:rsid w:val="00EA5ABF"/>
    <w:rsid w:val="00EA5D12"/>
    <w:rsid w:val="00EA5E16"/>
    <w:rsid w:val="00EA5E20"/>
    <w:rsid w:val="00EA5F56"/>
    <w:rsid w:val="00EA5FB1"/>
    <w:rsid w:val="00EA6005"/>
    <w:rsid w:val="00EA63AC"/>
    <w:rsid w:val="00EA67D0"/>
    <w:rsid w:val="00EA6827"/>
    <w:rsid w:val="00EA6837"/>
    <w:rsid w:val="00EA686B"/>
    <w:rsid w:val="00EA687F"/>
    <w:rsid w:val="00EA69A6"/>
    <w:rsid w:val="00EA6B38"/>
    <w:rsid w:val="00EA6E6E"/>
    <w:rsid w:val="00EA7536"/>
    <w:rsid w:val="00EA75A8"/>
    <w:rsid w:val="00EA7867"/>
    <w:rsid w:val="00EA7949"/>
    <w:rsid w:val="00EA7AC5"/>
    <w:rsid w:val="00EB00A5"/>
    <w:rsid w:val="00EB03D4"/>
    <w:rsid w:val="00EB053D"/>
    <w:rsid w:val="00EB05A1"/>
    <w:rsid w:val="00EB060D"/>
    <w:rsid w:val="00EB0912"/>
    <w:rsid w:val="00EB0C4B"/>
    <w:rsid w:val="00EB10DA"/>
    <w:rsid w:val="00EB1602"/>
    <w:rsid w:val="00EB16DE"/>
    <w:rsid w:val="00EB1A5B"/>
    <w:rsid w:val="00EB1BE1"/>
    <w:rsid w:val="00EB1E54"/>
    <w:rsid w:val="00EB201E"/>
    <w:rsid w:val="00EB24E2"/>
    <w:rsid w:val="00EB25C2"/>
    <w:rsid w:val="00EB25EC"/>
    <w:rsid w:val="00EB261A"/>
    <w:rsid w:val="00EB26DE"/>
    <w:rsid w:val="00EB2812"/>
    <w:rsid w:val="00EB282A"/>
    <w:rsid w:val="00EB2923"/>
    <w:rsid w:val="00EB2958"/>
    <w:rsid w:val="00EB2DC6"/>
    <w:rsid w:val="00EB2DD9"/>
    <w:rsid w:val="00EB3509"/>
    <w:rsid w:val="00EB352B"/>
    <w:rsid w:val="00EB37AC"/>
    <w:rsid w:val="00EB3A5D"/>
    <w:rsid w:val="00EB3AAC"/>
    <w:rsid w:val="00EB3AD0"/>
    <w:rsid w:val="00EB3C26"/>
    <w:rsid w:val="00EB3DAA"/>
    <w:rsid w:val="00EB3E62"/>
    <w:rsid w:val="00EB3E7B"/>
    <w:rsid w:val="00EB4051"/>
    <w:rsid w:val="00EB40F1"/>
    <w:rsid w:val="00EB41FE"/>
    <w:rsid w:val="00EB44B1"/>
    <w:rsid w:val="00EB44C7"/>
    <w:rsid w:val="00EB4501"/>
    <w:rsid w:val="00EB4518"/>
    <w:rsid w:val="00EB4CE0"/>
    <w:rsid w:val="00EB4ECE"/>
    <w:rsid w:val="00EB5376"/>
    <w:rsid w:val="00EB542D"/>
    <w:rsid w:val="00EB59D2"/>
    <w:rsid w:val="00EB6362"/>
    <w:rsid w:val="00EB643D"/>
    <w:rsid w:val="00EB65E5"/>
    <w:rsid w:val="00EB6AAF"/>
    <w:rsid w:val="00EB6BBE"/>
    <w:rsid w:val="00EB6CC3"/>
    <w:rsid w:val="00EB6F69"/>
    <w:rsid w:val="00EB6F7B"/>
    <w:rsid w:val="00EB70E3"/>
    <w:rsid w:val="00EB7306"/>
    <w:rsid w:val="00EB73CF"/>
    <w:rsid w:val="00EB7B36"/>
    <w:rsid w:val="00EB7D89"/>
    <w:rsid w:val="00EB7E24"/>
    <w:rsid w:val="00EB7EBE"/>
    <w:rsid w:val="00EB7FCD"/>
    <w:rsid w:val="00EC04FF"/>
    <w:rsid w:val="00EC0543"/>
    <w:rsid w:val="00EC0585"/>
    <w:rsid w:val="00EC0726"/>
    <w:rsid w:val="00EC097C"/>
    <w:rsid w:val="00EC0E21"/>
    <w:rsid w:val="00EC0E7A"/>
    <w:rsid w:val="00EC0FCA"/>
    <w:rsid w:val="00EC1230"/>
    <w:rsid w:val="00EC1592"/>
    <w:rsid w:val="00EC181A"/>
    <w:rsid w:val="00EC1891"/>
    <w:rsid w:val="00EC1B35"/>
    <w:rsid w:val="00EC204E"/>
    <w:rsid w:val="00EC228A"/>
    <w:rsid w:val="00EC2A33"/>
    <w:rsid w:val="00EC2B3D"/>
    <w:rsid w:val="00EC2CC0"/>
    <w:rsid w:val="00EC3785"/>
    <w:rsid w:val="00EC3891"/>
    <w:rsid w:val="00EC3BED"/>
    <w:rsid w:val="00EC3C65"/>
    <w:rsid w:val="00EC41F4"/>
    <w:rsid w:val="00EC4225"/>
    <w:rsid w:val="00EC4399"/>
    <w:rsid w:val="00EC4556"/>
    <w:rsid w:val="00EC476A"/>
    <w:rsid w:val="00EC49B1"/>
    <w:rsid w:val="00EC4A0A"/>
    <w:rsid w:val="00EC4A11"/>
    <w:rsid w:val="00EC4B37"/>
    <w:rsid w:val="00EC4D75"/>
    <w:rsid w:val="00EC4EC0"/>
    <w:rsid w:val="00EC51F3"/>
    <w:rsid w:val="00EC526C"/>
    <w:rsid w:val="00EC5435"/>
    <w:rsid w:val="00EC5495"/>
    <w:rsid w:val="00EC552A"/>
    <w:rsid w:val="00EC55E0"/>
    <w:rsid w:val="00EC57BC"/>
    <w:rsid w:val="00EC5B35"/>
    <w:rsid w:val="00EC5C3F"/>
    <w:rsid w:val="00EC6183"/>
    <w:rsid w:val="00EC667A"/>
    <w:rsid w:val="00EC673B"/>
    <w:rsid w:val="00EC697B"/>
    <w:rsid w:val="00EC699C"/>
    <w:rsid w:val="00EC6A4F"/>
    <w:rsid w:val="00EC6CB0"/>
    <w:rsid w:val="00EC6D1C"/>
    <w:rsid w:val="00EC6E12"/>
    <w:rsid w:val="00EC6FE0"/>
    <w:rsid w:val="00EC7039"/>
    <w:rsid w:val="00EC7449"/>
    <w:rsid w:val="00EC76C6"/>
    <w:rsid w:val="00EC76E3"/>
    <w:rsid w:val="00EC7871"/>
    <w:rsid w:val="00EC7891"/>
    <w:rsid w:val="00EC7A83"/>
    <w:rsid w:val="00EC7C77"/>
    <w:rsid w:val="00EC7DC3"/>
    <w:rsid w:val="00EC7EC6"/>
    <w:rsid w:val="00EC7FC6"/>
    <w:rsid w:val="00ED005A"/>
    <w:rsid w:val="00ED01B5"/>
    <w:rsid w:val="00ED0540"/>
    <w:rsid w:val="00ED0684"/>
    <w:rsid w:val="00ED0798"/>
    <w:rsid w:val="00ED090F"/>
    <w:rsid w:val="00ED0AB5"/>
    <w:rsid w:val="00ED0AE0"/>
    <w:rsid w:val="00ED0F10"/>
    <w:rsid w:val="00ED1270"/>
    <w:rsid w:val="00ED13A6"/>
    <w:rsid w:val="00ED1501"/>
    <w:rsid w:val="00ED152F"/>
    <w:rsid w:val="00ED15CB"/>
    <w:rsid w:val="00ED161F"/>
    <w:rsid w:val="00ED1627"/>
    <w:rsid w:val="00ED1673"/>
    <w:rsid w:val="00ED178C"/>
    <w:rsid w:val="00ED195D"/>
    <w:rsid w:val="00ED1A9A"/>
    <w:rsid w:val="00ED1B96"/>
    <w:rsid w:val="00ED1E57"/>
    <w:rsid w:val="00ED1FAC"/>
    <w:rsid w:val="00ED22BC"/>
    <w:rsid w:val="00ED24C2"/>
    <w:rsid w:val="00ED24C6"/>
    <w:rsid w:val="00ED258C"/>
    <w:rsid w:val="00ED2843"/>
    <w:rsid w:val="00ED28E5"/>
    <w:rsid w:val="00ED2C3E"/>
    <w:rsid w:val="00ED2F56"/>
    <w:rsid w:val="00ED346C"/>
    <w:rsid w:val="00ED34D9"/>
    <w:rsid w:val="00ED3731"/>
    <w:rsid w:val="00ED3967"/>
    <w:rsid w:val="00ED3BD8"/>
    <w:rsid w:val="00ED4598"/>
    <w:rsid w:val="00ED49F6"/>
    <w:rsid w:val="00ED4A09"/>
    <w:rsid w:val="00ED4AF8"/>
    <w:rsid w:val="00ED4D81"/>
    <w:rsid w:val="00ED4DF3"/>
    <w:rsid w:val="00ED4E58"/>
    <w:rsid w:val="00ED5350"/>
    <w:rsid w:val="00ED5535"/>
    <w:rsid w:val="00ED56F3"/>
    <w:rsid w:val="00ED5873"/>
    <w:rsid w:val="00ED5DCE"/>
    <w:rsid w:val="00ED5EC5"/>
    <w:rsid w:val="00ED622D"/>
    <w:rsid w:val="00ED629C"/>
    <w:rsid w:val="00ED6309"/>
    <w:rsid w:val="00ED6389"/>
    <w:rsid w:val="00ED68A0"/>
    <w:rsid w:val="00ED6B69"/>
    <w:rsid w:val="00ED7012"/>
    <w:rsid w:val="00ED70EC"/>
    <w:rsid w:val="00ED7400"/>
    <w:rsid w:val="00ED786D"/>
    <w:rsid w:val="00ED79CD"/>
    <w:rsid w:val="00ED7AC3"/>
    <w:rsid w:val="00ED7AD7"/>
    <w:rsid w:val="00ED7C93"/>
    <w:rsid w:val="00ED7F11"/>
    <w:rsid w:val="00ED7F64"/>
    <w:rsid w:val="00EE0032"/>
    <w:rsid w:val="00EE00D5"/>
    <w:rsid w:val="00EE05AA"/>
    <w:rsid w:val="00EE07B7"/>
    <w:rsid w:val="00EE07DA"/>
    <w:rsid w:val="00EE09C6"/>
    <w:rsid w:val="00EE0A19"/>
    <w:rsid w:val="00EE0AF5"/>
    <w:rsid w:val="00EE0B95"/>
    <w:rsid w:val="00EE0D33"/>
    <w:rsid w:val="00EE10DC"/>
    <w:rsid w:val="00EE1159"/>
    <w:rsid w:val="00EE1215"/>
    <w:rsid w:val="00EE17A0"/>
    <w:rsid w:val="00EE17CC"/>
    <w:rsid w:val="00EE1885"/>
    <w:rsid w:val="00EE1936"/>
    <w:rsid w:val="00EE19A9"/>
    <w:rsid w:val="00EE19D9"/>
    <w:rsid w:val="00EE1B39"/>
    <w:rsid w:val="00EE1C0B"/>
    <w:rsid w:val="00EE1ECD"/>
    <w:rsid w:val="00EE2048"/>
    <w:rsid w:val="00EE208D"/>
    <w:rsid w:val="00EE226C"/>
    <w:rsid w:val="00EE228C"/>
    <w:rsid w:val="00EE2409"/>
    <w:rsid w:val="00EE24EA"/>
    <w:rsid w:val="00EE2835"/>
    <w:rsid w:val="00EE2A4D"/>
    <w:rsid w:val="00EE2ABE"/>
    <w:rsid w:val="00EE2B02"/>
    <w:rsid w:val="00EE2FE4"/>
    <w:rsid w:val="00EE3138"/>
    <w:rsid w:val="00EE3334"/>
    <w:rsid w:val="00EE341E"/>
    <w:rsid w:val="00EE353D"/>
    <w:rsid w:val="00EE3A20"/>
    <w:rsid w:val="00EE3A29"/>
    <w:rsid w:val="00EE3B6E"/>
    <w:rsid w:val="00EE3FEF"/>
    <w:rsid w:val="00EE454F"/>
    <w:rsid w:val="00EE45A7"/>
    <w:rsid w:val="00EE49B3"/>
    <w:rsid w:val="00EE4D31"/>
    <w:rsid w:val="00EE4DBC"/>
    <w:rsid w:val="00EE4E5B"/>
    <w:rsid w:val="00EE50AB"/>
    <w:rsid w:val="00EE515D"/>
    <w:rsid w:val="00EE529B"/>
    <w:rsid w:val="00EE54F5"/>
    <w:rsid w:val="00EE573F"/>
    <w:rsid w:val="00EE5749"/>
    <w:rsid w:val="00EE592F"/>
    <w:rsid w:val="00EE59A6"/>
    <w:rsid w:val="00EE5AE1"/>
    <w:rsid w:val="00EE619A"/>
    <w:rsid w:val="00EE631C"/>
    <w:rsid w:val="00EE642C"/>
    <w:rsid w:val="00EE64D5"/>
    <w:rsid w:val="00EE6561"/>
    <w:rsid w:val="00EE6576"/>
    <w:rsid w:val="00EE662E"/>
    <w:rsid w:val="00EE6644"/>
    <w:rsid w:val="00EE679C"/>
    <w:rsid w:val="00EE6C26"/>
    <w:rsid w:val="00EE6EDB"/>
    <w:rsid w:val="00EE6FE0"/>
    <w:rsid w:val="00EE750C"/>
    <w:rsid w:val="00EE75C3"/>
    <w:rsid w:val="00EE763D"/>
    <w:rsid w:val="00EE7646"/>
    <w:rsid w:val="00EE7829"/>
    <w:rsid w:val="00EE7906"/>
    <w:rsid w:val="00EE7D52"/>
    <w:rsid w:val="00EE7F5E"/>
    <w:rsid w:val="00EE7F91"/>
    <w:rsid w:val="00EF0027"/>
    <w:rsid w:val="00EF01D0"/>
    <w:rsid w:val="00EF027B"/>
    <w:rsid w:val="00EF03C3"/>
    <w:rsid w:val="00EF043E"/>
    <w:rsid w:val="00EF05C1"/>
    <w:rsid w:val="00EF0618"/>
    <w:rsid w:val="00EF067A"/>
    <w:rsid w:val="00EF0976"/>
    <w:rsid w:val="00EF0C6D"/>
    <w:rsid w:val="00EF0CBD"/>
    <w:rsid w:val="00EF0EFE"/>
    <w:rsid w:val="00EF123A"/>
    <w:rsid w:val="00EF128F"/>
    <w:rsid w:val="00EF1860"/>
    <w:rsid w:val="00EF1885"/>
    <w:rsid w:val="00EF1A72"/>
    <w:rsid w:val="00EF1EC4"/>
    <w:rsid w:val="00EF1F77"/>
    <w:rsid w:val="00EF204D"/>
    <w:rsid w:val="00EF20E9"/>
    <w:rsid w:val="00EF22E3"/>
    <w:rsid w:val="00EF24EB"/>
    <w:rsid w:val="00EF2C13"/>
    <w:rsid w:val="00EF305D"/>
    <w:rsid w:val="00EF3076"/>
    <w:rsid w:val="00EF31D4"/>
    <w:rsid w:val="00EF331D"/>
    <w:rsid w:val="00EF332C"/>
    <w:rsid w:val="00EF3466"/>
    <w:rsid w:val="00EF380C"/>
    <w:rsid w:val="00EF3846"/>
    <w:rsid w:val="00EF389F"/>
    <w:rsid w:val="00EF3B92"/>
    <w:rsid w:val="00EF3DB3"/>
    <w:rsid w:val="00EF3F5E"/>
    <w:rsid w:val="00EF3FA4"/>
    <w:rsid w:val="00EF4046"/>
    <w:rsid w:val="00EF42BD"/>
    <w:rsid w:val="00EF42E2"/>
    <w:rsid w:val="00EF44DC"/>
    <w:rsid w:val="00EF4575"/>
    <w:rsid w:val="00EF47E0"/>
    <w:rsid w:val="00EF4B50"/>
    <w:rsid w:val="00EF4BE6"/>
    <w:rsid w:val="00EF50F2"/>
    <w:rsid w:val="00EF554F"/>
    <w:rsid w:val="00EF55F1"/>
    <w:rsid w:val="00EF594B"/>
    <w:rsid w:val="00EF5D01"/>
    <w:rsid w:val="00EF5D0E"/>
    <w:rsid w:val="00EF5DF8"/>
    <w:rsid w:val="00EF5EBE"/>
    <w:rsid w:val="00EF6399"/>
    <w:rsid w:val="00EF685F"/>
    <w:rsid w:val="00EF699A"/>
    <w:rsid w:val="00EF6B77"/>
    <w:rsid w:val="00EF6E5F"/>
    <w:rsid w:val="00EF6FF1"/>
    <w:rsid w:val="00EF7220"/>
    <w:rsid w:val="00EF7234"/>
    <w:rsid w:val="00EF73EF"/>
    <w:rsid w:val="00EF74B9"/>
    <w:rsid w:val="00EF75E3"/>
    <w:rsid w:val="00EF7B6C"/>
    <w:rsid w:val="00EF7F27"/>
    <w:rsid w:val="00EF7FB7"/>
    <w:rsid w:val="00F0006C"/>
    <w:rsid w:val="00F00350"/>
    <w:rsid w:val="00F00558"/>
    <w:rsid w:val="00F005CE"/>
    <w:rsid w:val="00F00AF6"/>
    <w:rsid w:val="00F00B34"/>
    <w:rsid w:val="00F00D14"/>
    <w:rsid w:val="00F00E68"/>
    <w:rsid w:val="00F00EB2"/>
    <w:rsid w:val="00F01027"/>
    <w:rsid w:val="00F0110C"/>
    <w:rsid w:val="00F011E8"/>
    <w:rsid w:val="00F014C8"/>
    <w:rsid w:val="00F01518"/>
    <w:rsid w:val="00F015AA"/>
    <w:rsid w:val="00F01912"/>
    <w:rsid w:val="00F01CEC"/>
    <w:rsid w:val="00F020FC"/>
    <w:rsid w:val="00F0223D"/>
    <w:rsid w:val="00F02379"/>
    <w:rsid w:val="00F023B8"/>
    <w:rsid w:val="00F0252B"/>
    <w:rsid w:val="00F02778"/>
    <w:rsid w:val="00F027C9"/>
    <w:rsid w:val="00F02884"/>
    <w:rsid w:val="00F028FB"/>
    <w:rsid w:val="00F02954"/>
    <w:rsid w:val="00F02D42"/>
    <w:rsid w:val="00F0311E"/>
    <w:rsid w:val="00F036B6"/>
    <w:rsid w:val="00F03944"/>
    <w:rsid w:val="00F03B54"/>
    <w:rsid w:val="00F03B60"/>
    <w:rsid w:val="00F03B6E"/>
    <w:rsid w:val="00F04163"/>
    <w:rsid w:val="00F04210"/>
    <w:rsid w:val="00F0439D"/>
    <w:rsid w:val="00F048B7"/>
    <w:rsid w:val="00F04999"/>
    <w:rsid w:val="00F04A35"/>
    <w:rsid w:val="00F04B13"/>
    <w:rsid w:val="00F04D0B"/>
    <w:rsid w:val="00F04D55"/>
    <w:rsid w:val="00F04E49"/>
    <w:rsid w:val="00F054F1"/>
    <w:rsid w:val="00F05507"/>
    <w:rsid w:val="00F05846"/>
    <w:rsid w:val="00F0637B"/>
    <w:rsid w:val="00F063B0"/>
    <w:rsid w:val="00F0642C"/>
    <w:rsid w:val="00F064F4"/>
    <w:rsid w:val="00F06980"/>
    <w:rsid w:val="00F06AFC"/>
    <w:rsid w:val="00F06E21"/>
    <w:rsid w:val="00F071B8"/>
    <w:rsid w:val="00F073EA"/>
    <w:rsid w:val="00F07443"/>
    <w:rsid w:val="00F074D7"/>
    <w:rsid w:val="00F074EA"/>
    <w:rsid w:val="00F07705"/>
    <w:rsid w:val="00F07805"/>
    <w:rsid w:val="00F07A7A"/>
    <w:rsid w:val="00F07B80"/>
    <w:rsid w:val="00F07D1D"/>
    <w:rsid w:val="00F07F76"/>
    <w:rsid w:val="00F07F83"/>
    <w:rsid w:val="00F102C3"/>
    <w:rsid w:val="00F104C7"/>
    <w:rsid w:val="00F104F0"/>
    <w:rsid w:val="00F10588"/>
    <w:rsid w:val="00F106EE"/>
    <w:rsid w:val="00F109BF"/>
    <w:rsid w:val="00F10ADA"/>
    <w:rsid w:val="00F10B8F"/>
    <w:rsid w:val="00F10CAB"/>
    <w:rsid w:val="00F10E1B"/>
    <w:rsid w:val="00F10F0F"/>
    <w:rsid w:val="00F10F31"/>
    <w:rsid w:val="00F1108E"/>
    <w:rsid w:val="00F112BD"/>
    <w:rsid w:val="00F11521"/>
    <w:rsid w:val="00F116F5"/>
    <w:rsid w:val="00F1177D"/>
    <w:rsid w:val="00F11967"/>
    <w:rsid w:val="00F11BBF"/>
    <w:rsid w:val="00F11C24"/>
    <w:rsid w:val="00F11DCB"/>
    <w:rsid w:val="00F11DD3"/>
    <w:rsid w:val="00F11FE5"/>
    <w:rsid w:val="00F120ED"/>
    <w:rsid w:val="00F12127"/>
    <w:rsid w:val="00F12128"/>
    <w:rsid w:val="00F121C8"/>
    <w:rsid w:val="00F124FE"/>
    <w:rsid w:val="00F1299E"/>
    <w:rsid w:val="00F12B19"/>
    <w:rsid w:val="00F12D84"/>
    <w:rsid w:val="00F13152"/>
    <w:rsid w:val="00F13321"/>
    <w:rsid w:val="00F133E0"/>
    <w:rsid w:val="00F135D4"/>
    <w:rsid w:val="00F13A0B"/>
    <w:rsid w:val="00F13E12"/>
    <w:rsid w:val="00F13E15"/>
    <w:rsid w:val="00F13E9A"/>
    <w:rsid w:val="00F1409F"/>
    <w:rsid w:val="00F140F5"/>
    <w:rsid w:val="00F144E2"/>
    <w:rsid w:val="00F146DD"/>
    <w:rsid w:val="00F146EA"/>
    <w:rsid w:val="00F14B89"/>
    <w:rsid w:val="00F154F0"/>
    <w:rsid w:val="00F15AD3"/>
    <w:rsid w:val="00F15B4D"/>
    <w:rsid w:val="00F15C33"/>
    <w:rsid w:val="00F15E08"/>
    <w:rsid w:val="00F15E5D"/>
    <w:rsid w:val="00F15F92"/>
    <w:rsid w:val="00F1605C"/>
    <w:rsid w:val="00F16332"/>
    <w:rsid w:val="00F16549"/>
    <w:rsid w:val="00F1659E"/>
    <w:rsid w:val="00F167C0"/>
    <w:rsid w:val="00F1684E"/>
    <w:rsid w:val="00F16AAE"/>
    <w:rsid w:val="00F16B3D"/>
    <w:rsid w:val="00F16BE6"/>
    <w:rsid w:val="00F16CFD"/>
    <w:rsid w:val="00F16D36"/>
    <w:rsid w:val="00F16E5B"/>
    <w:rsid w:val="00F1725E"/>
    <w:rsid w:val="00F173D4"/>
    <w:rsid w:val="00F1763C"/>
    <w:rsid w:val="00F17BE3"/>
    <w:rsid w:val="00F17EAE"/>
    <w:rsid w:val="00F20209"/>
    <w:rsid w:val="00F2045B"/>
    <w:rsid w:val="00F20508"/>
    <w:rsid w:val="00F2066E"/>
    <w:rsid w:val="00F20B43"/>
    <w:rsid w:val="00F20C80"/>
    <w:rsid w:val="00F20D46"/>
    <w:rsid w:val="00F20D53"/>
    <w:rsid w:val="00F20EEF"/>
    <w:rsid w:val="00F210F9"/>
    <w:rsid w:val="00F2123E"/>
    <w:rsid w:val="00F212B8"/>
    <w:rsid w:val="00F2179E"/>
    <w:rsid w:val="00F21878"/>
    <w:rsid w:val="00F218D1"/>
    <w:rsid w:val="00F21AF3"/>
    <w:rsid w:val="00F21DD2"/>
    <w:rsid w:val="00F21E54"/>
    <w:rsid w:val="00F21E93"/>
    <w:rsid w:val="00F21EEE"/>
    <w:rsid w:val="00F22470"/>
    <w:rsid w:val="00F226CB"/>
    <w:rsid w:val="00F2298E"/>
    <w:rsid w:val="00F22EB2"/>
    <w:rsid w:val="00F22F2A"/>
    <w:rsid w:val="00F2306D"/>
    <w:rsid w:val="00F232AF"/>
    <w:rsid w:val="00F23571"/>
    <w:rsid w:val="00F23575"/>
    <w:rsid w:val="00F237A0"/>
    <w:rsid w:val="00F23818"/>
    <w:rsid w:val="00F238A8"/>
    <w:rsid w:val="00F239CE"/>
    <w:rsid w:val="00F23A46"/>
    <w:rsid w:val="00F23A87"/>
    <w:rsid w:val="00F23AEF"/>
    <w:rsid w:val="00F23B0D"/>
    <w:rsid w:val="00F23C25"/>
    <w:rsid w:val="00F23C8D"/>
    <w:rsid w:val="00F241F0"/>
    <w:rsid w:val="00F242E0"/>
    <w:rsid w:val="00F2459E"/>
    <w:rsid w:val="00F24A91"/>
    <w:rsid w:val="00F24A95"/>
    <w:rsid w:val="00F24E53"/>
    <w:rsid w:val="00F24F0F"/>
    <w:rsid w:val="00F25000"/>
    <w:rsid w:val="00F2500B"/>
    <w:rsid w:val="00F250DA"/>
    <w:rsid w:val="00F25177"/>
    <w:rsid w:val="00F25269"/>
    <w:rsid w:val="00F2537A"/>
    <w:rsid w:val="00F253B4"/>
    <w:rsid w:val="00F25B34"/>
    <w:rsid w:val="00F25B62"/>
    <w:rsid w:val="00F25DC3"/>
    <w:rsid w:val="00F2628A"/>
    <w:rsid w:val="00F264F8"/>
    <w:rsid w:val="00F266CC"/>
    <w:rsid w:val="00F26776"/>
    <w:rsid w:val="00F2692F"/>
    <w:rsid w:val="00F26B9A"/>
    <w:rsid w:val="00F26EA0"/>
    <w:rsid w:val="00F2709F"/>
    <w:rsid w:val="00F270CD"/>
    <w:rsid w:val="00F2711E"/>
    <w:rsid w:val="00F271AF"/>
    <w:rsid w:val="00F27752"/>
    <w:rsid w:val="00F277E0"/>
    <w:rsid w:val="00F2786B"/>
    <w:rsid w:val="00F278E2"/>
    <w:rsid w:val="00F27AB3"/>
    <w:rsid w:val="00F27D57"/>
    <w:rsid w:val="00F300CC"/>
    <w:rsid w:val="00F30169"/>
    <w:rsid w:val="00F30409"/>
    <w:rsid w:val="00F30412"/>
    <w:rsid w:val="00F3053C"/>
    <w:rsid w:val="00F30599"/>
    <w:rsid w:val="00F3075C"/>
    <w:rsid w:val="00F307B8"/>
    <w:rsid w:val="00F30834"/>
    <w:rsid w:val="00F308C1"/>
    <w:rsid w:val="00F308E6"/>
    <w:rsid w:val="00F30B32"/>
    <w:rsid w:val="00F30CDD"/>
    <w:rsid w:val="00F31098"/>
    <w:rsid w:val="00F3118C"/>
    <w:rsid w:val="00F3119B"/>
    <w:rsid w:val="00F311CA"/>
    <w:rsid w:val="00F313CE"/>
    <w:rsid w:val="00F3153E"/>
    <w:rsid w:val="00F3190F"/>
    <w:rsid w:val="00F31C73"/>
    <w:rsid w:val="00F31E52"/>
    <w:rsid w:val="00F32032"/>
    <w:rsid w:val="00F32102"/>
    <w:rsid w:val="00F321B1"/>
    <w:rsid w:val="00F3275C"/>
    <w:rsid w:val="00F328D4"/>
    <w:rsid w:val="00F328DE"/>
    <w:rsid w:val="00F3293E"/>
    <w:rsid w:val="00F32995"/>
    <w:rsid w:val="00F32A11"/>
    <w:rsid w:val="00F32F93"/>
    <w:rsid w:val="00F3307C"/>
    <w:rsid w:val="00F33112"/>
    <w:rsid w:val="00F3316F"/>
    <w:rsid w:val="00F333C3"/>
    <w:rsid w:val="00F333E5"/>
    <w:rsid w:val="00F3349F"/>
    <w:rsid w:val="00F33530"/>
    <w:rsid w:val="00F336F8"/>
    <w:rsid w:val="00F338A5"/>
    <w:rsid w:val="00F33906"/>
    <w:rsid w:val="00F33D61"/>
    <w:rsid w:val="00F33FAA"/>
    <w:rsid w:val="00F3405A"/>
    <w:rsid w:val="00F34184"/>
    <w:rsid w:val="00F34337"/>
    <w:rsid w:val="00F3433F"/>
    <w:rsid w:val="00F34401"/>
    <w:rsid w:val="00F34A87"/>
    <w:rsid w:val="00F34D2F"/>
    <w:rsid w:val="00F34D9A"/>
    <w:rsid w:val="00F350D8"/>
    <w:rsid w:val="00F351A3"/>
    <w:rsid w:val="00F35232"/>
    <w:rsid w:val="00F35724"/>
    <w:rsid w:val="00F35919"/>
    <w:rsid w:val="00F3591A"/>
    <w:rsid w:val="00F35C99"/>
    <w:rsid w:val="00F3615D"/>
    <w:rsid w:val="00F362EE"/>
    <w:rsid w:val="00F3650B"/>
    <w:rsid w:val="00F3650C"/>
    <w:rsid w:val="00F36551"/>
    <w:rsid w:val="00F36833"/>
    <w:rsid w:val="00F36A63"/>
    <w:rsid w:val="00F36CB1"/>
    <w:rsid w:val="00F36D70"/>
    <w:rsid w:val="00F36FAE"/>
    <w:rsid w:val="00F370EF"/>
    <w:rsid w:val="00F37285"/>
    <w:rsid w:val="00F3733B"/>
    <w:rsid w:val="00F373DA"/>
    <w:rsid w:val="00F37459"/>
    <w:rsid w:val="00F377C0"/>
    <w:rsid w:val="00F37B75"/>
    <w:rsid w:val="00F37FE4"/>
    <w:rsid w:val="00F401A3"/>
    <w:rsid w:val="00F401E2"/>
    <w:rsid w:val="00F4028D"/>
    <w:rsid w:val="00F40460"/>
    <w:rsid w:val="00F4071B"/>
    <w:rsid w:val="00F4077C"/>
    <w:rsid w:val="00F40DAC"/>
    <w:rsid w:val="00F410B6"/>
    <w:rsid w:val="00F417A1"/>
    <w:rsid w:val="00F41A26"/>
    <w:rsid w:val="00F41AE3"/>
    <w:rsid w:val="00F41CC1"/>
    <w:rsid w:val="00F41E1F"/>
    <w:rsid w:val="00F42005"/>
    <w:rsid w:val="00F4212D"/>
    <w:rsid w:val="00F42254"/>
    <w:rsid w:val="00F428F0"/>
    <w:rsid w:val="00F429FD"/>
    <w:rsid w:val="00F42A9F"/>
    <w:rsid w:val="00F42D22"/>
    <w:rsid w:val="00F42F36"/>
    <w:rsid w:val="00F42FE5"/>
    <w:rsid w:val="00F43091"/>
    <w:rsid w:val="00F432C5"/>
    <w:rsid w:val="00F43427"/>
    <w:rsid w:val="00F43506"/>
    <w:rsid w:val="00F435DF"/>
    <w:rsid w:val="00F435E6"/>
    <w:rsid w:val="00F4377A"/>
    <w:rsid w:val="00F43989"/>
    <w:rsid w:val="00F43B40"/>
    <w:rsid w:val="00F43D2A"/>
    <w:rsid w:val="00F43EDC"/>
    <w:rsid w:val="00F44313"/>
    <w:rsid w:val="00F446BF"/>
    <w:rsid w:val="00F44932"/>
    <w:rsid w:val="00F449DD"/>
    <w:rsid w:val="00F44B7B"/>
    <w:rsid w:val="00F44BBF"/>
    <w:rsid w:val="00F44D02"/>
    <w:rsid w:val="00F44DC1"/>
    <w:rsid w:val="00F44DF7"/>
    <w:rsid w:val="00F44F93"/>
    <w:rsid w:val="00F44FBC"/>
    <w:rsid w:val="00F44FDE"/>
    <w:rsid w:val="00F45228"/>
    <w:rsid w:val="00F45562"/>
    <w:rsid w:val="00F4574A"/>
    <w:rsid w:val="00F4576A"/>
    <w:rsid w:val="00F458F8"/>
    <w:rsid w:val="00F459A1"/>
    <w:rsid w:val="00F45B70"/>
    <w:rsid w:val="00F45C4D"/>
    <w:rsid w:val="00F45DBF"/>
    <w:rsid w:val="00F45EBB"/>
    <w:rsid w:val="00F46036"/>
    <w:rsid w:val="00F4605C"/>
    <w:rsid w:val="00F46062"/>
    <w:rsid w:val="00F4610A"/>
    <w:rsid w:val="00F46345"/>
    <w:rsid w:val="00F46464"/>
    <w:rsid w:val="00F46899"/>
    <w:rsid w:val="00F468D5"/>
    <w:rsid w:val="00F46F6C"/>
    <w:rsid w:val="00F47066"/>
    <w:rsid w:val="00F471C7"/>
    <w:rsid w:val="00F47273"/>
    <w:rsid w:val="00F47312"/>
    <w:rsid w:val="00F47385"/>
    <w:rsid w:val="00F47511"/>
    <w:rsid w:val="00F475AB"/>
    <w:rsid w:val="00F479F6"/>
    <w:rsid w:val="00F47B38"/>
    <w:rsid w:val="00F47F97"/>
    <w:rsid w:val="00F50176"/>
    <w:rsid w:val="00F5031E"/>
    <w:rsid w:val="00F5034C"/>
    <w:rsid w:val="00F503DF"/>
    <w:rsid w:val="00F506D2"/>
    <w:rsid w:val="00F5071F"/>
    <w:rsid w:val="00F50848"/>
    <w:rsid w:val="00F50AC2"/>
    <w:rsid w:val="00F50AE5"/>
    <w:rsid w:val="00F50AFF"/>
    <w:rsid w:val="00F50B0A"/>
    <w:rsid w:val="00F50F90"/>
    <w:rsid w:val="00F512CA"/>
    <w:rsid w:val="00F513C8"/>
    <w:rsid w:val="00F517FE"/>
    <w:rsid w:val="00F51976"/>
    <w:rsid w:val="00F519A4"/>
    <w:rsid w:val="00F51B3C"/>
    <w:rsid w:val="00F51BA3"/>
    <w:rsid w:val="00F51CCD"/>
    <w:rsid w:val="00F51D1F"/>
    <w:rsid w:val="00F51D46"/>
    <w:rsid w:val="00F520B6"/>
    <w:rsid w:val="00F52157"/>
    <w:rsid w:val="00F5219C"/>
    <w:rsid w:val="00F5227F"/>
    <w:rsid w:val="00F522F0"/>
    <w:rsid w:val="00F52393"/>
    <w:rsid w:val="00F523E4"/>
    <w:rsid w:val="00F5240D"/>
    <w:rsid w:val="00F52673"/>
    <w:rsid w:val="00F529B1"/>
    <w:rsid w:val="00F52B9C"/>
    <w:rsid w:val="00F53015"/>
    <w:rsid w:val="00F530B2"/>
    <w:rsid w:val="00F5319B"/>
    <w:rsid w:val="00F531AE"/>
    <w:rsid w:val="00F5389E"/>
    <w:rsid w:val="00F53A9C"/>
    <w:rsid w:val="00F53AF0"/>
    <w:rsid w:val="00F53E01"/>
    <w:rsid w:val="00F53E90"/>
    <w:rsid w:val="00F53F74"/>
    <w:rsid w:val="00F54078"/>
    <w:rsid w:val="00F54580"/>
    <w:rsid w:val="00F54612"/>
    <w:rsid w:val="00F5488A"/>
    <w:rsid w:val="00F549DD"/>
    <w:rsid w:val="00F54BAC"/>
    <w:rsid w:val="00F55126"/>
    <w:rsid w:val="00F551AA"/>
    <w:rsid w:val="00F554D4"/>
    <w:rsid w:val="00F55585"/>
    <w:rsid w:val="00F55691"/>
    <w:rsid w:val="00F558F9"/>
    <w:rsid w:val="00F55B37"/>
    <w:rsid w:val="00F55D16"/>
    <w:rsid w:val="00F560D9"/>
    <w:rsid w:val="00F562CB"/>
    <w:rsid w:val="00F56775"/>
    <w:rsid w:val="00F57556"/>
    <w:rsid w:val="00F577A2"/>
    <w:rsid w:val="00F578DE"/>
    <w:rsid w:val="00F579C4"/>
    <w:rsid w:val="00F579EF"/>
    <w:rsid w:val="00F57A7A"/>
    <w:rsid w:val="00F57B41"/>
    <w:rsid w:val="00F57BF5"/>
    <w:rsid w:val="00F57CCD"/>
    <w:rsid w:val="00F60050"/>
    <w:rsid w:val="00F60416"/>
    <w:rsid w:val="00F60505"/>
    <w:rsid w:val="00F60837"/>
    <w:rsid w:val="00F6096A"/>
    <w:rsid w:val="00F60A06"/>
    <w:rsid w:val="00F60A63"/>
    <w:rsid w:val="00F60B06"/>
    <w:rsid w:val="00F60CF1"/>
    <w:rsid w:val="00F60DAC"/>
    <w:rsid w:val="00F60F23"/>
    <w:rsid w:val="00F6139A"/>
    <w:rsid w:val="00F614FC"/>
    <w:rsid w:val="00F61546"/>
    <w:rsid w:val="00F615BA"/>
    <w:rsid w:val="00F615F6"/>
    <w:rsid w:val="00F616D9"/>
    <w:rsid w:val="00F61873"/>
    <w:rsid w:val="00F61886"/>
    <w:rsid w:val="00F61A50"/>
    <w:rsid w:val="00F61B76"/>
    <w:rsid w:val="00F61E37"/>
    <w:rsid w:val="00F620E5"/>
    <w:rsid w:val="00F620F7"/>
    <w:rsid w:val="00F62138"/>
    <w:rsid w:val="00F62723"/>
    <w:rsid w:val="00F62868"/>
    <w:rsid w:val="00F6290A"/>
    <w:rsid w:val="00F6291A"/>
    <w:rsid w:val="00F629BC"/>
    <w:rsid w:val="00F62B94"/>
    <w:rsid w:val="00F62BD9"/>
    <w:rsid w:val="00F62C0D"/>
    <w:rsid w:val="00F62C6C"/>
    <w:rsid w:val="00F62EA6"/>
    <w:rsid w:val="00F63267"/>
    <w:rsid w:val="00F63308"/>
    <w:rsid w:val="00F63386"/>
    <w:rsid w:val="00F6354C"/>
    <w:rsid w:val="00F63792"/>
    <w:rsid w:val="00F639C0"/>
    <w:rsid w:val="00F639E6"/>
    <w:rsid w:val="00F63A65"/>
    <w:rsid w:val="00F63A71"/>
    <w:rsid w:val="00F63B60"/>
    <w:rsid w:val="00F63DCD"/>
    <w:rsid w:val="00F6403E"/>
    <w:rsid w:val="00F640B9"/>
    <w:rsid w:val="00F6428B"/>
    <w:rsid w:val="00F6447B"/>
    <w:rsid w:val="00F6477E"/>
    <w:rsid w:val="00F64BAB"/>
    <w:rsid w:val="00F64D1B"/>
    <w:rsid w:val="00F64D99"/>
    <w:rsid w:val="00F64FEA"/>
    <w:rsid w:val="00F64FFA"/>
    <w:rsid w:val="00F650D3"/>
    <w:rsid w:val="00F65260"/>
    <w:rsid w:val="00F65EC0"/>
    <w:rsid w:val="00F65EEA"/>
    <w:rsid w:val="00F65F8B"/>
    <w:rsid w:val="00F660E8"/>
    <w:rsid w:val="00F66287"/>
    <w:rsid w:val="00F66543"/>
    <w:rsid w:val="00F6662F"/>
    <w:rsid w:val="00F66993"/>
    <w:rsid w:val="00F66A43"/>
    <w:rsid w:val="00F66FBE"/>
    <w:rsid w:val="00F671B9"/>
    <w:rsid w:val="00F67414"/>
    <w:rsid w:val="00F675D3"/>
    <w:rsid w:val="00F678E6"/>
    <w:rsid w:val="00F67C72"/>
    <w:rsid w:val="00F67EA2"/>
    <w:rsid w:val="00F67EF7"/>
    <w:rsid w:val="00F7043C"/>
    <w:rsid w:val="00F70631"/>
    <w:rsid w:val="00F7071D"/>
    <w:rsid w:val="00F70A81"/>
    <w:rsid w:val="00F70BDB"/>
    <w:rsid w:val="00F70CF1"/>
    <w:rsid w:val="00F70D60"/>
    <w:rsid w:val="00F70EE0"/>
    <w:rsid w:val="00F710B6"/>
    <w:rsid w:val="00F7116B"/>
    <w:rsid w:val="00F711EE"/>
    <w:rsid w:val="00F71330"/>
    <w:rsid w:val="00F71410"/>
    <w:rsid w:val="00F714AA"/>
    <w:rsid w:val="00F714D8"/>
    <w:rsid w:val="00F71CB8"/>
    <w:rsid w:val="00F7213C"/>
    <w:rsid w:val="00F7236D"/>
    <w:rsid w:val="00F7255B"/>
    <w:rsid w:val="00F72F4E"/>
    <w:rsid w:val="00F730BA"/>
    <w:rsid w:val="00F732F9"/>
    <w:rsid w:val="00F734F4"/>
    <w:rsid w:val="00F73840"/>
    <w:rsid w:val="00F73AC3"/>
    <w:rsid w:val="00F73B41"/>
    <w:rsid w:val="00F73E30"/>
    <w:rsid w:val="00F73EB2"/>
    <w:rsid w:val="00F74139"/>
    <w:rsid w:val="00F741B3"/>
    <w:rsid w:val="00F742C1"/>
    <w:rsid w:val="00F7436A"/>
    <w:rsid w:val="00F7437E"/>
    <w:rsid w:val="00F743DB"/>
    <w:rsid w:val="00F744D9"/>
    <w:rsid w:val="00F74994"/>
    <w:rsid w:val="00F749DE"/>
    <w:rsid w:val="00F74BC8"/>
    <w:rsid w:val="00F75321"/>
    <w:rsid w:val="00F7586B"/>
    <w:rsid w:val="00F75870"/>
    <w:rsid w:val="00F758C5"/>
    <w:rsid w:val="00F75959"/>
    <w:rsid w:val="00F75DF1"/>
    <w:rsid w:val="00F75E2F"/>
    <w:rsid w:val="00F76296"/>
    <w:rsid w:val="00F763F7"/>
    <w:rsid w:val="00F7650A"/>
    <w:rsid w:val="00F76663"/>
    <w:rsid w:val="00F76A5E"/>
    <w:rsid w:val="00F76B51"/>
    <w:rsid w:val="00F76D91"/>
    <w:rsid w:val="00F76D92"/>
    <w:rsid w:val="00F76F78"/>
    <w:rsid w:val="00F770D5"/>
    <w:rsid w:val="00F77386"/>
    <w:rsid w:val="00F7743C"/>
    <w:rsid w:val="00F7786E"/>
    <w:rsid w:val="00F77969"/>
    <w:rsid w:val="00F77AFC"/>
    <w:rsid w:val="00F77B28"/>
    <w:rsid w:val="00F77C4B"/>
    <w:rsid w:val="00F77E6E"/>
    <w:rsid w:val="00F80041"/>
    <w:rsid w:val="00F80303"/>
    <w:rsid w:val="00F80353"/>
    <w:rsid w:val="00F803D7"/>
    <w:rsid w:val="00F80478"/>
    <w:rsid w:val="00F80537"/>
    <w:rsid w:val="00F80728"/>
    <w:rsid w:val="00F8088C"/>
    <w:rsid w:val="00F80A3D"/>
    <w:rsid w:val="00F80BD3"/>
    <w:rsid w:val="00F80F05"/>
    <w:rsid w:val="00F81479"/>
    <w:rsid w:val="00F8162C"/>
    <w:rsid w:val="00F81775"/>
    <w:rsid w:val="00F8183E"/>
    <w:rsid w:val="00F81E6F"/>
    <w:rsid w:val="00F822F3"/>
    <w:rsid w:val="00F823DC"/>
    <w:rsid w:val="00F824FC"/>
    <w:rsid w:val="00F82B90"/>
    <w:rsid w:val="00F82E6C"/>
    <w:rsid w:val="00F8300F"/>
    <w:rsid w:val="00F83098"/>
    <w:rsid w:val="00F831DB"/>
    <w:rsid w:val="00F833EB"/>
    <w:rsid w:val="00F83838"/>
    <w:rsid w:val="00F839B1"/>
    <w:rsid w:val="00F83A93"/>
    <w:rsid w:val="00F83AFB"/>
    <w:rsid w:val="00F83C41"/>
    <w:rsid w:val="00F83FCD"/>
    <w:rsid w:val="00F840BE"/>
    <w:rsid w:val="00F8416B"/>
    <w:rsid w:val="00F8451A"/>
    <w:rsid w:val="00F84603"/>
    <w:rsid w:val="00F84694"/>
    <w:rsid w:val="00F8487F"/>
    <w:rsid w:val="00F849B0"/>
    <w:rsid w:val="00F84C48"/>
    <w:rsid w:val="00F8512F"/>
    <w:rsid w:val="00F851CA"/>
    <w:rsid w:val="00F85296"/>
    <w:rsid w:val="00F8570F"/>
    <w:rsid w:val="00F85880"/>
    <w:rsid w:val="00F8694F"/>
    <w:rsid w:val="00F86BD0"/>
    <w:rsid w:val="00F86CBE"/>
    <w:rsid w:val="00F86E92"/>
    <w:rsid w:val="00F86F3C"/>
    <w:rsid w:val="00F86FAA"/>
    <w:rsid w:val="00F8737D"/>
    <w:rsid w:val="00F875E1"/>
    <w:rsid w:val="00F87B6F"/>
    <w:rsid w:val="00F87C2C"/>
    <w:rsid w:val="00F87ECA"/>
    <w:rsid w:val="00F87F03"/>
    <w:rsid w:val="00F9021C"/>
    <w:rsid w:val="00F903C4"/>
    <w:rsid w:val="00F903FE"/>
    <w:rsid w:val="00F90789"/>
    <w:rsid w:val="00F90C07"/>
    <w:rsid w:val="00F90D70"/>
    <w:rsid w:val="00F90DE6"/>
    <w:rsid w:val="00F90E3A"/>
    <w:rsid w:val="00F90F77"/>
    <w:rsid w:val="00F90F8E"/>
    <w:rsid w:val="00F911F0"/>
    <w:rsid w:val="00F913C9"/>
    <w:rsid w:val="00F91645"/>
    <w:rsid w:val="00F91932"/>
    <w:rsid w:val="00F91B13"/>
    <w:rsid w:val="00F91CB7"/>
    <w:rsid w:val="00F91E59"/>
    <w:rsid w:val="00F92229"/>
    <w:rsid w:val="00F92260"/>
    <w:rsid w:val="00F927AA"/>
    <w:rsid w:val="00F92D9A"/>
    <w:rsid w:val="00F92DAD"/>
    <w:rsid w:val="00F92FD9"/>
    <w:rsid w:val="00F93B42"/>
    <w:rsid w:val="00F93B53"/>
    <w:rsid w:val="00F93C12"/>
    <w:rsid w:val="00F93C73"/>
    <w:rsid w:val="00F93EDE"/>
    <w:rsid w:val="00F94848"/>
    <w:rsid w:val="00F948FA"/>
    <w:rsid w:val="00F94DCA"/>
    <w:rsid w:val="00F95123"/>
    <w:rsid w:val="00F95396"/>
    <w:rsid w:val="00F95432"/>
    <w:rsid w:val="00F955D1"/>
    <w:rsid w:val="00F9577F"/>
    <w:rsid w:val="00F9584E"/>
    <w:rsid w:val="00F95B3F"/>
    <w:rsid w:val="00F95BB7"/>
    <w:rsid w:val="00F960FA"/>
    <w:rsid w:val="00F964E8"/>
    <w:rsid w:val="00F96530"/>
    <w:rsid w:val="00F9659A"/>
    <w:rsid w:val="00F96E8F"/>
    <w:rsid w:val="00F972CF"/>
    <w:rsid w:val="00F9734D"/>
    <w:rsid w:val="00F975BB"/>
    <w:rsid w:val="00F9761D"/>
    <w:rsid w:val="00F97D13"/>
    <w:rsid w:val="00F97DCC"/>
    <w:rsid w:val="00F97E11"/>
    <w:rsid w:val="00F97E2F"/>
    <w:rsid w:val="00F97EDA"/>
    <w:rsid w:val="00FA015A"/>
    <w:rsid w:val="00FA0289"/>
    <w:rsid w:val="00FA04F1"/>
    <w:rsid w:val="00FA0682"/>
    <w:rsid w:val="00FA0780"/>
    <w:rsid w:val="00FA0CF8"/>
    <w:rsid w:val="00FA1044"/>
    <w:rsid w:val="00FA1677"/>
    <w:rsid w:val="00FA18E4"/>
    <w:rsid w:val="00FA199C"/>
    <w:rsid w:val="00FA1CDE"/>
    <w:rsid w:val="00FA1DBD"/>
    <w:rsid w:val="00FA1DF9"/>
    <w:rsid w:val="00FA1E43"/>
    <w:rsid w:val="00FA2879"/>
    <w:rsid w:val="00FA2D6B"/>
    <w:rsid w:val="00FA2D83"/>
    <w:rsid w:val="00FA2EFA"/>
    <w:rsid w:val="00FA2F14"/>
    <w:rsid w:val="00FA2FD8"/>
    <w:rsid w:val="00FA3068"/>
    <w:rsid w:val="00FA31AE"/>
    <w:rsid w:val="00FA3357"/>
    <w:rsid w:val="00FA3518"/>
    <w:rsid w:val="00FA392F"/>
    <w:rsid w:val="00FA3B02"/>
    <w:rsid w:val="00FA3B4C"/>
    <w:rsid w:val="00FA3C4D"/>
    <w:rsid w:val="00FA3CA0"/>
    <w:rsid w:val="00FA3E37"/>
    <w:rsid w:val="00FA3E66"/>
    <w:rsid w:val="00FA4229"/>
    <w:rsid w:val="00FA45C2"/>
    <w:rsid w:val="00FA46DB"/>
    <w:rsid w:val="00FA4C1B"/>
    <w:rsid w:val="00FA4C7F"/>
    <w:rsid w:val="00FA4D7C"/>
    <w:rsid w:val="00FA4F41"/>
    <w:rsid w:val="00FA52E0"/>
    <w:rsid w:val="00FA5470"/>
    <w:rsid w:val="00FA54B1"/>
    <w:rsid w:val="00FA5B54"/>
    <w:rsid w:val="00FA6177"/>
    <w:rsid w:val="00FA6302"/>
    <w:rsid w:val="00FA63EC"/>
    <w:rsid w:val="00FA6578"/>
    <w:rsid w:val="00FA6760"/>
    <w:rsid w:val="00FA6820"/>
    <w:rsid w:val="00FA6D65"/>
    <w:rsid w:val="00FA72BE"/>
    <w:rsid w:val="00FA766D"/>
    <w:rsid w:val="00FA7B0D"/>
    <w:rsid w:val="00FA7B6F"/>
    <w:rsid w:val="00FB041A"/>
    <w:rsid w:val="00FB04FB"/>
    <w:rsid w:val="00FB0657"/>
    <w:rsid w:val="00FB0E66"/>
    <w:rsid w:val="00FB0F2C"/>
    <w:rsid w:val="00FB0F37"/>
    <w:rsid w:val="00FB0F7B"/>
    <w:rsid w:val="00FB10D9"/>
    <w:rsid w:val="00FB13D5"/>
    <w:rsid w:val="00FB1473"/>
    <w:rsid w:val="00FB1491"/>
    <w:rsid w:val="00FB159D"/>
    <w:rsid w:val="00FB1CBB"/>
    <w:rsid w:val="00FB1E0C"/>
    <w:rsid w:val="00FB20CC"/>
    <w:rsid w:val="00FB22C0"/>
    <w:rsid w:val="00FB22DB"/>
    <w:rsid w:val="00FB252F"/>
    <w:rsid w:val="00FB2898"/>
    <w:rsid w:val="00FB2B12"/>
    <w:rsid w:val="00FB2CF5"/>
    <w:rsid w:val="00FB2EDB"/>
    <w:rsid w:val="00FB2F47"/>
    <w:rsid w:val="00FB30C9"/>
    <w:rsid w:val="00FB30DA"/>
    <w:rsid w:val="00FB332E"/>
    <w:rsid w:val="00FB33E3"/>
    <w:rsid w:val="00FB34C3"/>
    <w:rsid w:val="00FB34EB"/>
    <w:rsid w:val="00FB3573"/>
    <w:rsid w:val="00FB36DC"/>
    <w:rsid w:val="00FB3888"/>
    <w:rsid w:val="00FB3BBD"/>
    <w:rsid w:val="00FB3E96"/>
    <w:rsid w:val="00FB40ED"/>
    <w:rsid w:val="00FB41C8"/>
    <w:rsid w:val="00FB48BB"/>
    <w:rsid w:val="00FB48F5"/>
    <w:rsid w:val="00FB4B38"/>
    <w:rsid w:val="00FB4DB8"/>
    <w:rsid w:val="00FB4F27"/>
    <w:rsid w:val="00FB4FDB"/>
    <w:rsid w:val="00FB509E"/>
    <w:rsid w:val="00FB5158"/>
    <w:rsid w:val="00FB5BCE"/>
    <w:rsid w:val="00FB5BFE"/>
    <w:rsid w:val="00FB5E8A"/>
    <w:rsid w:val="00FB5F38"/>
    <w:rsid w:val="00FB63CA"/>
    <w:rsid w:val="00FB66AA"/>
    <w:rsid w:val="00FB68D9"/>
    <w:rsid w:val="00FB6B2D"/>
    <w:rsid w:val="00FB6DF4"/>
    <w:rsid w:val="00FB6EB7"/>
    <w:rsid w:val="00FB6F38"/>
    <w:rsid w:val="00FB718F"/>
    <w:rsid w:val="00FB71AB"/>
    <w:rsid w:val="00FB747D"/>
    <w:rsid w:val="00FB780D"/>
    <w:rsid w:val="00FB7930"/>
    <w:rsid w:val="00FB7CCB"/>
    <w:rsid w:val="00FC02E4"/>
    <w:rsid w:val="00FC0358"/>
    <w:rsid w:val="00FC03E3"/>
    <w:rsid w:val="00FC04F5"/>
    <w:rsid w:val="00FC0532"/>
    <w:rsid w:val="00FC0571"/>
    <w:rsid w:val="00FC066A"/>
    <w:rsid w:val="00FC06D4"/>
    <w:rsid w:val="00FC0958"/>
    <w:rsid w:val="00FC0BDB"/>
    <w:rsid w:val="00FC0C31"/>
    <w:rsid w:val="00FC0EBD"/>
    <w:rsid w:val="00FC0F9B"/>
    <w:rsid w:val="00FC0FD4"/>
    <w:rsid w:val="00FC0FF1"/>
    <w:rsid w:val="00FC1011"/>
    <w:rsid w:val="00FC10FA"/>
    <w:rsid w:val="00FC13BE"/>
    <w:rsid w:val="00FC13CA"/>
    <w:rsid w:val="00FC13F1"/>
    <w:rsid w:val="00FC1548"/>
    <w:rsid w:val="00FC1658"/>
    <w:rsid w:val="00FC166F"/>
    <w:rsid w:val="00FC169A"/>
    <w:rsid w:val="00FC17F5"/>
    <w:rsid w:val="00FC1AD1"/>
    <w:rsid w:val="00FC1D93"/>
    <w:rsid w:val="00FC1DC6"/>
    <w:rsid w:val="00FC1DDD"/>
    <w:rsid w:val="00FC2106"/>
    <w:rsid w:val="00FC2114"/>
    <w:rsid w:val="00FC2115"/>
    <w:rsid w:val="00FC21A0"/>
    <w:rsid w:val="00FC237D"/>
    <w:rsid w:val="00FC2547"/>
    <w:rsid w:val="00FC293E"/>
    <w:rsid w:val="00FC2B06"/>
    <w:rsid w:val="00FC2CB5"/>
    <w:rsid w:val="00FC2CF7"/>
    <w:rsid w:val="00FC3038"/>
    <w:rsid w:val="00FC31AA"/>
    <w:rsid w:val="00FC3271"/>
    <w:rsid w:val="00FC334C"/>
    <w:rsid w:val="00FC33FE"/>
    <w:rsid w:val="00FC347B"/>
    <w:rsid w:val="00FC3848"/>
    <w:rsid w:val="00FC3B16"/>
    <w:rsid w:val="00FC3D14"/>
    <w:rsid w:val="00FC3ED9"/>
    <w:rsid w:val="00FC3FB3"/>
    <w:rsid w:val="00FC4003"/>
    <w:rsid w:val="00FC404E"/>
    <w:rsid w:val="00FC4066"/>
    <w:rsid w:val="00FC4165"/>
    <w:rsid w:val="00FC4189"/>
    <w:rsid w:val="00FC4C7E"/>
    <w:rsid w:val="00FC4E31"/>
    <w:rsid w:val="00FC4FDB"/>
    <w:rsid w:val="00FC50F1"/>
    <w:rsid w:val="00FC5394"/>
    <w:rsid w:val="00FC5719"/>
    <w:rsid w:val="00FC582F"/>
    <w:rsid w:val="00FC5A11"/>
    <w:rsid w:val="00FC5E8D"/>
    <w:rsid w:val="00FC675D"/>
    <w:rsid w:val="00FC6BF5"/>
    <w:rsid w:val="00FC6BFF"/>
    <w:rsid w:val="00FC6FAD"/>
    <w:rsid w:val="00FC6FB8"/>
    <w:rsid w:val="00FC70D5"/>
    <w:rsid w:val="00FC719A"/>
    <w:rsid w:val="00FC719D"/>
    <w:rsid w:val="00FC7AAA"/>
    <w:rsid w:val="00FC7DBA"/>
    <w:rsid w:val="00FD0349"/>
    <w:rsid w:val="00FD0404"/>
    <w:rsid w:val="00FD0692"/>
    <w:rsid w:val="00FD0AAD"/>
    <w:rsid w:val="00FD0D2C"/>
    <w:rsid w:val="00FD0DE9"/>
    <w:rsid w:val="00FD0EC4"/>
    <w:rsid w:val="00FD1296"/>
    <w:rsid w:val="00FD12BF"/>
    <w:rsid w:val="00FD1333"/>
    <w:rsid w:val="00FD1613"/>
    <w:rsid w:val="00FD1B72"/>
    <w:rsid w:val="00FD1C68"/>
    <w:rsid w:val="00FD1CEA"/>
    <w:rsid w:val="00FD1FCA"/>
    <w:rsid w:val="00FD2178"/>
    <w:rsid w:val="00FD2185"/>
    <w:rsid w:val="00FD21EE"/>
    <w:rsid w:val="00FD2753"/>
    <w:rsid w:val="00FD28C2"/>
    <w:rsid w:val="00FD2989"/>
    <w:rsid w:val="00FD2DEB"/>
    <w:rsid w:val="00FD2EE7"/>
    <w:rsid w:val="00FD3231"/>
    <w:rsid w:val="00FD336A"/>
    <w:rsid w:val="00FD362F"/>
    <w:rsid w:val="00FD36AD"/>
    <w:rsid w:val="00FD36FA"/>
    <w:rsid w:val="00FD3798"/>
    <w:rsid w:val="00FD3B30"/>
    <w:rsid w:val="00FD3BBA"/>
    <w:rsid w:val="00FD3EEC"/>
    <w:rsid w:val="00FD42E3"/>
    <w:rsid w:val="00FD4402"/>
    <w:rsid w:val="00FD4495"/>
    <w:rsid w:val="00FD44EA"/>
    <w:rsid w:val="00FD46D6"/>
    <w:rsid w:val="00FD47A3"/>
    <w:rsid w:val="00FD4AD6"/>
    <w:rsid w:val="00FD4C57"/>
    <w:rsid w:val="00FD4CB6"/>
    <w:rsid w:val="00FD4F12"/>
    <w:rsid w:val="00FD5089"/>
    <w:rsid w:val="00FD55B7"/>
    <w:rsid w:val="00FD5782"/>
    <w:rsid w:val="00FD57E8"/>
    <w:rsid w:val="00FD5914"/>
    <w:rsid w:val="00FD5965"/>
    <w:rsid w:val="00FD5AF5"/>
    <w:rsid w:val="00FD5B8E"/>
    <w:rsid w:val="00FD5BEF"/>
    <w:rsid w:val="00FD5D7E"/>
    <w:rsid w:val="00FD5F87"/>
    <w:rsid w:val="00FD5FC8"/>
    <w:rsid w:val="00FD61A5"/>
    <w:rsid w:val="00FD61E6"/>
    <w:rsid w:val="00FD62D9"/>
    <w:rsid w:val="00FD67E1"/>
    <w:rsid w:val="00FD68F8"/>
    <w:rsid w:val="00FD6A37"/>
    <w:rsid w:val="00FD731A"/>
    <w:rsid w:val="00FD76F9"/>
    <w:rsid w:val="00FD7862"/>
    <w:rsid w:val="00FD78AD"/>
    <w:rsid w:val="00FD7A41"/>
    <w:rsid w:val="00FD7AD3"/>
    <w:rsid w:val="00FD7C57"/>
    <w:rsid w:val="00FD7D3D"/>
    <w:rsid w:val="00FD7D49"/>
    <w:rsid w:val="00FE000F"/>
    <w:rsid w:val="00FE011C"/>
    <w:rsid w:val="00FE058A"/>
    <w:rsid w:val="00FE0A9A"/>
    <w:rsid w:val="00FE0B33"/>
    <w:rsid w:val="00FE0CDA"/>
    <w:rsid w:val="00FE0FC3"/>
    <w:rsid w:val="00FE10C6"/>
    <w:rsid w:val="00FE110C"/>
    <w:rsid w:val="00FE1134"/>
    <w:rsid w:val="00FE11FD"/>
    <w:rsid w:val="00FE12AE"/>
    <w:rsid w:val="00FE155C"/>
    <w:rsid w:val="00FE195C"/>
    <w:rsid w:val="00FE1A3F"/>
    <w:rsid w:val="00FE1A94"/>
    <w:rsid w:val="00FE1C11"/>
    <w:rsid w:val="00FE1D92"/>
    <w:rsid w:val="00FE1DB2"/>
    <w:rsid w:val="00FE1F28"/>
    <w:rsid w:val="00FE1FB6"/>
    <w:rsid w:val="00FE23AB"/>
    <w:rsid w:val="00FE23F1"/>
    <w:rsid w:val="00FE2825"/>
    <w:rsid w:val="00FE2C8D"/>
    <w:rsid w:val="00FE2D53"/>
    <w:rsid w:val="00FE3011"/>
    <w:rsid w:val="00FE317A"/>
    <w:rsid w:val="00FE37FF"/>
    <w:rsid w:val="00FE38DB"/>
    <w:rsid w:val="00FE3946"/>
    <w:rsid w:val="00FE39A2"/>
    <w:rsid w:val="00FE3D9D"/>
    <w:rsid w:val="00FE42D5"/>
    <w:rsid w:val="00FE4312"/>
    <w:rsid w:val="00FE437B"/>
    <w:rsid w:val="00FE447C"/>
    <w:rsid w:val="00FE4649"/>
    <w:rsid w:val="00FE4965"/>
    <w:rsid w:val="00FE4B5D"/>
    <w:rsid w:val="00FE4C07"/>
    <w:rsid w:val="00FE4C2C"/>
    <w:rsid w:val="00FE4D1C"/>
    <w:rsid w:val="00FE4DDA"/>
    <w:rsid w:val="00FE503C"/>
    <w:rsid w:val="00FE556B"/>
    <w:rsid w:val="00FE5BA6"/>
    <w:rsid w:val="00FE5C4D"/>
    <w:rsid w:val="00FE5C81"/>
    <w:rsid w:val="00FE5E98"/>
    <w:rsid w:val="00FE607F"/>
    <w:rsid w:val="00FE625A"/>
    <w:rsid w:val="00FE6866"/>
    <w:rsid w:val="00FE6935"/>
    <w:rsid w:val="00FE6B5A"/>
    <w:rsid w:val="00FE6BAB"/>
    <w:rsid w:val="00FE70BE"/>
    <w:rsid w:val="00FE71DC"/>
    <w:rsid w:val="00FE73D8"/>
    <w:rsid w:val="00FE7410"/>
    <w:rsid w:val="00FE7432"/>
    <w:rsid w:val="00FE74A4"/>
    <w:rsid w:val="00FE763E"/>
    <w:rsid w:val="00FE78A5"/>
    <w:rsid w:val="00FE7A19"/>
    <w:rsid w:val="00FE7D98"/>
    <w:rsid w:val="00FE7E78"/>
    <w:rsid w:val="00FF012D"/>
    <w:rsid w:val="00FF0145"/>
    <w:rsid w:val="00FF0306"/>
    <w:rsid w:val="00FF0360"/>
    <w:rsid w:val="00FF0586"/>
    <w:rsid w:val="00FF0970"/>
    <w:rsid w:val="00FF09D7"/>
    <w:rsid w:val="00FF0F27"/>
    <w:rsid w:val="00FF1154"/>
    <w:rsid w:val="00FF12DF"/>
    <w:rsid w:val="00FF1564"/>
    <w:rsid w:val="00FF17FC"/>
    <w:rsid w:val="00FF183E"/>
    <w:rsid w:val="00FF19A0"/>
    <w:rsid w:val="00FF1A0A"/>
    <w:rsid w:val="00FF1BF9"/>
    <w:rsid w:val="00FF1CA6"/>
    <w:rsid w:val="00FF1D5E"/>
    <w:rsid w:val="00FF1F78"/>
    <w:rsid w:val="00FF2166"/>
    <w:rsid w:val="00FF2604"/>
    <w:rsid w:val="00FF2642"/>
    <w:rsid w:val="00FF26A9"/>
    <w:rsid w:val="00FF272A"/>
    <w:rsid w:val="00FF2799"/>
    <w:rsid w:val="00FF288A"/>
    <w:rsid w:val="00FF2A39"/>
    <w:rsid w:val="00FF2BD3"/>
    <w:rsid w:val="00FF2D2F"/>
    <w:rsid w:val="00FF2D83"/>
    <w:rsid w:val="00FF2F7B"/>
    <w:rsid w:val="00FF3225"/>
    <w:rsid w:val="00FF32B9"/>
    <w:rsid w:val="00FF343F"/>
    <w:rsid w:val="00FF37A5"/>
    <w:rsid w:val="00FF381B"/>
    <w:rsid w:val="00FF3AE6"/>
    <w:rsid w:val="00FF3C7C"/>
    <w:rsid w:val="00FF3E0A"/>
    <w:rsid w:val="00FF3F12"/>
    <w:rsid w:val="00FF3F8C"/>
    <w:rsid w:val="00FF41E0"/>
    <w:rsid w:val="00FF422F"/>
    <w:rsid w:val="00FF4275"/>
    <w:rsid w:val="00FF440B"/>
    <w:rsid w:val="00FF4472"/>
    <w:rsid w:val="00FF4B0D"/>
    <w:rsid w:val="00FF4FC8"/>
    <w:rsid w:val="00FF5093"/>
    <w:rsid w:val="00FF50D7"/>
    <w:rsid w:val="00FF5198"/>
    <w:rsid w:val="00FF5243"/>
    <w:rsid w:val="00FF5278"/>
    <w:rsid w:val="00FF52C6"/>
    <w:rsid w:val="00FF5466"/>
    <w:rsid w:val="00FF55CB"/>
    <w:rsid w:val="00FF56E4"/>
    <w:rsid w:val="00FF5B0F"/>
    <w:rsid w:val="00FF5C64"/>
    <w:rsid w:val="00FF5DCE"/>
    <w:rsid w:val="00FF6147"/>
    <w:rsid w:val="00FF61CB"/>
    <w:rsid w:val="00FF6231"/>
    <w:rsid w:val="00FF62FA"/>
    <w:rsid w:val="00FF687B"/>
    <w:rsid w:val="00FF6AA7"/>
    <w:rsid w:val="00FF6C2C"/>
    <w:rsid w:val="00FF6C3F"/>
    <w:rsid w:val="00FF6F86"/>
    <w:rsid w:val="00FF7060"/>
    <w:rsid w:val="00FF73C4"/>
    <w:rsid w:val="00FF771F"/>
    <w:rsid w:val="00FF786A"/>
    <w:rsid w:val="00FF7891"/>
    <w:rsid w:val="00FF799C"/>
    <w:rsid w:val="00FF7A49"/>
    <w:rsid w:val="00FF7B1E"/>
    <w:rsid w:val="00FF7C5A"/>
    <w:rsid w:val="010A7883"/>
    <w:rsid w:val="013E95E5"/>
    <w:rsid w:val="0160DAD5"/>
    <w:rsid w:val="01F5E73D"/>
    <w:rsid w:val="0213D36B"/>
    <w:rsid w:val="0223EF8A"/>
    <w:rsid w:val="022761DC"/>
    <w:rsid w:val="025787D0"/>
    <w:rsid w:val="0268A9E4"/>
    <w:rsid w:val="02D3B61A"/>
    <w:rsid w:val="02D55775"/>
    <w:rsid w:val="035051AE"/>
    <w:rsid w:val="035E2FBF"/>
    <w:rsid w:val="03681012"/>
    <w:rsid w:val="037AC200"/>
    <w:rsid w:val="039FF1C3"/>
    <w:rsid w:val="03A7CAD0"/>
    <w:rsid w:val="03BB68E7"/>
    <w:rsid w:val="03F28151"/>
    <w:rsid w:val="0400E992"/>
    <w:rsid w:val="0405286D"/>
    <w:rsid w:val="042B6E1E"/>
    <w:rsid w:val="04358E19"/>
    <w:rsid w:val="04490B21"/>
    <w:rsid w:val="0451BA63"/>
    <w:rsid w:val="045D62FF"/>
    <w:rsid w:val="047D9604"/>
    <w:rsid w:val="049BB58D"/>
    <w:rsid w:val="049C6E63"/>
    <w:rsid w:val="049CC50B"/>
    <w:rsid w:val="04A701E7"/>
    <w:rsid w:val="04EB861A"/>
    <w:rsid w:val="050B141D"/>
    <w:rsid w:val="050B2507"/>
    <w:rsid w:val="0572BD39"/>
    <w:rsid w:val="0591A3F9"/>
    <w:rsid w:val="05AAEEEB"/>
    <w:rsid w:val="05AF066B"/>
    <w:rsid w:val="060BC1AD"/>
    <w:rsid w:val="061777A4"/>
    <w:rsid w:val="0625E936"/>
    <w:rsid w:val="06511D74"/>
    <w:rsid w:val="06ACC64D"/>
    <w:rsid w:val="06AD3921"/>
    <w:rsid w:val="06CD3DD0"/>
    <w:rsid w:val="06D4B113"/>
    <w:rsid w:val="06E91A02"/>
    <w:rsid w:val="06F09DE6"/>
    <w:rsid w:val="0702C4C8"/>
    <w:rsid w:val="0740C68C"/>
    <w:rsid w:val="07420D21"/>
    <w:rsid w:val="0748C7DC"/>
    <w:rsid w:val="07727594"/>
    <w:rsid w:val="0795AF95"/>
    <w:rsid w:val="07C119C1"/>
    <w:rsid w:val="07D5D475"/>
    <w:rsid w:val="07EB142B"/>
    <w:rsid w:val="07FD4EB1"/>
    <w:rsid w:val="081765E5"/>
    <w:rsid w:val="08321F58"/>
    <w:rsid w:val="0841A469"/>
    <w:rsid w:val="0877D8E7"/>
    <w:rsid w:val="0877FD21"/>
    <w:rsid w:val="088CE259"/>
    <w:rsid w:val="089B631B"/>
    <w:rsid w:val="08D01C6B"/>
    <w:rsid w:val="08D4698F"/>
    <w:rsid w:val="08FEEE4E"/>
    <w:rsid w:val="09310900"/>
    <w:rsid w:val="095B5C05"/>
    <w:rsid w:val="095C13AB"/>
    <w:rsid w:val="096128E1"/>
    <w:rsid w:val="09DB7367"/>
    <w:rsid w:val="09F275C8"/>
    <w:rsid w:val="0A11F314"/>
    <w:rsid w:val="0A4927ED"/>
    <w:rsid w:val="0A50A06C"/>
    <w:rsid w:val="0A76FDE6"/>
    <w:rsid w:val="0ADDF2FC"/>
    <w:rsid w:val="0B582324"/>
    <w:rsid w:val="0B75B1DE"/>
    <w:rsid w:val="0BD363C6"/>
    <w:rsid w:val="0BEAE128"/>
    <w:rsid w:val="0BF29072"/>
    <w:rsid w:val="0C5A766D"/>
    <w:rsid w:val="0C6706A6"/>
    <w:rsid w:val="0CB68A15"/>
    <w:rsid w:val="0CBBB5CC"/>
    <w:rsid w:val="0D491F1A"/>
    <w:rsid w:val="0D5F3D0F"/>
    <w:rsid w:val="0D6FCF14"/>
    <w:rsid w:val="0D9B7AD3"/>
    <w:rsid w:val="0DE1D093"/>
    <w:rsid w:val="0E098F6C"/>
    <w:rsid w:val="0E3E605F"/>
    <w:rsid w:val="0E6E7C7E"/>
    <w:rsid w:val="0EF2E798"/>
    <w:rsid w:val="0F00AA02"/>
    <w:rsid w:val="0F363C06"/>
    <w:rsid w:val="0F6E060C"/>
    <w:rsid w:val="0F78E2E0"/>
    <w:rsid w:val="0FC352A4"/>
    <w:rsid w:val="0FD00296"/>
    <w:rsid w:val="0FE82595"/>
    <w:rsid w:val="1040D94F"/>
    <w:rsid w:val="10443BAE"/>
    <w:rsid w:val="105E51FA"/>
    <w:rsid w:val="106FAF2A"/>
    <w:rsid w:val="108F4094"/>
    <w:rsid w:val="10978681"/>
    <w:rsid w:val="10BFF2E1"/>
    <w:rsid w:val="10BFF386"/>
    <w:rsid w:val="10C20B4A"/>
    <w:rsid w:val="10CA6C25"/>
    <w:rsid w:val="10E00DBF"/>
    <w:rsid w:val="10E4A2DB"/>
    <w:rsid w:val="110288F3"/>
    <w:rsid w:val="110A579A"/>
    <w:rsid w:val="110AE681"/>
    <w:rsid w:val="1123986F"/>
    <w:rsid w:val="112BA814"/>
    <w:rsid w:val="1136003D"/>
    <w:rsid w:val="11458F3E"/>
    <w:rsid w:val="114742A5"/>
    <w:rsid w:val="1155B7A6"/>
    <w:rsid w:val="1189901A"/>
    <w:rsid w:val="11DBCB8B"/>
    <w:rsid w:val="1204E1E1"/>
    <w:rsid w:val="122C9AA4"/>
    <w:rsid w:val="12420951"/>
    <w:rsid w:val="12725B3C"/>
    <w:rsid w:val="12AC98CF"/>
    <w:rsid w:val="12E0A7A3"/>
    <w:rsid w:val="12EDE985"/>
    <w:rsid w:val="12F3EDD4"/>
    <w:rsid w:val="1344C5B2"/>
    <w:rsid w:val="13982307"/>
    <w:rsid w:val="13B39855"/>
    <w:rsid w:val="13C44656"/>
    <w:rsid w:val="13C5A6EB"/>
    <w:rsid w:val="13CF2788"/>
    <w:rsid w:val="13CF9C4C"/>
    <w:rsid w:val="13DB1EE3"/>
    <w:rsid w:val="13FC7350"/>
    <w:rsid w:val="141DDF17"/>
    <w:rsid w:val="1441B4E0"/>
    <w:rsid w:val="144224FE"/>
    <w:rsid w:val="1454E77E"/>
    <w:rsid w:val="145DD6E2"/>
    <w:rsid w:val="14A15BB2"/>
    <w:rsid w:val="14A861C5"/>
    <w:rsid w:val="14C044C3"/>
    <w:rsid w:val="14FB22F4"/>
    <w:rsid w:val="15282547"/>
    <w:rsid w:val="152B4854"/>
    <w:rsid w:val="1552862E"/>
    <w:rsid w:val="1569DF30"/>
    <w:rsid w:val="157A01ED"/>
    <w:rsid w:val="15832A0E"/>
    <w:rsid w:val="15A010BF"/>
    <w:rsid w:val="15F3CA0A"/>
    <w:rsid w:val="1632C4E0"/>
    <w:rsid w:val="16B1B7C9"/>
    <w:rsid w:val="16DBD61F"/>
    <w:rsid w:val="16DBDF2D"/>
    <w:rsid w:val="174EE7FB"/>
    <w:rsid w:val="176A84ED"/>
    <w:rsid w:val="176F8CDD"/>
    <w:rsid w:val="17996627"/>
    <w:rsid w:val="17A681E1"/>
    <w:rsid w:val="17D30665"/>
    <w:rsid w:val="17E1BC23"/>
    <w:rsid w:val="18005AA1"/>
    <w:rsid w:val="1832ED0A"/>
    <w:rsid w:val="1840237F"/>
    <w:rsid w:val="18D6055A"/>
    <w:rsid w:val="190752FA"/>
    <w:rsid w:val="19231366"/>
    <w:rsid w:val="193E1B9F"/>
    <w:rsid w:val="19966074"/>
    <w:rsid w:val="19AF371D"/>
    <w:rsid w:val="19BB3EA1"/>
    <w:rsid w:val="19BC4ADC"/>
    <w:rsid w:val="1A12D770"/>
    <w:rsid w:val="1A2818BE"/>
    <w:rsid w:val="1A345DB3"/>
    <w:rsid w:val="1A3F84B7"/>
    <w:rsid w:val="1A9923F1"/>
    <w:rsid w:val="1AC21C08"/>
    <w:rsid w:val="1AC3D4B4"/>
    <w:rsid w:val="1AE4C5BA"/>
    <w:rsid w:val="1AEA5D4D"/>
    <w:rsid w:val="1B073361"/>
    <w:rsid w:val="1B145BD5"/>
    <w:rsid w:val="1B3B8B31"/>
    <w:rsid w:val="1BAC0B35"/>
    <w:rsid w:val="1BE0B247"/>
    <w:rsid w:val="1C01B178"/>
    <w:rsid w:val="1C225207"/>
    <w:rsid w:val="1C39D73E"/>
    <w:rsid w:val="1C6890B4"/>
    <w:rsid w:val="1C7B89BC"/>
    <w:rsid w:val="1C908039"/>
    <w:rsid w:val="1CDD8498"/>
    <w:rsid w:val="1CF64183"/>
    <w:rsid w:val="1CFC4A88"/>
    <w:rsid w:val="1D04ADFD"/>
    <w:rsid w:val="1D635EE0"/>
    <w:rsid w:val="1D6B7BAA"/>
    <w:rsid w:val="1DF962D1"/>
    <w:rsid w:val="1DFC2188"/>
    <w:rsid w:val="1E0E71C8"/>
    <w:rsid w:val="1E1DC66C"/>
    <w:rsid w:val="1E24E6B8"/>
    <w:rsid w:val="1E67A79F"/>
    <w:rsid w:val="1E72C10B"/>
    <w:rsid w:val="1E7FA068"/>
    <w:rsid w:val="1E9DEDCE"/>
    <w:rsid w:val="1EC9BDF4"/>
    <w:rsid w:val="1ED739CB"/>
    <w:rsid w:val="1EEF767E"/>
    <w:rsid w:val="1EF440D0"/>
    <w:rsid w:val="1F1376E6"/>
    <w:rsid w:val="1F26506D"/>
    <w:rsid w:val="1F5570CE"/>
    <w:rsid w:val="1F63E18F"/>
    <w:rsid w:val="1F7BFBDE"/>
    <w:rsid w:val="205CBA10"/>
    <w:rsid w:val="207D4BF4"/>
    <w:rsid w:val="208D0E42"/>
    <w:rsid w:val="20C66F47"/>
    <w:rsid w:val="20F3595D"/>
    <w:rsid w:val="21107195"/>
    <w:rsid w:val="21164B58"/>
    <w:rsid w:val="218809E2"/>
    <w:rsid w:val="21DC90C8"/>
    <w:rsid w:val="221C1D0A"/>
    <w:rsid w:val="222215A8"/>
    <w:rsid w:val="22304AB9"/>
    <w:rsid w:val="224286A2"/>
    <w:rsid w:val="22778D71"/>
    <w:rsid w:val="2281F870"/>
    <w:rsid w:val="22834B2A"/>
    <w:rsid w:val="229E4A26"/>
    <w:rsid w:val="22C7C34C"/>
    <w:rsid w:val="22D640CD"/>
    <w:rsid w:val="22EC956D"/>
    <w:rsid w:val="22F5EB77"/>
    <w:rsid w:val="23255C24"/>
    <w:rsid w:val="23275EFA"/>
    <w:rsid w:val="232D2DCA"/>
    <w:rsid w:val="23432450"/>
    <w:rsid w:val="23B07B80"/>
    <w:rsid w:val="23BFADF4"/>
    <w:rsid w:val="23C578E9"/>
    <w:rsid w:val="23EAFF35"/>
    <w:rsid w:val="23FF35ED"/>
    <w:rsid w:val="24289C39"/>
    <w:rsid w:val="24522E46"/>
    <w:rsid w:val="249E5B47"/>
    <w:rsid w:val="24BC501B"/>
    <w:rsid w:val="24C150DF"/>
    <w:rsid w:val="2527DA22"/>
    <w:rsid w:val="256BAFAA"/>
    <w:rsid w:val="259642B5"/>
    <w:rsid w:val="25B7F5D1"/>
    <w:rsid w:val="25FA989E"/>
    <w:rsid w:val="2652EBA4"/>
    <w:rsid w:val="265C53B1"/>
    <w:rsid w:val="268689B3"/>
    <w:rsid w:val="26997432"/>
    <w:rsid w:val="26A54A3C"/>
    <w:rsid w:val="26DA75A0"/>
    <w:rsid w:val="26DA95EB"/>
    <w:rsid w:val="26EC1055"/>
    <w:rsid w:val="271A703B"/>
    <w:rsid w:val="271FAFDA"/>
    <w:rsid w:val="2757E4A1"/>
    <w:rsid w:val="27879301"/>
    <w:rsid w:val="280CB50C"/>
    <w:rsid w:val="2827FCB7"/>
    <w:rsid w:val="285214DC"/>
    <w:rsid w:val="2871C305"/>
    <w:rsid w:val="2888D05D"/>
    <w:rsid w:val="28D0434B"/>
    <w:rsid w:val="28DA1509"/>
    <w:rsid w:val="28DB4CC9"/>
    <w:rsid w:val="29057330"/>
    <w:rsid w:val="294121F0"/>
    <w:rsid w:val="2956F558"/>
    <w:rsid w:val="295DDF0B"/>
    <w:rsid w:val="296B1AA0"/>
    <w:rsid w:val="29D721AD"/>
    <w:rsid w:val="2A0F908F"/>
    <w:rsid w:val="2A19A926"/>
    <w:rsid w:val="2A25A3FE"/>
    <w:rsid w:val="2A43DBEF"/>
    <w:rsid w:val="2A637DD6"/>
    <w:rsid w:val="2A7BB2EC"/>
    <w:rsid w:val="2A848C59"/>
    <w:rsid w:val="2A86365A"/>
    <w:rsid w:val="2AFFCF5B"/>
    <w:rsid w:val="2B79E1F7"/>
    <w:rsid w:val="2B8D0678"/>
    <w:rsid w:val="2BBDF424"/>
    <w:rsid w:val="2BC42AF0"/>
    <w:rsid w:val="2BC4ECA9"/>
    <w:rsid w:val="2C019A83"/>
    <w:rsid w:val="2C03995D"/>
    <w:rsid w:val="2C8DD767"/>
    <w:rsid w:val="2C915FB3"/>
    <w:rsid w:val="2C9BBEC5"/>
    <w:rsid w:val="2C9DBECB"/>
    <w:rsid w:val="2CBEABD7"/>
    <w:rsid w:val="2CD4F63E"/>
    <w:rsid w:val="2D0AF4A9"/>
    <w:rsid w:val="2D1AA931"/>
    <w:rsid w:val="2D442621"/>
    <w:rsid w:val="2D4D86F0"/>
    <w:rsid w:val="2D74E0F2"/>
    <w:rsid w:val="2DA123A2"/>
    <w:rsid w:val="2DD04265"/>
    <w:rsid w:val="2E14209E"/>
    <w:rsid w:val="2E23360B"/>
    <w:rsid w:val="2E28D27F"/>
    <w:rsid w:val="2E7CE4E4"/>
    <w:rsid w:val="2E84DAAC"/>
    <w:rsid w:val="2EDA5B20"/>
    <w:rsid w:val="2F0426D0"/>
    <w:rsid w:val="2F2F785A"/>
    <w:rsid w:val="2F4BA190"/>
    <w:rsid w:val="2F5E3027"/>
    <w:rsid w:val="2F7EAA64"/>
    <w:rsid w:val="2F85D4FC"/>
    <w:rsid w:val="2F9B6015"/>
    <w:rsid w:val="2FAC1A82"/>
    <w:rsid w:val="2FCBDE07"/>
    <w:rsid w:val="2FE5534F"/>
    <w:rsid w:val="30091BBB"/>
    <w:rsid w:val="302B0AA4"/>
    <w:rsid w:val="302D8FC8"/>
    <w:rsid w:val="30492FAF"/>
    <w:rsid w:val="304D2CBD"/>
    <w:rsid w:val="306F8675"/>
    <w:rsid w:val="30EA5E36"/>
    <w:rsid w:val="3139A0FF"/>
    <w:rsid w:val="316DE767"/>
    <w:rsid w:val="31AE02D1"/>
    <w:rsid w:val="31BFB556"/>
    <w:rsid w:val="31F34DCF"/>
    <w:rsid w:val="320D3865"/>
    <w:rsid w:val="323C88CB"/>
    <w:rsid w:val="3247DCFA"/>
    <w:rsid w:val="324F1FDC"/>
    <w:rsid w:val="326656FD"/>
    <w:rsid w:val="32771F5E"/>
    <w:rsid w:val="328C8E4C"/>
    <w:rsid w:val="328FD846"/>
    <w:rsid w:val="32A8B966"/>
    <w:rsid w:val="32B1AC5B"/>
    <w:rsid w:val="32E04DFE"/>
    <w:rsid w:val="32F6A2B8"/>
    <w:rsid w:val="32FB1392"/>
    <w:rsid w:val="33245CAE"/>
    <w:rsid w:val="33290DEB"/>
    <w:rsid w:val="33357561"/>
    <w:rsid w:val="333661C4"/>
    <w:rsid w:val="33A86A6B"/>
    <w:rsid w:val="33AFD27E"/>
    <w:rsid w:val="33F899E9"/>
    <w:rsid w:val="3402E9A2"/>
    <w:rsid w:val="340A4FC2"/>
    <w:rsid w:val="340F9BFB"/>
    <w:rsid w:val="34212AA6"/>
    <w:rsid w:val="343C262F"/>
    <w:rsid w:val="3471B676"/>
    <w:rsid w:val="3474AAC8"/>
    <w:rsid w:val="347C0DFE"/>
    <w:rsid w:val="349E1B35"/>
    <w:rsid w:val="34C51713"/>
    <w:rsid w:val="34C63519"/>
    <w:rsid w:val="34EF3114"/>
    <w:rsid w:val="3513B597"/>
    <w:rsid w:val="351B0D7A"/>
    <w:rsid w:val="35200A92"/>
    <w:rsid w:val="352DCB91"/>
    <w:rsid w:val="355BDB9B"/>
    <w:rsid w:val="3578707E"/>
    <w:rsid w:val="35E34B32"/>
    <w:rsid w:val="35EA8D69"/>
    <w:rsid w:val="3605E87B"/>
    <w:rsid w:val="366CA0FD"/>
    <w:rsid w:val="367460E8"/>
    <w:rsid w:val="36BC7C9C"/>
    <w:rsid w:val="36E089A8"/>
    <w:rsid w:val="371D1A94"/>
    <w:rsid w:val="372E46B4"/>
    <w:rsid w:val="373031DD"/>
    <w:rsid w:val="3731EB27"/>
    <w:rsid w:val="37395FFA"/>
    <w:rsid w:val="373E6DBC"/>
    <w:rsid w:val="3761E602"/>
    <w:rsid w:val="37CE7A44"/>
    <w:rsid w:val="381391D8"/>
    <w:rsid w:val="38483567"/>
    <w:rsid w:val="38607876"/>
    <w:rsid w:val="38802F3E"/>
    <w:rsid w:val="3881A518"/>
    <w:rsid w:val="38A37374"/>
    <w:rsid w:val="38AAB7A3"/>
    <w:rsid w:val="38C462CE"/>
    <w:rsid w:val="38CC53B4"/>
    <w:rsid w:val="38ED71D2"/>
    <w:rsid w:val="3925A203"/>
    <w:rsid w:val="392A4498"/>
    <w:rsid w:val="392EB4F5"/>
    <w:rsid w:val="39736AD3"/>
    <w:rsid w:val="397584A5"/>
    <w:rsid w:val="3A0D21D5"/>
    <w:rsid w:val="3A2BBCF1"/>
    <w:rsid w:val="3A347173"/>
    <w:rsid w:val="3A69EEEF"/>
    <w:rsid w:val="3AAA49BF"/>
    <w:rsid w:val="3ADAA23F"/>
    <w:rsid w:val="3BCEA00F"/>
    <w:rsid w:val="3BE3EB53"/>
    <w:rsid w:val="3C0CD668"/>
    <w:rsid w:val="3C2A085F"/>
    <w:rsid w:val="3C9462E9"/>
    <w:rsid w:val="3C9BE89B"/>
    <w:rsid w:val="3CC96419"/>
    <w:rsid w:val="3CDC0A3F"/>
    <w:rsid w:val="3CEDA209"/>
    <w:rsid w:val="3D09F905"/>
    <w:rsid w:val="3D1EED8D"/>
    <w:rsid w:val="3D329168"/>
    <w:rsid w:val="3D869F99"/>
    <w:rsid w:val="3D8BC8A3"/>
    <w:rsid w:val="3DF271F1"/>
    <w:rsid w:val="3E0B59A0"/>
    <w:rsid w:val="3E8F7612"/>
    <w:rsid w:val="3F3991AC"/>
    <w:rsid w:val="3F800C75"/>
    <w:rsid w:val="3FCF113A"/>
    <w:rsid w:val="3FE19DE4"/>
    <w:rsid w:val="3FE2EAFC"/>
    <w:rsid w:val="400F828E"/>
    <w:rsid w:val="40339B81"/>
    <w:rsid w:val="404A1327"/>
    <w:rsid w:val="405F5BEC"/>
    <w:rsid w:val="40E86579"/>
    <w:rsid w:val="41066638"/>
    <w:rsid w:val="41121722"/>
    <w:rsid w:val="41157032"/>
    <w:rsid w:val="415BD2AE"/>
    <w:rsid w:val="41D1B4A1"/>
    <w:rsid w:val="41E9A121"/>
    <w:rsid w:val="421E51A3"/>
    <w:rsid w:val="426F44B2"/>
    <w:rsid w:val="429DE5F8"/>
    <w:rsid w:val="433B4ADD"/>
    <w:rsid w:val="434B3219"/>
    <w:rsid w:val="43E1779D"/>
    <w:rsid w:val="43F1A49A"/>
    <w:rsid w:val="43F6143B"/>
    <w:rsid w:val="4409FFD3"/>
    <w:rsid w:val="446625D7"/>
    <w:rsid w:val="4472117C"/>
    <w:rsid w:val="448736B6"/>
    <w:rsid w:val="4492B58A"/>
    <w:rsid w:val="44B16C2F"/>
    <w:rsid w:val="44D2E9C2"/>
    <w:rsid w:val="44D82027"/>
    <w:rsid w:val="44DCA348"/>
    <w:rsid w:val="4521EC89"/>
    <w:rsid w:val="452F0F3D"/>
    <w:rsid w:val="453094AF"/>
    <w:rsid w:val="45C090A1"/>
    <w:rsid w:val="45D4C707"/>
    <w:rsid w:val="45EB7D84"/>
    <w:rsid w:val="4615D035"/>
    <w:rsid w:val="4619616B"/>
    <w:rsid w:val="466EFD76"/>
    <w:rsid w:val="46739E14"/>
    <w:rsid w:val="467ABB05"/>
    <w:rsid w:val="468CD368"/>
    <w:rsid w:val="4697B11A"/>
    <w:rsid w:val="46B5ABDB"/>
    <w:rsid w:val="46D2A459"/>
    <w:rsid w:val="46DAB02E"/>
    <w:rsid w:val="46F32523"/>
    <w:rsid w:val="4721C7B7"/>
    <w:rsid w:val="47442332"/>
    <w:rsid w:val="4746B6F8"/>
    <w:rsid w:val="474B3AB1"/>
    <w:rsid w:val="475DB5C8"/>
    <w:rsid w:val="47A64635"/>
    <w:rsid w:val="47FD5A3B"/>
    <w:rsid w:val="484160D3"/>
    <w:rsid w:val="48626254"/>
    <w:rsid w:val="4898D740"/>
    <w:rsid w:val="48B012B0"/>
    <w:rsid w:val="48E2CD34"/>
    <w:rsid w:val="48F34A38"/>
    <w:rsid w:val="490A30FA"/>
    <w:rsid w:val="491FB343"/>
    <w:rsid w:val="4958D9F2"/>
    <w:rsid w:val="496B91F3"/>
    <w:rsid w:val="49A5E50F"/>
    <w:rsid w:val="49ACB5AF"/>
    <w:rsid w:val="49D9A49F"/>
    <w:rsid w:val="49F5AB94"/>
    <w:rsid w:val="4A1C4145"/>
    <w:rsid w:val="4A39E1B5"/>
    <w:rsid w:val="4A538071"/>
    <w:rsid w:val="4A64E18D"/>
    <w:rsid w:val="4AB322B8"/>
    <w:rsid w:val="4AEBE255"/>
    <w:rsid w:val="4B25D063"/>
    <w:rsid w:val="4B53830C"/>
    <w:rsid w:val="4B775C27"/>
    <w:rsid w:val="4BA8A65D"/>
    <w:rsid w:val="4BB2E6E7"/>
    <w:rsid w:val="4BB4F20B"/>
    <w:rsid w:val="4BCA6D4C"/>
    <w:rsid w:val="4BE94A49"/>
    <w:rsid w:val="4C1DC7B7"/>
    <w:rsid w:val="4C265BFE"/>
    <w:rsid w:val="4C33B59A"/>
    <w:rsid w:val="4C45FBB7"/>
    <w:rsid w:val="4C63E8C8"/>
    <w:rsid w:val="4C803572"/>
    <w:rsid w:val="4CB1C81C"/>
    <w:rsid w:val="4CBDBEDD"/>
    <w:rsid w:val="4CD468AE"/>
    <w:rsid w:val="4D82FF51"/>
    <w:rsid w:val="4D8971E3"/>
    <w:rsid w:val="4DC0CEF7"/>
    <w:rsid w:val="4ECC2504"/>
    <w:rsid w:val="4ECCE70A"/>
    <w:rsid w:val="4ED1618C"/>
    <w:rsid w:val="4F7BE813"/>
    <w:rsid w:val="4FE7F9AB"/>
    <w:rsid w:val="4FF00330"/>
    <w:rsid w:val="502384FE"/>
    <w:rsid w:val="506D2B7D"/>
    <w:rsid w:val="50D7D5B5"/>
    <w:rsid w:val="50DA15AE"/>
    <w:rsid w:val="50E241BD"/>
    <w:rsid w:val="50EE05B2"/>
    <w:rsid w:val="50EF967A"/>
    <w:rsid w:val="50F6C58C"/>
    <w:rsid w:val="512245FB"/>
    <w:rsid w:val="514256E6"/>
    <w:rsid w:val="51860FDA"/>
    <w:rsid w:val="51D1D994"/>
    <w:rsid w:val="51DAD298"/>
    <w:rsid w:val="51DF90DD"/>
    <w:rsid w:val="51F2E681"/>
    <w:rsid w:val="5229B2DD"/>
    <w:rsid w:val="522A9A73"/>
    <w:rsid w:val="5230BD26"/>
    <w:rsid w:val="52509867"/>
    <w:rsid w:val="525A963C"/>
    <w:rsid w:val="5261418D"/>
    <w:rsid w:val="526AE5F7"/>
    <w:rsid w:val="529198BC"/>
    <w:rsid w:val="529BA0DF"/>
    <w:rsid w:val="52ABC239"/>
    <w:rsid w:val="52AC90CB"/>
    <w:rsid w:val="52D53CE6"/>
    <w:rsid w:val="53BA37DE"/>
    <w:rsid w:val="53F30749"/>
    <w:rsid w:val="542C1F7F"/>
    <w:rsid w:val="5456E2A9"/>
    <w:rsid w:val="5474791B"/>
    <w:rsid w:val="5479B1B0"/>
    <w:rsid w:val="54A3E77F"/>
    <w:rsid w:val="551936C5"/>
    <w:rsid w:val="552E1013"/>
    <w:rsid w:val="5539B007"/>
    <w:rsid w:val="55ADF4B2"/>
    <w:rsid w:val="55DBA5E0"/>
    <w:rsid w:val="55F8BB78"/>
    <w:rsid w:val="56251C47"/>
    <w:rsid w:val="563CE948"/>
    <w:rsid w:val="5658570A"/>
    <w:rsid w:val="5676C285"/>
    <w:rsid w:val="56868611"/>
    <w:rsid w:val="56D1B4B7"/>
    <w:rsid w:val="56DD6C1C"/>
    <w:rsid w:val="5728E0AD"/>
    <w:rsid w:val="573098F4"/>
    <w:rsid w:val="575E486C"/>
    <w:rsid w:val="579D7F75"/>
    <w:rsid w:val="57C8A317"/>
    <w:rsid w:val="57E90270"/>
    <w:rsid w:val="582ACE43"/>
    <w:rsid w:val="582B6860"/>
    <w:rsid w:val="582C30D7"/>
    <w:rsid w:val="583BD57F"/>
    <w:rsid w:val="583E69D7"/>
    <w:rsid w:val="58403FE2"/>
    <w:rsid w:val="584D1410"/>
    <w:rsid w:val="5873AEC9"/>
    <w:rsid w:val="58A5368D"/>
    <w:rsid w:val="58E21FFF"/>
    <w:rsid w:val="59280973"/>
    <w:rsid w:val="5934C5F3"/>
    <w:rsid w:val="5951511A"/>
    <w:rsid w:val="596ACF8C"/>
    <w:rsid w:val="5977BBD5"/>
    <w:rsid w:val="59C01619"/>
    <w:rsid w:val="5A2FD35A"/>
    <w:rsid w:val="5A60E62D"/>
    <w:rsid w:val="5A632A01"/>
    <w:rsid w:val="5A75C2B0"/>
    <w:rsid w:val="5AA62833"/>
    <w:rsid w:val="5AB17720"/>
    <w:rsid w:val="5AC48387"/>
    <w:rsid w:val="5AFB896E"/>
    <w:rsid w:val="5AFD1F16"/>
    <w:rsid w:val="5B07EBEB"/>
    <w:rsid w:val="5B126BAF"/>
    <w:rsid w:val="5B1DC278"/>
    <w:rsid w:val="5B27C188"/>
    <w:rsid w:val="5B32ED80"/>
    <w:rsid w:val="5B342FFE"/>
    <w:rsid w:val="5B3E5358"/>
    <w:rsid w:val="5B8C6A36"/>
    <w:rsid w:val="5B9208D2"/>
    <w:rsid w:val="5BBC5258"/>
    <w:rsid w:val="5BC466DE"/>
    <w:rsid w:val="5BCFAAFC"/>
    <w:rsid w:val="5C0FE7DC"/>
    <w:rsid w:val="5C5F8EA9"/>
    <w:rsid w:val="5C7C7813"/>
    <w:rsid w:val="5C9E0945"/>
    <w:rsid w:val="5C9F8CFA"/>
    <w:rsid w:val="5CA7EE18"/>
    <w:rsid w:val="5D17CFA3"/>
    <w:rsid w:val="5D22EE26"/>
    <w:rsid w:val="5D3948FA"/>
    <w:rsid w:val="5D7CD6AE"/>
    <w:rsid w:val="5D7EEAC5"/>
    <w:rsid w:val="5DB94FC8"/>
    <w:rsid w:val="5E1FC141"/>
    <w:rsid w:val="5E817256"/>
    <w:rsid w:val="5F2212CB"/>
    <w:rsid w:val="5F3C2402"/>
    <w:rsid w:val="60978788"/>
    <w:rsid w:val="60DE2ABB"/>
    <w:rsid w:val="612A8BF4"/>
    <w:rsid w:val="61331531"/>
    <w:rsid w:val="614B9970"/>
    <w:rsid w:val="614F763F"/>
    <w:rsid w:val="616D2143"/>
    <w:rsid w:val="6171EAFA"/>
    <w:rsid w:val="61755C44"/>
    <w:rsid w:val="617D40C1"/>
    <w:rsid w:val="61A69D8F"/>
    <w:rsid w:val="61C9C07F"/>
    <w:rsid w:val="61D67021"/>
    <w:rsid w:val="61E877E1"/>
    <w:rsid w:val="6225F73E"/>
    <w:rsid w:val="623446D6"/>
    <w:rsid w:val="623D31FA"/>
    <w:rsid w:val="6282604F"/>
    <w:rsid w:val="6284EA08"/>
    <w:rsid w:val="628A95B4"/>
    <w:rsid w:val="62AA2847"/>
    <w:rsid w:val="62CEB7D3"/>
    <w:rsid w:val="62D0847F"/>
    <w:rsid w:val="62D3B651"/>
    <w:rsid w:val="62D7912F"/>
    <w:rsid w:val="62F79C12"/>
    <w:rsid w:val="62FBDC4F"/>
    <w:rsid w:val="630CA4F9"/>
    <w:rsid w:val="631849BE"/>
    <w:rsid w:val="6326C832"/>
    <w:rsid w:val="63799B8C"/>
    <w:rsid w:val="63CA5032"/>
    <w:rsid w:val="63E08303"/>
    <w:rsid w:val="63F87F6C"/>
    <w:rsid w:val="64815F01"/>
    <w:rsid w:val="64A2AF2F"/>
    <w:rsid w:val="64B07A5A"/>
    <w:rsid w:val="64C2E789"/>
    <w:rsid w:val="64CF37F0"/>
    <w:rsid w:val="6537A697"/>
    <w:rsid w:val="6539E88A"/>
    <w:rsid w:val="6565E322"/>
    <w:rsid w:val="65704F49"/>
    <w:rsid w:val="658F024D"/>
    <w:rsid w:val="65AFE172"/>
    <w:rsid w:val="65C72CB8"/>
    <w:rsid w:val="65ED7689"/>
    <w:rsid w:val="66077CDF"/>
    <w:rsid w:val="66650C1C"/>
    <w:rsid w:val="6666FE09"/>
    <w:rsid w:val="66790384"/>
    <w:rsid w:val="669C3ED1"/>
    <w:rsid w:val="66B0F6DD"/>
    <w:rsid w:val="66B3DB31"/>
    <w:rsid w:val="66DA045E"/>
    <w:rsid w:val="66F8A490"/>
    <w:rsid w:val="671D5F60"/>
    <w:rsid w:val="675289CC"/>
    <w:rsid w:val="67785975"/>
    <w:rsid w:val="677D071D"/>
    <w:rsid w:val="6780E605"/>
    <w:rsid w:val="67E3F57A"/>
    <w:rsid w:val="67E63DDD"/>
    <w:rsid w:val="680D2B43"/>
    <w:rsid w:val="684417B4"/>
    <w:rsid w:val="684CE3E0"/>
    <w:rsid w:val="685AD15E"/>
    <w:rsid w:val="6861CFA0"/>
    <w:rsid w:val="68627C19"/>
    <w:rsid w:val="688D3D41"/>
    <w:rsid w:val="68C050EE"/>
    <w:rsid w:val="68D1FDF6"/>
    <w:rsid w:val="68E009BB"/>
    <w:rsid w:val="69210D2D"/>
    <w:rsid w:val="69289C6F"/>
    <w:rsid w:val="693580E9"/>
    <w:rsid w:val="696F2CA9"/>
    <w:rsid w:val="69814A70"/>
    <w:rsid w:val="69AB57AA"/>
    <w:rsid w:val="69DF643B"/>
    <w:rsid w:val="6A2B2740"/>
    <w:rsid w:val="6A407C70"/>
    <w:rsid w:val="6A4109E4"/>
    <w:rsid w:val="6AAD0180"/>
    <w:rsid w:val="6AADB1AA"/>
    <w:rsid w:val="6AE21500"/>
    <w:rsid w:val="6AF8C79F"/>
    <w:rsid w:val="6B1297D1"/>
    <w:rsid w:val="6B342245"/>
    <w:rsid w:val="6B484951"/>
    <w:rsid w:val="6B7338D5"/>
    <w:rsid w:val="6B79663E"/>
    <w:rsid w:val="6B833D13"/>
    <w:rsid w:val="6B874697"/>
    <w:rsid w:val="6BDC83CB"/>
    <w:rsid w:val="6C07E063"/>
    <w:rsid w:val="6C35FA87"/>
    <w:rsid w:val="6C3FA7FD"/>
    <w:rsid w:val="6D00ACA4"/>
    <w:rsid w:val="6D2164B2"/>
    <w:rsid w:val="6D42A6A3"/>
    <w:rsid w:val="6DA4FCB4"/>
    <w:rsid w:val="6DB515BB"/>
    <w:rsid w:val="6E1B4E87"/>
    <w:rsid w:val="6E2E07AE"/>
    <w:rsid w:val="6E2E626A"/>
    <w:rsid w:val="6E4A8258"/>
    <w:rsid w:val="6E5E253F"/>
    <w:rsid w:val="6E6A06F3"/>
    <w:rsid w:val="6E96BEB4"/>
    <w:rsid w:val="6EC623FD"/>
    <w:rsid w:val="6EFCEC40"/>
    <w:rsid w:val="6F18F4B3"/>
    <w:rsid w:val="6F39702C"/>
    <w:rsid w:val="6F51A57A"/>
    <w:rsid w:val="6F65E05A"/>
    <w:rsid w:val="6F6AD94A"/>
    <w:rsid w:val="6F6CE51C"/>
    <w:rsid w:val="6F8FB1E0"/>
    <w:rsid w:val="6F94A551"/>
    <w:rsid w:val="6F95AC4F"/>
    <w:rsid w:val="6FA538A5"/>
    <w:rsid w:val="6FEE7AEA"/>
    <w:rsid w:val="7047D371"/>
    <w:rsid w:val="7097F6A2"/>
    <w:rsid w:val="70BF6C66"/>
    <w:rsid w:val="70CA6C74"/>
    <w:rsid w:val="7136AC26"/>
    <w:rsid w:val="7140411A"/>
    <w:rsid w:val="7179CB6B"/>
    <w:rsid w:val="717FAEB1"/>
    <w:rsid w:val="718394C5"/>
    <w:rsid w:val="719A9E1A"/>
    <w:rsid w:val="71A21624"/>
    <w:rsid w:val="71BEF985"/>
    <w:rsid w:val="71CD8425"/>
    <w:rsid w:val="71D387CD"/>
    <w:rsid w:val="71E8F8C6"/>
    <w:rsid w:val="71ED41D3"/>
    <w:rsid w:val="720C8DC9"/>
    <w:rsid w:val="7297F487"/>
    <w:rsid w:val="72B539EE"/>
    <w:rsid w:val="733986FA"/>
    <w:rsid w:val="7342B6DD"/>
    <w:rsid w:val="73580A5D"/>
    <w:rsid w:val="737033DF"/>
    <w:rsid w:val="73CEBDCE"/>
    <w:rsid w:val="74144605"/>
    <w:rsid w:val="74147969"/>
    <w:rsid w:val="74396649"/>
    <w:rsid w:val="7439D77B"/>
    <w:rsid w:val="747CF093"/>
    <w:rsid w:val="7483857C"/>
    <w:rsid w:val="74A131FE"/>
    <w:rsid w:val="74AF2A28"/>
    <w:rsid w:val="74BFE2F6"/>
    <w:rsid w:val="74C0690B"/>
    <w:rsid w:val="7503B80B"/>
    <w:rsid w:val="750745E2"/>
    <w:rsid w:val="753F47F4"/>
    <w:rsid w:val="7545E489"/>
    <w:rsid w:val="756B4769"/>
    <w:rsid w:val="7575C886"/>
    <w:rsid w:val="757734B3"/>
    <w:rsid w:val="75A5B2FB"/>
    <w:rsid w:val="75B97371"/>
    <w:rsid w:val="75D0256D"/>
    <w:rsid w:val="76065B88"/>
    <w:rsid w:val="7609ABFA"/>
    <w:rsid w:val="76342FAD"/>
    <w:rsid w:val="7653E96D"/>
    <w:rsid w:val="7655DC86"/>
    <w:rsid w:val="766A90DD"/>
    <w:rsid w:val="768FA722"/>
    <w:rsid w:val="769A7805"/>
    <w:rsid w:val="76B0E236"/>
    <w:rsid w:val="77003C70"/>
    <w:rsid w:val="771310C3"/>
    <w:rsid w:val="775CDC55"/>
    <w:rsid w:val="77667091"/>
    <w:rsid w:val="77AA54C9"/>
    <w:rsid w:val="77C4EC1E"/>
    <w:rsid w:val="77D5A2DF"/>
    <w:rsid w:val="7802C964"/>
    <w:rsid w:val="781E1EFF"/>
    <w:rsid w:val="78773B3D"/>
    <w:rsid w:val="78862976"/>
    <w:rsid w:val="789AE7A3"/>
    <w:rsid w:val="78FA471B"/>
    <w:rsid w:val="790CF367"/>
    <w:rsid w:val="792B1BC1"/>
    <w:rsid w:val="79342FED"/>
    <w:rsid w:val="79649C38"/>
    <w:rsid w:val="796FAF44"/>
    <w:rsid w:val="797020C9"/>
    <w:rsid w:val="79E3C6EA"/>
    <w:rsid w:val="7A0928C9"/>
    <w:rsid w:val="7A0CBEFD"/>
    <w:rsid w:val="7A33F79C"/>
    <w:rsid w:val="7A3CA344"/>
    <w:rsid w:val="7A40854E"/>
    <w:rsid w:val="7A5E2749"/>
    <w:rsid w:val="7A8B1A4E"/>
    <w:rsid w:val="7A9485A2"/>
    <w:rsid w:val="7AC53838"/>
    <w:rsid w:val="7ACC9052"/>
    <w:rsid w:val="7AE341F9"/>
    <w:rsid w:val="7B21977A"/>
    <w:rsid w:val="7B2D9558"/>
    <w:rsid w:val="7B8DC3A3"/>
    <w:rsid w:val="7C845B02"/>
    <w:rsid w:val="7CAAFADE"/>
    <w:rsid w:val="7CC1E603"/>
    <w:rsid w:val="7CFACB6E"/>
    <w:rsid w:val="7CFE6FEA"/>
    <w:rsid w:val="7D07EA8B"/>
    <w:rsid w:val="7D1ABD8C"/>
    <w:rsid w:val="7D21CFCF"/>
    <w:rsid w:val="7D48BE41"/>
    <w:rsid w:val="7DE4D4ED"/>
    <w:rsid w:val="7E874FF0"/>
    <w:rsid w:val="7E98C7F9"/>
    <w:rsid w:val="7EE9E692"/>
    <w:rsid w:val="7F0A9AB9"/>
    <w:rsid w:val="7F0F817A"/>
    <w:rsid w:val="7F17A450"/>
    <w:rsid w:val="7F1C1F04"/>
    <w:rsid w:val="7F43F884"/>
    <w:rsid w:val="7F460814"/>
    <w:rsid w:val="7F6D4978"/>
    <w:rsid w:val="7F8F1337"/>
    <w:rsid w:val="7FC35C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D0595"/>
  <w15:chartTrackingRefBased/>
  <w15:docId w15:val="{88A3C462-0159-4D3B-B191-37BE38A5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00C2"/>
  </w:style>
  <w:style w:type="paragraph" w:styleId="Kop1">
    <w:name w:val="heading 1"/>
    <w:basedOn w:val="Standaard"/>
    <w:next w:val="Standaard"/>
    <w:link w:val="Kop1Char"/>
    <w:uiPriority w:val="9"/>
    <w:qFormat/>
    <w:rsid w:val="003557CD"/>
    <w:pPr>
      <w:keepNext/>
      <w:keepLines/>
      <w:numPr>
        <w:numId w:val="4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557CD"/>
    <w:pPr>
      <w:keepNext/>
      <w:keepLines/>
      <w:numPr>
        <w:ilvl w:val="1"/>
        <w:numId w:val="48"/>
      </w:numPr>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E1B3F"/>
    <w:pPr>
      <w:keepNext/>
      <w:keepLines/>
      <w:numPr>
        <w:ilvl w:val="2"/>
        <w:numId w:val="48"/>
      </w:numPr>
      <w:spacing w:after="0" w:line="240" w:lineRule="auto"/>
      <w:outlineLvl w:val="2"/>
    </w:pPr>
    <w:rPr>
      <w:rFonts w:asciiTheme="majorHAnsi" w:eastAsia="Calibri" w:hAnsiTheme="majorHAnsi" w:cstheme="majorBidi"/>
      <w:color w:val="1F3763" w:themeColor="accent1" w:themeShade="7F"/>
      <w:sz w:val="24"/>
      <w:szCs w:val="24"/>
      <w:lang w:val="nl-BE"/>
    </w:rPr>
  </w:style>
  <w:style w:type="paragraph" w:styleId="Kop4">
    <w:name w:val="heading 4"/>
    <w:basedOn w:val="Standaard"/>
    <w:next w:val="Standaard"/>
    <w:link w:val="Kop4Char"/>
    <w:uiPriority w:val="9"/>
    <w:unhideWhenUsed/>
    <w:qFormat/>
    <w:rsid w:val="00522F7C"/>
    <w:pPr>
      <w:keepNext/>
      <w:keepLines/>
      <w:numPr>
        <w:ilvl w:val="3"/>
        <w:numId w:val="48"/>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AB1857"/>
    <w:pPr>
      <w:keepNext/>
      <w:keepLines/>
      <w:numPr>
        <w:ilvl w:val="4"/>
        <w:numId w:val="48"/>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201907"/>
    <w:pPr>
      <w:keepNext/>
      <w:keepLines/>
      <w:numPr>
        <w:ilvl w:val="5"/>
        <w:numId w:val="48"/>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201907"/>
    <w:pPr>
      <w:keepNext/>
      <w:keepLines/>
      <w:numPr>
        <w:ilvl w:val="6"/>
        <w:numId w:val="48"/>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201907"/>
    <w:pPr>
      <w:keepNext/>
      <w:keepLines/>
      <w:numPr>
        <w:ilvl w:val="7"/>
        <w:numId w:val="48"/>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1907"/>
    <w:pPr>
      <w:keepNext/>
      <w:keepLines/>
      <w:numPr>
        <w:ilvl w:val="8"/>
        <w:numId w:val="4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946B8"/>
    <w:rPr>
      <w:sz w:val="16"/>
      <w:szCs w:val="16"/>
    </w:rPr>
  </w:style>
  <w:style w:type="paragraph" w:styleId="Tekstopmerking">
    <w:name w:val="annotation text"/>
    <w:basedOn w:val="Standaard"/>
    <w:link w:val="TekstopmerkingChar"/>
    <w:uiPriority w:val="99"/>
    <w:unhideWhenUsed/>
    <w:rsid w:val="002946B8"/>
    <w:pPr>
      <w:spacing w:line="240" w:lineRule="auto"/>
    </w:pPr>
    <w:rPr>
      <w:rFonts w:eastAsiaTheme="minorEastAsia"/>
      <w:kern w:val="0"/>
      <w:sz w:val="20"/>
      <w:szCs w:val="20"/>
      <w:lang w:val="nl-BE"/>
      <w14:ligatures w14:val="none"/>
    </w:rPr>
  </w:style>
  <w:style w:type="character" w:customStyle="1" w:styleId="TekstopmerkingChar">
    <w:name w:val="Tekst opmerking Char"/>
    <w:basedOn w:val="Standaardalinea-lettertype"/>
    <w:link w:val="Tekstopmerking"/>
    <w:uiPriority w:val="99"/>
    <w:rsid w:val="002946B8"/>
    <w:rPr>
      <w:rFonts w:eastAsiaTheme="minorEastAsia"/>
      <w:kern w:val="0"/>
      <w:sz w:val="20"/>
      <w:szCs w:val="20"/>
      <w:lang w:val="nl-BE"/>
      <w14:ligatures w14:val="none"/>
    </w:rPr>
  </w:style>
  <w:style w:type="character" w:customStyle="1" w:styleId="Kop1Char">
    <w:name w:val="Kop 1 Char"/>
    <w:basedOn w:val="Standaardalinea-lettertype"/>
    <w:link w:val="Kop1"/>
    <w:uiPriority w:val="9"/>
    <w:rsid w:val="003557CD"/>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557CD"/>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2E1B3F"/>
    <w:rPr>
      <w:rFonts w:asciiTheme="majorHAnsi" w:eastAsia="Calibri" w:hAnsiTheme="majorHAnsi" w:cstheme="majorBidi"/>
      <w:color w:val="1F3763" w:themeColor="accent1" w:themeShade="7F"/>
      <w:sz w:val="24"/>
      <w:szCs w:val="24"/>
      <w:lang w:val="nl-BE"/>
    </w:rPr>
  </w:style>
  <w:style w:type="paragraph" w:styleId="Revisie">
    <w:name w:val="Revision"/>
    <w:hidden/>
    <w:uiPriority w:val="99"/>
    <w:semiHidden/>
    <w:rsid w:val="003D1AD3"/>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724B4F"/>
    <w:rPr>
      <w:rFonts w:eastAsiaTheme="minorHAnsi"/>
      <w:b/>
      <w:bCs/>
      <w:kern w:val="2"/>
      <w:lang w:val="en-US"/>
      <w14:ligatures w14:val="standardContextual"/>
    </w:rPr>
  </w:style>
  <w:style w:type="character" w:customStyle="1" w:styleId="OnderwerpvanopmerkingChar">
    <w:name w:val="Onderwerp van opmerking Char"/>
    <w:basedOn w:val="TekstopmerkingChar"/>
    <w:link w:val="Onderwerpvanopmerking"/>
    <w:uiPriority w:val="99"/>
    <w:semiHidden/>
    <w:rsid w:val="00724B4F"/>
    <w:rPr>
      <w:rFonts w:eastAsiaTheme="minorEastAsia"/>
      <w:b/>
      <w:bCs/>
      <w:kern w:val="0"/>
      <w:sz w:val="20"/>
      <w:szCs w:val="20"/>
      <w:lang w:val="nl-BE"/>
      <w14:ligatures w14:val="none"/>
    </w:rPr>
  </w:style>
  <w:style w:type="paragraph" w:styleId="Lijstalinea">
    <w:name w:val="List Paragraph"/>
    <w:basedOn w:val="Standaard"/>
    <w:uiPriority w:val="34"/>
    <w:qFormat/>
    <w:rsid w:val="001B5118"/>
    <w:pPr>
      <w:ind w:left="720"/>
      <w:contextualSpacing/>
    </w:pPr>
  </w:style>
  <w:style w:type="paragraph" w:styleId="Koptekst">
    <w:name w:val="header"/>
    <w:basedOn w:val="Standaard"/>
    <w:link w:val="KoptekstChar"/>
    <w:uiPriority w:val="99"/>
    <w:unhideWhenUsed/>
    <w:rsid w:val="0022465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2465F"/>
  </w:style>
  <w:style w:type="paragraph" w:styleId="Voettekst">
    <w:name w:val="footer"/>
    <w:basedOn w:val="Standaard"/>
    <w:link w:val="VoettekstChar"/>
    <w:uiPriority w:val="99"/>
    <w:unhideWhenUsed/>
    <w:rsid w:val="0022465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22465F"/>
  </w:style>
  <w:style w:type="paragraph" w:styleId="Kopvaninhoudsopgave">
    <w:name w:val="TOC Heading"/>
    <w:basedOn w:val="Kop1"/>
    <w:next w:val="Standaard"/>
    <w:uiPriority w:val="39"/>
    <w:unhideWhenUsed/>
    <w:qFormat/>
    <w:rsid w:val="0022465F"/>
    <w:pPr>
      <w:outlineLvl w:val="9"/>
    </w:pPr>
    <w:rPr>
      <w:kern w:val="0"/>
      <w14:ligatures w14:val="none"/>
    </w:rPr>
  </w:style>
  <w:style w:type="paragraph" w:styleId="Inhopg1">
    <w:name w:val="toc 1"/>
    <w:basedOn w:val="Standaard"/>
    <w:next w:val="Standaard"/>
    <w:autoRedefine/>
    <w:uiPriority w:val="39"/>
    <w:unhideWhenUsed/>
    <w:rsid w:val="00AA2A5D"/>
    <w:pPr>
      <w:tabs>
        <w:tab w:val="left" w:pos="440"/>
        <w:tab w:val="right" w:leader="dot" w:pos="9350"/>
      </w:tabs>
      <w:spacing w:after="100"/>
    </w:pPr>
  </w:style>
  <w:style w:type="paragraph" w:styleId="Inhopg2">
    <w:name w:val="toc 2"/>
    <w:basedOn w:val="Standaard"/>
    <w:next w:val="Standaard"/>
    <w:autoRedefine/>
    <w:uiPriority w:val="39"/>
    <w:unhideWhenUsed/>
    <w:rsid w:val="00AA2A5D"/>
    <w:pPr>
      <w:tabs>
        <w:tab w:val="right" w:leader="dot" w:pos="9350"/>
      </w:tabs>
      <w:spacing w:after="100"/>
      <w:ind w:left="220"/>
    </w:pPr>
  </w:style>
  <w:style w:type="paragraph" w:styleId="Inhopg3">
    <w:name w:val="toc 3"/>
    <w:basedOn w:val="Standaard"/>
    <w:next w:val="Standaard"/>
    <w:autoRedefine/>
    <w:uiPriority w:val="39"/>
    <w:unhideWhenUsed/>
    <w:rsid w:val="00193F72"/>
    <w:pPr>
      <w:spacing w:after="100"/>
      <w:ind w:left="440"/>
    </w:pPr>
  </w:style>
  <w:style w:type="character" w:styleId="Hyperlink">
    <w:name w:val="Hyperlink"/>
    <w:basedOn w:val="Standaardalinea-lettertype"/>
    <w:uiPriority w:val="99"/>
    <w:unhideWhenUsed/>
    <w:rsid w:val="0022465F"/>
    <w:rPr>
      <w:color w:val="0563C1" w:themeColor="hyperlink"/>
      <w:u w:val="single"/>
    </w:rPr>
  </w:style>
  <w:style w:type="paragraph" w:styleId="Ballontekst">
    <w:name w:val="Balloon Text"/>
    <w:basedOn w:val="Standaard"/>
    <w:link w:val="BallontekstChar"/>
    <w:uiPriority w:val="99"/>
    <w:semiHidden/>
    <w:unhideWhenUsed/>
    <w:rsid w:val="00302A8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02A89"/>
    <w:rPr>
      <w:rFonts w:ascii="Segoe UI" w:hAnsi="Segoe UI" w:cs="Segoe UI"/>
      <w:sz w:val="18"/>
      <w:szCs w:val="18"/>
    </w:rPr>
  </w:style>
  <w:style w:type="table" w:styleId="Tabelraster">
    <w:name w:val="Table Grid"/>
    <w:basedOn w:val="Standaardtabel"/>
    <w:uiPriority w:val="39"/>
    <w:rsid w:val="00EE7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0E084B"/>
    <w:rPr>
      <w:b/>
      <w:bCs/>
    </w:rPr>
  </w:style>
  <w:style w:type="character" w:customStyle="1" w:styleId="Kop4Char">
    <w:name w:val="Kop 4 Char"/>
    <w:basedOn w:val="Standaardalinea-lettertype"/>
    <w:link w:val="Kop4"/>
    <w:uiPriority w:val="9"/>
    <w:rsid w:val="00522F7C"/>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rsid w:val="00AB1857"/>
    <w:rPr>
      <w:rFonts w:asciiTheme="majorHAnsi" w:eastAsiaTheme="majorEastAsia" w:hAnsiTheme="majorHAnsi" w:cstheme="majorBidi"/>
      <w:color w:val="2F5496" w:themeColor="accent1" w:themeShade="BF"/>
    </w:rPr>
  </w:style>
  <w:style w:type="character" w:styleId="Onopgelostemelding">
    <w:name w:val="Unresolved Mention"/>
    <w:basedOn w:val="Standaardalinea-lettertype"/>
    <w:uiPriority w:val="99"/>
    <w:semiHidden/>
    <w:unhideWhenUsed/>
    <w:rsid w:val="000B6492"/>
    <w:rPr>
      <w:color w:val="605E5C"/>
      <w:shd w:val="clear" w:color="auto" w:fill="E1DFDD"/>
    </w:rPr>
  </w:style>
  <w:style w:type="table" w:customStyle="1" w:styleId="TableGrid1">
    <w:name w:val="Table Grid1"/>
    <w:basedOn w:val="Standaardtabel"/>
    <w:next w:val="Tabelraster"/>
    <w:uiPriority w:val="39"/>
    <w:rsid w:val="00D44C4E"/>
    <w:pPr>
      <w:spacing w:after="0" w:line="240" w:lineRule="auto"/>
    </w:pPr>
    <w:rPr>
      <w:kern w:val="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39"/>
    <w:rsid w:val="00B5438B"/>
    <w:pPr>
      <w:spacing w:after="0" w:line="240" w:lineRule="auto"/>
    </w:pPr>
    <w:rPr>
      <w:rFonts w:eastAsiaTheme="minorEastAsia"/>
      <w:kern w:val="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D845BF"/>
    <w:rPr>
      <w:color w:val="954F72" w:themeColor="followedHyperlink"/>
      <w:u w:val="single"/>
    </w:rPr>
  </w:style>
  <w:style w:type="paragraph" w:customStyle="1" w:styleId="pf0">
    <w:name w:val="pf0"/>
    <w:basedOn w:val="Standaard"/>
    <w:rsid w:val="00691F23"/>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 w:type="character" w:customStyle="1" w:styleId="cf01">
    <w:name w:val="cf01"/>
    <w:basedOn w:val="Standaardalinea-lettertype"/>
    <w:rsid w:val="00691F23"/>
    <w:rPr>
      <w:rFonts w:ascii="Segoe UI" w:hAnsi="Segoe UI" w:cs="Segoe UI" w:hint="default"/>
      <w:sz w:val="18"/>
      <w:szCs w:val="18"/>
    </w:rPr>
  </w:style>
  <w:style w:type="character" w:customStyle="1" w:styleId="cf11">
    <w:name w:val="cf11"/>
    <w:basedOn w:val="Standaardalinea-lettertype"/>
    <w:rsid w:val="00BD41DF"/>
    <w:rPr>
      <w:rFonts w:ascii="Segoe UI" w:hAnsi="Segoe UI" w:cs="Segoe UI" w:hint="default"/>
      <w:sz w:val="18"/>
      <w:szCs w:val="18"/>
    </w:rPr>
  </w:style>
  <w:style w:type="paragraph" w:customStyle="1" w:styleId="testje">
    <w:name w:val="testje"/>
    <w:basedOn w:val="Lijstalinea"/>
    <w:qFormat/>
    <w:rsid w:val="00663425"/>
    <w:pPr>
      <w:ind w:hanging="360"/>
      <w:jc w:val="both"/>
    </w:pPr>
    <w:rPr>
      <w:rFonts w:eastAsia="Calibri"/>
      <w:u w:val="single"/>
      <w:lang w:val="nl-BE"/>
    </w:rPr>
  </w:style>
  <w:style w:type="paragraph" w:customStyle="1" w:styleId="Kop3a">
    <w:name w:val="Kop 3a"/>
    <w:basedOn w:val="Lijstalinea"/>
    <w:qFormat/>
    <w:rsid w:val="00C4038C"/>
    <w:pPr>
      <w:numPr>
        <w:numId w:val="16"/>
      </w:numPr>
      <w:jc w:val="both"/>
    </w:pPr>
    <w:rPr>
      <w:rFonts w:eastAsia="Calibri"/>
      <w:u w:val="single"/>
      <w:lang w:val="nl-BE"/>
    </w:rPr>
  </w:style>
  <w:style w:type="paragraph" w:styleId="Inhopg4">
    <w:name w:val="toc 4"/>
    <w:basedOn w:val="Standaard"/>
    <w:next w:val="Standaard"/>
    <w:autoRedefine/>
    <w:uiPriority w:val="39"/>
    <w:unhideWhenUsed/>
    <w:rsid w:val="001E183B"/>
    <w:pPr>
      <w:spacing w:after="100" w:line="278" w:lineRule="auto"/>
      <w:ind w:left="720"/>
    </w:pPr>
    <w:rPr>
      <w:rFonts w:eastAsiaTheme="minorEastAsia"/>
      <w:sz w:val="24"/>
      <w:szCs w:val="24"/>
    </w:rPr>
  </w:style>
  <w:style w:type="paragraph" w:styleId="Inhopg5">
    <w:name w:val="toc 5"/>
    <w:basedOn w:val="Standaard"/>
    <w:next w:val="Standaard"/>
    <w:autoRedefine/>
    <w:uiPriority w:val="39"/>
    <w:unhideWhenUsed/>
    <w:rsid w:val="001E183B"/>
    <w:pPr>
      <w:spacing w:after="100" w:line="278" w:lineRule="auto"/>
      <w:ind w:left="960"/>
    </w:pPr>
    <w:rPr>
      <w:rFonts w:eastAsiaTheme="minorEastAsia"/>
      <w:sz w:val="24"/>
      <w:szCs w:val="24"/>
    </w:rPr>
  </w:style>
  <w:style w:type="paragraph" w:styleId="Inhopg6">
    <w:name w:val="toc 6"/>
    <w:basedOn w:val="Standaard"/>
    <w:next w:val="Standaard"/>
    <w:autoRedefine/>
    <w:uiPriority w:val="39"/>
    <w:unhideWhenUsed/>
    <w:rsid w:val="001E183B"/>
    <w:pPr>
      <w:spacing w:after="100" w:line="278" w:lineRule="auto"/>
      <w:ind w:left="1200"/>
    </w:pPr>
    <w:rPr>
      <w:rFonts w:eastAsiaTheme="minorEastAsia"/>
      <w:sz w:val="24"/>
      <w:szCs w:val="24"/>
    </w:rPr>
  </w:style>
  <w:style w:type="paragraph" w:styleId="Inhopg7">
    <w:name w:val="toc 7"/>
    <w:basedOn w:val="Standaard"/>
    <w:next w:val="Standaard"/>
    <w:autoRedefine/>
    <w:uiPriority w:val="39"/>
    <w:unhideWhenUsed/>
    <w:rsid w:val="001E183B"/>
    <w:pPr>
      <w:spacing w:after="100" w:line="278" w:lineRule="auto"/>
      <w:ind w:left="1440"/>
    </w:pPr>
    <w:rPr>
      <w:rFonts w:eastAsiaTheme="minorEastAsia"/>
      <w:sz w:val="24"/>
      <w:szCs w:val="24"/>
    </w:rPr>
  </w:style>
  <w:style w:type="paragraph" w:styleId="Inhopg8">
    <w:name w:val="toc 8"/>
    <w:basedOn w:val="Standaard"/>
    <w:next w:val="Standaard"/>
    <w:autoRedefine/>
    <w:uiPriority w:val="39"/>
    <w:unhideWhenUsed/>
    <w:rsid w:val="001E183B"/>
    <w:pPr>
      <w:spacing w:after="100" w:line="278" w:lineRule="auto"/>
      <w:ind w:left="1680"/>
    </w:pPr>
    <w:rPr>
      <w:rFonts w:eastAsiaTheme="minorEastAsia"/>
      <w:sz w:val="24"/>
      <w:szCs w:val="24"/>
    </w:rPr>
  </w:style>
  <w:style w:type="paragraph" w:styleId="Inhopg9">
    <w:name w:val="toc 9"/>
    <w:basedOn w:val="Standaard"/>
    <w:next w:val="Standaard"/>
    <w:autoRedefine/>
    <w:uiPriority w:val="39"/>
    <w:unhideWhenUsed/>
    <w:rsid w:val="001E183B"/>
    <w:pPr>
      <w:spacing w:after="100" w:line="278" w:lineRule="auto"/>
      <w:ind w:left="1920"/>
    </w:pPr>
    <w:rPr>
      <w:rFonts w:eastAsiaTheme="minorEastAsia"/>
      <w:sz w:val="24"/>
      <w:szCs w:val="24"/>
    </w:rPr>
  </w:style>
  <w:style w:type="paragraph" w:styleId="Voetnoottekst">
    <w:name w:val="footnote text"/>
    <w:basedOn w:val="Standaard"/>
    <w:link w:val="VoetnoottekstChar"/>
    <w:uiPriority w:val="99"/>
    <w:semiHidden/>
    <w:unhideWhenUsed/>
    <w:rsid w:val="0008400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8400E"/>
    <w:rPr>
      <w:sz w:val="20"/>
      <w:szCs w:val="20"/>
    </w:rPr>
  </w:style>
  <w:style w:type="character" w:styleId="Voetnootmarkering">
    <w:name w:val="footnote reference"/>
    <w:basedOn w:val="Standaardalinea-lettertype"/>
    <w:uiPriority w:val="99"/>
    <w:semiHidden/>
    <w:unhideWhenUsed/>
    <w:rsid w:val="0008400E"/>
    <w:rPr>
      <w:vertAlign w:val="superscript"/>
    </w:rPr>
  </w:style>
  <w:style w:type="paragraph" w:customStyle="1" w:styleId="Default">
    <w:name w:val="Default"/>
    <w:rsid w:val="00E920BE"/>
    <w:pPr>
      <w:autoSpaceDE w:val="0"/>
      <w:autoSpaceDN w:val="0"/>
      <w:adjustRightInd w:val="0"/>
      <w:spacing w:after="0" w:line="240" w:lineRule="auto"/>
    </w:pPr>
    <w:rPr>
      <w:rFonts w:ascii="Verdana" w:hAnsi="Verdana" w:cs="Verdana"/>
      <w:color w:val="000000"/>
      <w:kern w:val="0"/>
      <w:sz w:val="24"/>
      <w:szCs w:val="24"/>
      <w:lang w:val="nl-BE"/>
    </w:rPr>
  </w:style>
  <w:style w:type="paragraph" w:styleId="Geenafstand">
    <w:name w:val="No Spacing"/>
    <w:uiPriority w:val="1"/>
    <w:qFormat/>
    <w:rsid w:val="009B4CF7"/>
    <w:pPr>
      <w:spacing w:after="0" w:line="240" w:lineRule="auto"/>
    </w:pPr>
  </w:style>
  <w:style w:type="character" w:styleId="Vermelding">
    <w:name w:val="Mention"/>
    <w:basedOn w:val="Standaardalinea-lettertype"/>
    <w:uiPriority w:val="99"/>
    <w:unhideWhenUsed/>
    <w:rsid w:val="00760D73"/>
    <w:rPr>
      <w:color w:val="2B579A"/>
      <w:shd w:val="clear" w:color="auto" w:fill="E1DFDD"/>
    </w:rPr>
  </w:style>
  <w:style w:type="character" w:styleId="Regelnummer">
    <w:name w:val="line number"/>
    <w:basedOn w:val="Standaardalinea-lettertype"/>
    <w:uiPriority w:val="99"/>
    <w:semiHidden/>
    <w:unhideWhenUsed/>
    <w:rsid w:val="006B322E"/>
  </w:style>
  <w:style w:type="paragraph" w:styleId="Bijschrift">
    <w:name w:val="caption"/>
    <w:basedOn w:val="Standaard"/>
    <w:next w:val="Standaard"/>
    <w:uiPriority w:val="35"/>
    <w:unhideWhenUsed/>
    <w:qFormat/>
    <w:rsid w:val="00C85528"/>
    <w:pPr>
      <w:spacing w:after="200" w:line="240" w:lineRule="auto"/>
    </w:pPr>
    <w:rPr>
      <w:i/>
      <w:iCs/>
      <w:color w:val="44546A" w:themeColor="text2"/>
      <w:sz w:val="18"/>
      <w:szCs w:val="18"/>
    </w:rPr>
  </w:style>
  <w:style w:type="character" w:customStyle="1" w:styleId="Kop6Char">
    <w:name w:val="Kop 6 Char"/>
    <w:basedOn w:val="Standaardalinea-lettertype"/>
    <w:link w:val="Kop6"/>
    <w:uiPriority w:val="9"/>
    <w:semiHidden/>
    <w:rsid w:val="00201907"/>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201907"/>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20190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190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3410">
      <w:bodyDiv w:val="1"/>
      <w:marLeft w:val="0"/>
      <w:marRight w:val="0"/>
      <w:marTop w:val="0"/>
      <w:marBottom w:val="0"/>
      <w:divBdr>
        <w:top w:val="none" w:sz="0" w:space="0" w:color="auto"/>
        <w:left w:val="none" w:sz="0" w:space="0" w:color="auto"/>
        <w:bottom w:val="none" w:sz="0" w:space="0" w:color="auto"/>
        <w:right w:val="none" w:sz="0" w:space="0" w:color="auto"/>
      </w:divBdr>
      <w:divsChild>
        <w:div w:id="525797180">
          <w:marLeft w:val="0"/>
          <w:marRight w:val="0"/>
          <w:marTop w:val="0"/>
          <w:marBottom w:val="0"/>
          <w:divBdr>
            <w:top w:val="none" w:sz="0" w:space="0" w:color="auto"/>
            <w:left w:val="none" w:sz="0" w:space="0" w:color="auto"/>
            <w:bottom w:val="none" w:sz="0" w:space="0" w:color="auto"/>
            <w:right w:val="none" w:sz="0" w:space="0" w:color="auto"/>
          </w:divBdr>
          <w:divsChild>
            <w:div w:id="268126045">
              <w:marLeft w:val="0"/>
              <w:marRight w:val="0"/>
              <w:marTop w:val="0"/>
              <w:marBottom w:val="0"/>
              <w:divBdr>
                <w:top w:val="none" w:sz="0" w:space="0" w:color="auto"/>
                <w:left w:val="none" w:sz="0" w:space="0" w:color="auto"/>
                <w:bottom w:val="none" w:sz="0" w:space="0" w:color="auto"/>
                <w:right w:val="none" w:sz="0" w:space="0" w:color="auto"/>
              </w:divBdr>
            </w:div>
            <w:div w:id="765150697">
              <w:marLeft w:val="0"/>
              <w:marRight w:val="0"/>
              <w:marTop w:val="0"/>
              <w:marBottom w:val="0"/>
              <w:divBdr>
                <w:top w:val="none" w:sz="0" w:space="0" w:color="auto"/>
                <w:left w:val="none" w:sz="0" w:space="0" w:color="auto"/>
                <w:bottom w:val="none" w:sz="0" w:space="0" w:color="auto"/>
                <w:right w:val="none" w:sz="0" w:space="0" w:color="auto"/>
              </w:divBdr>
            </w:div>
            <w:div w:id="1111433395">
              <w:marLeft w:val="0"/>
              <w:marRight w:val="0"/>
              <w:marTop w:val="0"/>
              <w:marBottom w:val="0"/>
              <w:divBdr>
                <w:top w:val="none" w:sz="0" w:space="0" w:color="auto"/>
                <w:left w:val="none" w:sz="0" w:space="0" w:color="auto"/>
                <w:bottom w:val="none" w:sz="0" w:space="0" w:color="auto"/>
                <w:right w:val="none" w:sz="0" w:space="0" w:color="auto"/>
              </w:divBdr>
            </w:div>
            <w:div w:id="1431271852">
              <w:marLeft w:val="0"/>
              <w:marRight w:val="0"/>
              <w:marTop w:val="0"/>
              <w:marBottom w:val="0"/>
              <w:divBdr>
                <w:top w:val="none" w:sz="0" w:space="0" w:color="auto"/>
                <w:left w:val="none" w:sz="0" w:space="0" w:color="auto"/>
                <w:bottom w:val="none" w:sz="0" w:space="0" w:color="auto"/>
                <w:right w:val="none" w:sz="0" w:space="0" w:color="auto"/>
              </w:divBdr>
            </w:div>
            <w:div w:id="1482424686">
              <w:marLeft w:val="0"/>
              <w:marRight w:val="0"/>
              <w:marTop w:val="0"/>
              <w:marBottom w:val="0"/>
              <w:divBdr>
                <w:top w:val="none" w:sz="0" w:space="0" w:color="auto"/>
                <w:left w:val="none" w:sz="0" w:space="0" w:color="auto"/>
                <w:bottom w:val="none" w:sz="0" w:space="0" w:color="auto"/>
                <w:right w:val="none" w:sz="0" w:space="0" w:color="auto"/>
              </w:divBdr>
            </w:div>
            <w:div w:id="1658072566">
              <w:marLeft w:val="0"/>
              <w:marRight w:val="0"/>
              <w:marTop w:val="0"/>
              <w:marBottom w:val="0"/>
              <w:divBdr>
                <w:top w:val="none" w:sz="0" w:space="0" w:color="auto"/>
                <w:left w:val="none" w:sz="0" w:space="0" w:color="auto"/>
                <w:bottom w:val="none" w:sz="0" w:space="0" w:color="auto"/>
                <w:right w:val="none" w:sz="0" w:space="0" w:color="auto"/>
              </w:divBdr>
            </w:div>
            <w:div w:id="1705524364">
              <w:marLeft w:val="0"/>
              <w:marRight w:val="0"/>
              <w:marTop w:val="0"/>
              <w:marBottom w:val="0"/>
              <w:divBdr>
                <w:top w:val="none" w:sz="0" w:space="0" w:color="auto"/>
                <w:left w:val="none" w:sz="0" w:space="0" w:color="auto"/>
                <w:bottom w:val="none" w:sz="0" w:space="0" w:color="auto"/>
                <w:right w:val="none" w:sz="0" w:space="0" w:color="auto"/>
              </w:divBdr>
            </w:div>
            <w:div w:id="1808161139">
              <w:marLeft w:val="0"/>
              <w:marRight w:val="0"/>
              <w:marTop w:val="0"/>
              <w:marBottom w:val="0"/>
              <w:divBdr>
                <w:top w:val="none" w:sz="0" w:space="0" w:color="auto"/>
                <w:left w:val="none" w:sz="0" w:space="0" w:color="auto"/>
                <w:bottom w:val="none" w:sz="0" w:space="0" w:color="auto"/>
                <w:right w:val="none" w:sz="0" w:space="0" w:color="auto"/>
              </w:divBdr>
            </w:div>
          </w:divsChild>
        </w:div>
        <w:div w:id="1573196747">
          <w:marLeft w:val="0"/>
          <w:marRight w:val="0"/>
          <w:marTop w:val="0"/>
          <w:marBottom w:val="0"/>
          <w:divBdr>
            <w:top w:val="none" w:sz="0" w:space="0" w:color="auto"/>
            <w:left w:val="none" w:sz="0" w:space="0" w:color="auto"/>
            <w:bottom w:val="none" w:sz="0" w:space="0" w:color="auto"/>
            <w:right w:val="none" w:sz="0" w:space="0" w:color="auto"/>
          </w:divBdr>
          <w:divsChild>
            <w:div w:id="188764085">
              <w:marLeft w:val="0"/>
              <w:marRight w:val="0"/>
              <w:marTop w:val="0"/>
              <w:marBottom w:val="0"/>
              <w:divBdr>
                <w:top w:val="none" w:sz="0" w:space="0" w:color="auto"/>
                <w:left w:val="none" w:sz="0" w:space="0" w:color="auto"/>
                <w:bottom w:val="none" w:sz="0" w:space="0" w:color="auto"/>
                <w:right w:val="none" w:sz="0" w:space="0" w:color="auto"/>
              </w:divBdr>
            </w:div>
            <w:div w:id="253057630">
              <w:marLeft w:val="0"/>
              <w:marRight w:val="0"/>
              <w:marTop w:val="0"/>
              <w:marBottom w:val="0"/>
              <w:divBdr>
                <w:top w:val="none" w:sz="0" w:space="0" w:color="auto"/>
                <w:left w:val="none" w:sz="0" w:space="0" w:color="auto"/>
                <w:bottom w:val="none" w:sz="0" w:space="0" w:color="auto"/>
                <w:right w:val="none" w:sz="0" w:space="0" w:color="auto"/>
              </w:divBdr>
            </w:div>
            <w:div w:id="490675855">
              <w:marLeft w:val="0"/>
              <w:marRight w:val="0"/>
              <w:marTop w:val="0"/>
              <w:marBottom w:val="0"/>
              <w:divBdr>
                <w:top w:val="none" w:sz="0" w:space="0" w:color="auto"/>
                <w:left w:val="none" w:sz="0" w:space="0" w:color="auto"/>
                <w:bottom w:val="none" w:sz="0" w:space="0" w:color="auto"/>
                <w:right w:val="none" w:sz="0" w:space="0" w:color="auto"/>
              </w:divBdr>
            </w:div>
            <w:div w:id="782848813">
              <w:marLeft w:val="0"/>
              <w:marRight w:val="0"/>
              <w:marTop w:val="0"/>
              <w:marBottom w:val="0"/>
              <w:divBdr>
                <w:top w:val="none" w:sz="0" w:space="0" w:color="auto"/>
                <w:left w:val="none" w:sz="0" w:space="0" w:color="auto"/>
                <w:bottom w:val="none" w:sz="0" w:space="0" w:color="auto"/>
                <w:right w:val="none" w:sz="0" w:space="0" w:color="auto"/>
              </w:divBdr>
            </w:div>
            <w:div w:id="967394994">
              <w:marLeft w:val="0"/>
              <w:marRight w:val="0"/>
              <w:marTop w:val="0"/>
              <w:marBottom w:val="0"/>
              <w:divBdr>
                <w:top w:val="none" w:sz="0" w:space="0" w:color="auto"/>
                <w:left w:val="none" w:sz="0" w:space="0" w:color="auto"/>
                <w:bottom w:val="none" w:sz="0" w:space="0" w:color="auto"/>
                <w:right w:val="none" w:sz="0" w:space="0" w:color="auto"/>
              </w:divBdr>
            </w:div>
            <w:div w:id="1060713940">
              <w:marLeft w:val="0"/>
              <w:marRight w:val="0"/>
              <w:marTop w:val="0"/>
              <w:marBottom w:val="0"/>
              <w:divBdr>
                <w:top w:val="none" w:sz="0" w:space="0" w:color="auto"/>
                <w:left w:val="none" w:sz="0" w:space="0" w:color="auto"/>
                <w:bottom w:val="none" w:sz="0" w:space="0" w:color="auto"/>
                <w:right w:val="none" w:sz="0" w:space="0" w:color="auto"/>
              </w:divBdr>
            </w:div>
            <w:div w:id="1346059491">
              <w:marLeft w:val="0"/>
              <w:marRight w:val="0"/>
              <w:marTop w:val="0"/>
              <w:marBottom w:val="0"/>
              <w:divBdr>
                <w:top w:val="none" w:sz="0" w:space="0" w:color="auto"/>
                <w:left w:val="none" w:sz="0" w:space="0" w:color="auto"/>
                <w:bottom w:val="none" w:sz="0" w:space="0" w:color="auto"/>
                <w:right w:val="none" w:sz="0" w:space="0" w:color="auto"/>
              </w:divBdr>
            </w:div>
            <w:div w:id="1537350390">
              <w:marLeft w:val="0"/>
              <w:marRight w:val="0"/>
              <w:marTop w:val="0"/>
              <w:marBottom w:val="0"/>
              <w:divBdr>
                <w:top w:val="none" w:sz="0" w:space="0" w:color="auto"/>
                <w:left w:val="none" w:sz="0" w:space="0" w:color="auto"/>
                <w:bottom w:val="none" w:sz="0" w:space="0" w:color="auto"/>
                <w:right w:val="none" w:sz="0" w:space="0" w:color="auto"/>
              </w:divBdr>
            </w:div>
            <w:div w:id="1700156101">
              <w:marLeft w:val="0"/>
              <w:marRight w:val="0"/>
              <w:marTop w:val="0"/>
              <w:marBottom w:val="0"/>
              <w:divBdr>
                <w:top w:val="none" w:sz="0" w:space="0" w:color="auto"/>
                <w:left w:val="none" w:sz="0" w:space="0" w:color="auto"/>
                <w:bottom w:val="none" w:sz="0" w:space="0" w:color="auto"/>
                <w:right w:val="none" w:sz="0" w:space="0" w:color="auto"/>
              </w:divBdr>
            </w:div>
            <w:div w:id="1716616813">
              <w:marLeft w:val="0"/>
              <w:marRight w:val="0"/>
              <w:marTop w:val="0"/>
              <w:marBottom w:val="0"/>
              <w:divBdr>
                <w:top w:val="none" w:sz="0" w:space="0" w:color="auto"/>
                <w:left w:val="none" w:sz="0" w:space="0" w:color="auto"/>
                <w:bottom w:val="none" w:sz="0" w:space="0" w:color="auto"/>
                <w:right w:val="none" w:sz="0" w:space="0" w:color="auto"/>
              </w:divBdr>
            </w:div>
            <w:div w:id="1790852140">
              <w:marLeft w:val="0"/>
              <w:marRight w:val="0"/>
              <w:marTop w:val="0"/>
              <w:marBottom w:val="0"/>
              <w:divBdr>
                <w:top w:val="none" w:sz="0" w:space="0" w:color="auto"/>
                <w:left w:val="none" w:sz="0" w:space="0" w:color="auto"/>
                <w:bottom w:val="none" w:sz="0" w:space="0" w:color="auto"/>
                <w:right w:val="none" w:sz="0" w:space="0" w:color="auto"/>
              </w:divBdr>
            </w:div>
          </w:divsChild>
        </w:div>
        <w:div w:id="2025783461">
          <w:marLeft w:val="0"/>
          <w:marRight w:val="0"/>
          <w:marTop w:val="0"/>
          <w:marBottom w:val="0"/>
          <w:divBdr>
            <w:top w:val="none" w:sz="0" w:space="0" w:color="auto"/>
            <w:left w:val="none" w:sz="0" w:space="0" w:color="auto"/>
            <w:bottom w:val="none" w:sz="0" w:space="0" w:color="auto"/>
            <w:right w:val="none" w:sz="0" w:space="0" w:color="auto"/>
          </w:divBdr>
          <w:divsChild>
            <w:div w:id="12346668">
              <w:marLeft w:val="0"/>
              <w:marRight w:val="0"/>
              <w:marTop w:val="0"/>
              <w:marBottom w:val="0"/>
              <w:divBdr>
                <w:top w:val="none" w:sz="0" w:space="0" w:color="auto"/>
                <w:left w:val="none" w:sz="0" w:space="0" w:color="auto"/>
                <w:bottom w:val="none" w:sz="0" w:space="0" w:color="auto"/>
                <w:right w:val="none" w:sz="0" w:space="0" w:color="auto"/>
              </w:divBdr>
            </w:div>
            <w:div w:id="35013312">
              <w:marLeft w:val="0"/>
              <w:marRight w:val="0"/>
              <w:marTop w:val="0"/>
              <w:marBottom w:val="0"/>
              <w:divBdr>
                <w:top w:val="none" w:sz="0" w:space="0" w:color="auto"/>
                <w:left w:val="none" w:sz="0" w:space="0" w:color="auto"/>
                <w:bottom w:val="none" w:sz="0" w:space="0" w:color="auto"/>
                <w:right w:val="none" w:sz="0" w:space="0" w:color="auto"/>
              </w:divBdr>
            </w:div>
            <w:div w:id="65616903">
              <w:marLeft w:val="0"/>
              <w:marRight w:val="0"/>
              <w:marTop w:val="0"/>
              <w:marBottom w:val="0"/>
              <w:divBdr>
                <w:top w:val="none" w:sz="0" w:space="0" w:color="auto"/>
                <w:left w:val="none" w:sz="0" w:space="0" w:color="auto"/>
                <w:bottom w:val="none" w:sz="0" w:space="0" w:color="auto"/>
                <w:right w:val="none" w:sz="0" w:space="0" w:color="auto"/>
              </w:divBdr>
            </w:div>
            <w:div w:id="211233300">
              <w:marLeft w:val="0"/>
              <w:marRight w:val="0"/>
              <w:marTop w:val="0"/>
              <w:marBottom w:val="0"/>
              <w:divBdr>
                <w:top w:val="none" w:sz="0" w:space="0" w:color="auto"/>
                <w:left w:val="none" w:sz="0" w:space="0" w:color="auto"/>
                <w:bottom w:val="none" w:sz="0" w:space="0" w:color="auto"/>
                <w:right w:val="none" w:sz="0" w:space="0" w:color="auto"/>
              </w:divBdr>
            </w:div>
            <w:div w:id="266085251">
              <w:marLeft w:val="0"/>
              <w:marRight w:val="0"/>
              <w:marTop w:val="0"/>
              <w:marBottom w:val="0"/>
              <w:divBdr>
                <w:top w:val="none" w:sz="0" w:space="0" w:color="auto"/>
                <w:left w:val="none" w:sz="0" w:space="0" w:color="auto"/>
                <w:bottom w:val="none" w:sz="0" w:space="0" w:color="auto"/>
                <w:right w:val="none" w:sz="0" w:space="0" w:color="auto"/>
              </w:divBdr>
            </w:div>
            <w:div w:id="379789004">
              <w:marLeft w:val="0"/>
              <w:marRight w:val="0"/>
              <w:marTop w:val="0"/>
              <w:marBottom w:val="0"/>
              <w:divBdr>
                <w:top w:val="none" w:sz="0" w:space="0" w:color="auto"/>
                <w:left w:val="none" w:sz="0" w:space="0" w:color="auto"/>
                <w:bottom w:val="none" w:sz="0" w:space="0" w:color="auto"/>
                <w:right w:val="none" w:sz="0" w:space="0" w:color="auto"/>
              </w:divBdr>
            </w:div>
            <w:div w:id="526525155">
              <w:marLeft w:val="0"/>
              <w:marRight w:val="0"/>
              <w:marTop w:val="0"/>
              <w:marBottom w:val="0"/>
              <w:divBdr>
                <w:top w:val="none" w:sz="0" w:space="0" w:color="auto"/>
                <w:left w:val="none" w:sz="0" w:space="0" w:color="auto"/>
                <w:bottom w:val="none" w:sz="0" w:space="0" w:color="auto"/>
                <w:right w:val="none" w:sz="0" w:space="0" w:color="auto"/>
              </w:divBdr>
            </w:div>
            <w:div w:id="580526261">
              <w:marLeft w:val="0"/>
              <w:marRight w:val="0"/>
              <w:marTop w:val="0"/>
              <w:marBottom w:val="0"/>
              <w:divBdr>
                <w:top w:val="none" w:sz="0" w:space="0" w:color="auto"/>
                <w:left w:val="none" w:sz="0" w:space="0" w:color="auto"/>
                <w:bottom w:val="none" w:sz="0" w:space="0" w:color="auto"/>
                <w:right w:val="none" w:sz="0" w:space="0" w:color="auto"/>
              </w:divBdr>
            </w:div>
            <w:div w:id="598412625">
              <w:marLeft w:val="0"/>
              <w:marRight w:val="0"/>
              <w:marTop w:val="0"/>
              <w:marBottom w:val="0"/>
              <w:divBdr>
                <w:top w:val="none" w:sz="0" w:space="0" w:color="auto"/>
                <w:left w:val="none" w:sz="0" w:space="0" w:color="auto"/>
                <w:bottom w:val="none" w:sz="0" w:space="0" w:color="auto"/>
                <w:right w:val="none" w:sz="0" w:space="0" w:color="auto"/>
              </w:divBdr>
            </w:div>
            <w:div w:id="827867090">
              <w:marLeft w:val="0"/>
              <w:marRight w:val="0"/>
              <w:marTop w:val="0"/>
              <w:marBottom w:val="0"/>
              <w:divBdr>
                <w:top w:val="none" w:sz="0" w:space="0" w:color="auto"/>
                <w:left w:val="none" w:sz="0" w:space="0" w:color="auto"/>
                <w:bottom w:val="none" w:sz="0" w:space="0" w:color="auto"/>
                <w:right w:val="none" w:sz="0" w:space="0" w:color="auto"/>
              </w:divBdr>
            </w:div>
            <w:div w:id="1130049460">
              <w:marLeft w:val="0"/>
              <w:marRight w:val="0"/>
              <w:marTop w:val="0"/>
              <w:marBottom w:val="0"/>
              <w:divBdr>
                <w:top w:val="none" w:sz="0" w:space="0" w:color="auto"/>
                <w:left w:val="none" w:sz="0" w:space="0" w:color="auto"/>
                <w:bottom w:val="none" w:sz="0" w:space="0" w:color="auto"/>
                <w:right w:val="none" w:sz="0" w:space="0" w:color="auto"/>
              </w:divBdr>
            </w:div>
            <w:div w:id="1156074195">
              <w:marLeft w:val="0"/>
              <w:marRight w:val="0"/>
              <w:marTop w:val="0"/>
              <w:marBottom w:val="0"/>
              <w:divBdr>
                <w:top w:val="none" w:sz="0" w:space="0" w:color="auto"/>
                <w:left w:val="none" w:sz="0" w:space="0" w:color="auto"/>
                <w:bottom w:val="none" w:sz="0" w:space="0" w:color="auto"/>
                <w:right w:val="none" w:sz="0" w:space="0" w:color="auto"/>
              </w:divBdr>
            </w:div>
            <w:div w:id="1298758030">
              <w:marLeft w:val="0"/>
              <w:marRight w:val="0"/>
              <w:marTop w:val="0"/>
              <w:marBottom w:val="0"/>
              <w:divBdr>
                <w:top w:val="none" w:sz="0" w:space="0" w:color="auto"/>
                <w:left w:val="none" w:sz="0" w:space="0" w:color="auto"/>
                <w:bottom w:val="none" w:sz="0" w:space="0" w:color="auto"/>
                <w:right w:val="none" w:sz="0" w:space="0" w:color="auto"/>
              </w:divBdr>
            </w:div>
            <w:div w:id="1497381099">
              <w:marLeft w:val="0"/>
              <w:marRight w:val="0"/>
              <w:marTop w:val="0"/>
              <w:marBottom w:val="0"/>
              <w:divBdr>
                <w:top w:val="none" w:sz="0" w:space="0" w:color="auto"/>
                <w:left w:val="none" w:sz="0" w:space="0" w:color="auto"/>
                <w:bottom w:val="none" w:sz="0" w:space="0" w:color="auto"/>
                <w:right w:val="none" w:sz="0" w:space="0" w:color="auto"/>
              </w:divBdr>
            </w:div>
            <w:div w:id="1553039283">
              <w:marLeft w:val="0"/>
              <w:marRight w:val="0"/>
              <w:marTop w:val="0"/>
              <w:marBottom w:val="0"/>
              <w:divBdr>
                <w:top w:val="none" w:sz="0" w:space="0" w:color="auto"/>
                <w:left w:val="none" w:sz="0" w:space="0" w:color="auto"/>
                <w:bottom w:val="none" w:sz="0" w:space="0" w:color="auto"/>
                <w:right w:val="none" w:sz="0" w:space="0" w:color="auto"/>
              </w:divBdr>
            </w:div>
            <w:div w:id="1603995027">
              <w:marLeft w:val="0"/>
              <w:marRight w:val="0"/>
              <w:marTop w:val="0"/>
              <w:marBottom w:val="0"/>
              <w:divBdr>
                <w:top w:val="none" w:sz="0" w:space="0" w:color="auto"/>
                <w:left w:val="none" w:sz="0" w:space="0" w:color="auto"/>
                <w:bottom w:val="none" w:sz="0" w:space="0" w:color="auto"/>
                <w:right w:val="none" w:sz="0" w:space="0" w:color="auto"/>
              </w:divBdr>
            </w:div>
            <w:div w:id="1630864975">
              <w:marLeft w:val="0"/>
              <w:marRight w:val="0"/>
              <w:marTop w:val="0"/>
              <w:marBottom w:val="0"/>
              <w:divBdr>
                <w:top w:val="none" w:sz="0" w:space="0" w:color="auto"/>
                <w:left w:val="none" w:sz="0" w:space="0" w:color="auto"/>
                <w:bottom w:val="none" w:sz="0" w:space="0" w:color="auto"/>
                <w:right w:val="none" w:sz="0" w:space="0" w:color="auto"/>
              </w:divBdr>
            </w:div>
            <w:div w:id="1700159186">
              <w:marLeft w:val="0"/>
              <w:marRight w:val="0"/>
              <w:marTop w:val="0"/>
              <w:marBottom w:val="0"/>
              <w:divBdr>
                <w:top w:val="none" w:sz="0" w:space="0" w:color="auto"/>
                <w:left w:val="none" w:sz="0" w:space="0" w:color="auto"/>
                <w:bottom w:val="none" w:sz="0" w:space="0" w:color="auto"/>
                <w:right w:val="none" w:sz="0" w:space="0" w:color="auto"/>
              </w:divBdr>
            </w:div>
            <w:div w:id="1727795554">
              <w:marLeft w:val="0"/>
              <w:marRight w:val="0"/>
              <w:marTop w:val="0"/>
              <w:marBottom w:val="0"/>
              <w:divBdr>
                <w:top w:val="none" w:sz="0" w:space="0" w:color="auto"/>
                <w:left w:val="none" w:sz="0" w:space="0" w:color="auto"/>
                <w:bottom w:val="none" w:sz="0" w:space="0" w:color="auto"/>
                <w:right w:val="none" w:sz="0" w:space="0" w:color="auto"/>
              </w:divBdr>
            </w:div>
            <w:div w:id="1792550378">
              <w:marLeft w:val="0"/>
              <w:marRight w:val="0"/>
              <w:marTop w:val="0"/>
              <w:marBottom w:val="0"/>
              <w:divBdr>
                <w:top w:val="none" w:sz="0" w:space="0" w:color="auto"/>
                <w:left w:val="none" w:sz="0" w:space="0" w:color="auto"/>
                <w:bottom w:val="none" w:sz="0" w:space="0" w:color="auto"/>
                <w:right w:val="none" w:sz="0" w:space="0" w:color="auto"/>
              </w:divBdr>
            </w:div>
            <w:div w:id="1808821112">
              <w:marLeft w:val="0"/>
              <w:marRight w:val="0"/>
              <w:marTop w:val="0"/>
              <w:marBottom w:val="0"/>
              <w:divBdr>
                <w:top w:val="none" w:sz="0" w:space="0" w:color="auto"/>
                <w:left w:val="none" w:sz="0" w:space="0" w:color="auto"/>
                <w:bottom w:val="none" w:sz="0" w:space="0" w:color="auto"/>
                <w:right w:val="none" w:sz="0" w:space="0" w:color="auto"/>
              </w:divBdr>
            </w:div>
            <w:div w:id="1821384957">
              <w:marLeft w:val="0"/>
              <w:marRight w:val="0"/>
              <w:marTop w:val="0"/>
              <w:marBottom w:val="0"/>
              <w:divBdr>
                <w:top w:val="none" w:sz="0" w:space="0" w:color="auto"/>
                <w:left w:val="none" w:sz="0" w:space="0" w:color="auto"/>
                <w:bottom w:val="none" w:sz="0" w:space="0" w:color="auto"/>
                <w:right w:val="none" w:sz="0" w:space="0" w:color="auto"/>
              </w:divBdr>
            </w:div>
            <w:div w:id="1843466257">
              <w:marLeft w:val="0"/>
              <w:marRight w:val="0"/>
              <w:marTop w:val="0"/>
              <w:marBottom w:val="0"/>
              <w:divBdr>
                <w:top w:val="none" w:sz="0" w:space="0" w:color="auto"/>
                <w:left w:val="none" w:sz="0" w:space="0" w:color="auto"/>
                <w:bottom w:val="none" w:sz="0" w:space="0" w:color="auto"/>
                <w:right w:val="none" w:sz="0" w:space="0" w:color="auto"/>
              </w:divBdr>
            </w:div>
            <w:div w:id="1862821134">
              <w:marLeft w:val="0"/>
              <w:marRight w:val="0"/>
              <w:marTop w:val="0"/>
              <w:marBottom w:val="0"/>
              <w:divBdr>
                <w:top w:val="none" w:sz="0" w:space="0" w:color="auto"/>
                <w:left w:val="none" w:sz="0" w:space="0" w:color="auto"/>
                <w:bottom w:val="none" w:sz="0" w:space="0" w:color="auto"/>
                <w:right w:val="none" w:sz="0" w:space="0" w:color="auto"/>
              </w:divBdr>
            </w:div>
            <w:div w:id="1890267852">
              <w:marLeft w:val="0"/>
              <w:marRight w:val="0"/>
              <w:marTop w:val="0"/>
              <w:marBottom w:val="0"/>
              <w:divBdr>
                <w:top w:val="none" w:sz="0" w:space="0" w:color="auto"/>
                <w:left w:val="none" w:sz="0" w:space="0" w:color="auto"/>
                <w:bottom w:val="none" w:sz="0" w:space="0" w:color="auto"/>
                <w:right w:val="none" w:sz="0" w:space="0" w:color="auto"/>
              </w:divBdr>
            </w:div>
            <w:div w:id="1930894228">
              <w:marLeft w:val="0"/>
              <w:marRight w:val="0"/>
              <w:marTop w:val="0"/>
              <w:marBottom w:val="0"/>
              <w:divBdr>
                <w:top w:val="none" w:sz="0" w:space="0" w:color="auto"/>
                <w:left w:val="none" w:sz="0" w:space="0" w:color="auto"/>
                <w:bottom w:val="none" w:sz="0" w:space="0" w:color="auto"/>
                <w:right w:val="none" w:sz="0" w:space="0" w:color="auto"/>
              </w:divBdr>
            </w:div>
            <w:div w:id="19796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9688">
      <w:bodyDiv w:val="1"/>
      <w:marLeft w:val="0"/>
      <w:marRight w:val="0"/>
      <w:marTop w:val="0"/>
      <w:marBottom w:val="0"/>
      <w:divBdr>
        <w:top w:val="none" w:sz="0" w:space="0" w:color="auto"/>
        <w:left w:val="none" w:sz="0" w:space="0" w:color="auto"/>
        <w:bottom w:val="none" w:sz="0" w:space="0" w:color="auto"/>
        <w:right w:val="none" w:sz="0" w:space="0" w:color="auto"/>
      </w:divBdr>
    </w:div>
    <w:div w:id="235825308">
      <w:bodyDiv w:val="1"/>
      <w:marLeft w:val="0"/>
      <w:marRight w:val="0"/>
      <w:marTop w:val="0"/>
      <w:marBottom w:val="0"/>
      <w:divBdr>
        <w:top w:val="none" w:sz="0" w:space="0" w:color="auto"/>
        <w:left w:val="none" w:sz="0" w:space="0" w:color="auto"/>
        <w:bottom w:val="none" w:sz="0" w:space="0" w:color="auto"/>
        <w:right w:val="none" w:sz="0" w:space="0" w:color="auto"/>
      </w:divBdr>
    </w:div>
    <w:div w:id="317153262">
      <w:bodyDiv w:val="1"/>
      <w:marLeft w:val="0"/>
      <w:marRight w:val="0"/>
      <w:marTop w:val="0"/>
      <w:marBottom w:val="0"/>
      <w:divBdr>
        <w:top w:val="none" w:sz="0" w:space="0" w:color="auto"/>
        <w:left w:val="none" w:sz="0" w:space="0" w:color="auto"/>
        <w:bottom w:val="none" w:sz="0" w:space="0" w:color="auto"/>
        <w:right w:val="none" w:sz="0" w:space="0" w:color="auto"/>
      </w:divBdr>
    </w:div>
    <w:div w:id="370804539">
      <w:bodyDiv w:val="1"/>
      <w:marLeft w:val="0"/>
      <w:marRight w:val="0"/>
      <w:marTop w:val="0"/>
      <w:marBottom w:val="0"/>
      <w:divBdr>
        <w:top w:val="none" w:sz="0" w:space="0" w:color="auto"/>
        <w:left w:val="none" w:sz="0" w:space="0" w:color="auto"/>
        <w:bottom w:val="none" w:sz="0" w:space="0" w:color="auto"/>
        <w:right w:val="none" w:sz="0" w:space="0" w:color="auto"/>
      </w:divBdr>
    </w:div>
    <w:div w:id="390347913">
      <w:bodyDiv w:val="1"/>
      <w:marLeft w:val="0"/>
      <w:marRight w:val="0"/>
      <w:marTop w:val="0"/>
      <w:marBottom w:val="0"/>
      <w:divBdr>
        <w:top w:val="none" w:sz="0" w:space="0" w:color="auto"/>
        <w:left w:val="none" w:sz="0" w:space="0" w:color="auto"/>
        <w:bottom w:val="none" w:sz="0" w:space="0" w:color="auto"/>
        <w:right w:val="none" w:sz="0" w:space="0" w:color="auto"/>
      </w:divBdr>
    </w:div>
    <w:div w:id="447168723">
      <w:bodyDiv w:val="1"/>
      <w:marLeft w:val="0"/>
      <w:marRight w:val="0"/>
      <w:marTop w:val="0"/>
      <w:marBottom w:val="0"/>
      <w:divBdr>
        <w:top w:val="none" w:sz="0" w:space="0" w:color="auto"/>
        <w:left w:val="none" w:sz="0" w:space="0" w:color="auto"/>
        <w:bottom w:val="none" w:sz="0" w:space="0" w:color="auto"/>
        <w:right w:val="none" w:sz="0" w:space="0" w:color="auto"/>
      </w:divBdr>
    </w:div>
    <w:div w:id="576138189">
      <w:bodyDiv w:val="1"/>
      <w:marLeft w:val="0"/>
      <w:marRight w:val="0"/>
      <w:marTop w:val="0"/>
      <w:marBottom w:val="0"/>
      <w:divBdr>
        <w:top w:val="none" w:sz="0" w:space="0" w:color="auto"/>
        <w:left w:val="none" w:sz="0" w:space="0" w:color="auto"/>
        <w:bottom w:val="none" w:sz="0" w:space="0" w:color="auto"/>
        <w:right w:val="none" w:sz="0" w:space="0" w:color="auto"/>
      </w:divBdr>
    </w:div>
    <w:div w:id="591859232">
      <w:bodyDiv w:val="1"/>
      <w:marLeft w:val="0"/>
      <w:marRight w:val="0"/>
      <w:marTop w:val="0"/>
      <w:marBottom w:val="0"/>
      <w:divBdr>
        <w:top w:val="none" w:sz="0" w:space="0" w:color="auto"/>
        <w:left w:val="none" w:sz="0" w:space="0" w:color="auto"/>
        <w:bottom w:val="none" w:sz="0" w:space="0" w:color="auto"/>
        <w:right w:val="none" w:sz="0" w:space="0" w:color="auto"/>
      </w:divBdr>
    </w:div>
    <w:div w:id="626199613">
      <w:bodyDiv w:val="1"/>
      <w:marLeft w:val="0"/>
      <w:marRight w:val="0"/>
      <w:marTop w:val="0"/>
      <w:marBottom w:val="0"/>
      <w:divBdr>
        <w:top w:val="none" w:sz="0" w:space="0" w:color="auto"/>
        <w:left w:val="none" w:sz="0" w:space="0" w:color="auto"/>
        <w:bottom w:val="none" w:sz="0" w:space="0" w:color="auto"/>
        <w:right w:val="none" w:sz="0" w:space="0" w:color="auto"/>
      </w:divBdr>
    </w:div>
    <w:div w:id="754279572">
      <w:bodyDiv w:val="1"/>
      <w:marLeft w:val="0"/>
      <w:marRight w:val="0"/>
      <w:marTop w:val="0"/>
      <w:marBottom w:val="0"/>
      <w:divBdr>
        <w:top w:val="none" w:sz="0" w:space="0" w:color="auto"/>
        <w:left w:val="none" w:sz="0" w:space="0" w:color="auto"/>
        <w:bottom w:val="none" w:sz="0" w:space="0" w:color="auto"/>
        <w:right w:val="none" w:sz="0" w:space="0" w:color="auto"/>
      </w:divBdr>
    </w:div>
    <w:div w:id="800148940">
      <w:bodyDiv w:val="1"/>
      <w:marLeft w:val="0"/>
      <w:marRight w:val="0"/>
      <w:marTop w:val="0"/>
      <w:marBottom w:val="0"/>
      <w:divBdr>
        <w:top w:val="none" w:sz="0" w:space="0" w:color="auto"/>
        <w:left w:val="none" w:sz="0" w:space="0" w:color="auto"/>
        <w:bottom w:val="none" w:sz="0" w:space="0" w:color="auto"/>
        <w:right w:val="none" w:sz="0" w:space="0" w:color="auto"/>
      </w:divBdr>
    </w:div>
    <w:div w:id="811144029">
      <w:bodyDiv w:val="1"/>
      <w:marLeft w:val="0"/>
      <w:marRight w:val="0"/>
      <w:marTop w:val="0"/>
      <w:marBottom w:val="0"/>
      <w:divBdr>
        <w:top w:val="none" w:sz="0" w:space="0" w:color="auto"/>
        <w:left w:val="none" w:sz="0" w:space="0" w:color="auto"/>
        <w:bottom w:val="none" w:sz="0" w:space="0" w:color="auto"/>
        <w:right w:val="none" w:sz="0" w:space="0" w:color="auto"/>
      </w:divBdr>
    </w:div>
    <w:div w:id="877469273">
      <w:bodyDiv w:val="1"/>
      <w:marLeft w:val="0"/>
      <w:marRight w:val="0"/>
      <w:marTop w:val="0"/>
      <w:marBottom w:val="0"/>
      <w:divBdr>
        <w:top w:val="none" w:sz="0" w:space="0" w:color="auto"/>
        <w:left w:val="none" w:sz="0" w:space="0" w:color="auto"/>
        <w:bottom w:val="none" w:sz="0" w:space="0" w:color="auto"/>
        <w:right w:val="none" w:sz="0" w:space="0" w:color="auto"/>
      </w:divBdr>
    </w:div>
    <w:div w:id="1024015640">
      <w:bodyDiv w:val="1"/>
      <w:marLeft w:val="0"/>
      <w:marRight w:val="0"/>
      <w:marTop w:val="0"/>
      <w:marBottom w:val="0"/>
      <w:divBdr>
        <w:top w:val="none" w:sz="0" w:space="0" w:color="auto"/>
        <w:left w:val="none" w:sz="0" w:space="0" w:color="auto"/>
        <w:bottom w:val="none" w:sz="0" w:space="0" w:color="auto"/>
        <w:right w:val="none" w:sz="0" w:space="0" w:color="auto"/>
      </w:divBdr>
    </w:div>
    <w:div w:id="1088581782">
      <w:bodyDiv w:val="1"/>
      <w:marLeft w:val="0"/>
      <w:marRight w:val="0"/>
      <w:marTop w:val="0"/>
      <w:marBottom w:val="0"/>
      <w:divBdr>
        <w:top w:val="none" w:sz="0" w:space="0" w:color="auto"/>
        <w:left w:val="none" w:sz="0" w:space="0" w:color="auto"/>
        <w:bottom w:val="none" w:sz="0" w:space="0" w:color="auto"/>
        <w:right w:val="none" w:sz="0" w:space="0" w:color="auto"/>
      </w:divBdr>
      <w:divsChild>
        <w:div w:id="685526114">
          <w:marLeft w:val="0"/>
          <w:marRight w:val="0"/>
          <w:marTop w:val="0"/>
          <w:marBottom w:val="0"/>
          <w:divBdr>
            <w:top w:val="none" w:sz="0" w:space="0" w:color="auto"/>
            <w:left w:val="none" w:sz="0" w:space="0" w:color="auto"/>
            <w:bottom w:val="none" w:sz="0" w:space="0" w:color="auto"/>
            <w:right w:val="none" w:sz="0" w:space="0" w:color="auto"/>
          </w:divBdr>
        </w:div>
        <w:div w:id="1810442308">
          <w:marLeft w:val="0"/>
          <w:marRight w:val="0"/>
          <w:marTop w:val="0"/>
          <w:marBottom w:val="0"/>
          <w:divBdr>
            <w:top w:val="none" w:sz="0" w:space="0" w:color="auto"/>
            <w:left w:val="none" w:sz="0" w:space="0" w:color="auto"/>
            <w:bottom w:val="none" w:sz="0" w:space="0" w:color="auto"/>
            <w:right w:val="none" w:sz="0" w:space="0" w:color="auto"/>
          </w:divBdr>
        </w:div>
      </w:divsChild>
    </w:div>
    <w:div w:id="1247492366">
      <w:bodyDiv w:val="1"/>
      <w:marLeft w:val="0"/>
      <w:marRight w:val="0"/>
      <w:marTop w:val="0"/>
      <w:marBottom w:val="0"/>
      <w:divBdr>
        <w:top w:val="none" w:sz="0" w:space="0" w:color="auto"/>
        <w:left w:val="none" w:sz="0" w:space="0" w:color="auto"/>
        <w:bottom w:val="none" w:sz="0" w:space="0" w:color="auto"/>
        <w:right w:val="none" w:sz="0" w:space="0" w:color="auto"/>
      </w:divBdr>
    </w:div>
    <w:div w:id="1279098796">
      <w:bodyDiv w:val="1"/>
      <w:marLeft w:val="0"/>
      <w:marRight w:val="0"/>
      <w:marTop w:val="0"/>
      <w:marBottom w:val="0"/>
      <w:divBdr>
        <w:top w:val="none" w:sz="0" w:space="0" w:color="auto"/>
        <w:left w:val="none" w:sz="0" w:space="0" w:color="auto"/>
        <w:bottom w:val="none" w:sz="0" w:space="0" w:color="auto"/>
        <w:right w:val="none" w:sz="0" w:space="0" w:color="auto"/>
      </w:divBdr>
      <w:divsChild>
        <w:div w:id="101730249">
          <w:marLeft w:val="0"/>
          <w:marRight w:val="0"/>
          <w:marTop w:val="0"/>
          <w:marBottom w:val="0"/>
          <w:divBdr>
            <w:top w:val="none" w:sz="0" w:space="0" w:color="auto"/>
            <w:left w:val="none" w:sz="0" w:space="0" w:color="auto"/>
            <w:bottom w:val="none" w:sz="0" w:space="0" w:color="auto"/>
            <w:right w:val="none" w:sz="0" w:space="0" w:color="auto"/>
          </w:divBdr>
          <w:divsChild>
            <w:div w:id="77755773">
              <w:marLeft w:val="0"/>
              <w:marRight w:val="0"/>
              <w:marTop w:val="0"/>
              <w:marBottom w:val="0"/>
              <w:divBdr>
                <w:top w:val="none" w:sz="0" w:space="0" w:color="auto"/>
                <w:left w:val="none" w:sz="0" w:space="0" w:color="auto"/>
                <w:bottom w:val="none" w:sz="0" w:space="0" w:color="auto"/>
                <w:right w:val="none" w:sz="0" w:space="0" w:color="auto"/>
              </w:divBdr>
            </w:div>
            <w:div w:id="166478972">
              <w:marLeft w:val="0"/>
              <w:marRight w:val="0"/>
              <w:marTop w:val="0"/>
              <w:marBottom w:val="0"/>
              <w:divBdr>
                <w:top w:val="none" w:sz="0" w:space="0" w:color="auto"/>
                <w:left w:val="none" w:sz="0" w:space="0" w:color="auto"/>
                <w:bottom w:val="none" w:sz="0" w:space="0" w:color="auto"/>
                <w:right w:val="none" w:sz="0" w:space="0" w:color="auto"/>
              </w:divBdr>
            </w:div>
            <w:div w:id="217254357">
              <w:marLeft w:val="0"/>
              <w:marRight w:val="0"/>
              <w:marTop w:val="0"/>
              <w:marBottom w:val="0"/>
              <w:divBdr>
                <w:top w:val="none" w:sz="0" w:space="0" w:color="auto"/>
                <w:left w:val="none" w:sz="0" w:space="0" w:color="auto"/>
                <w:bottom w:val="none" w:sz="0" w:space="0" w:color="auto"/>
                <w:right w:val="none" w:sz="0" w:space="0" w:color="auto"/>
              </w:divBdr>
            </w:div>
            <w:div w:id="234317652">
              <w:marLeft w:val="0"/>
              <w:marRight w:val="0"/>
              <w:marTop w:val="0"/>
              <w:marBottom w:val="0"/>
              <w:divBdr>
                <w:top w:val="none" w:sz="0" w:space="0" w:color="auto"/>
                <w:left w:val="none" w:sz="0" w:space="0" w:color="auto"/>
                <w:bottom w:val="none" w:sz="0" w:space="0" w:color="auto"/>
                <w:right w:val="none" w:sz="0" w:space="0" w:color="auto"/>
              </w:divBdr>
            </w:div>
            <w:div w:id="256251357">
              <w:marLeft w:val="0"/>
              <w:marRight w:val="0"/>
              <w:marTop w:val="0"/>
              <w:marBottom w:val="0"/>
              <w:divBdr>
                <w:top w:val="none" w:sz="0" w:space="0" w:color="auto"/>
                <w:left w:val="none" w:sz="0" w:space="0" w:color="auto"/>
                <w:bottom w:val="none" w:sz="0" w:space="0" w:color="auto"/>
                <w:right w:val="none" w:sz="0" w:space="0" w:color="auto"/>
              </w:divBdr>
            </w:div>
            <w:div w:id="269628248">
              <w:marLeft w:val="0"/>
              <w:marRight w:val="0"/>
              <w:marTop w:val="0"/>
              <w:marBottom w:val="0"/>
              <w:divBdr>
                <w:top w:val="none" w:sz="0" w:space="0" w:color="auto"/>
                <w:left w:val="none" w:sz="0" w:space="0" w:color="auto"/>
                <w:bottom w:val="none" w:sz="0" w:space="0" w:color="auto"/>
                <w:right w:val="none" w:sz="0" w:space="0" w:color="auto"/>
              </w:divBdr>
            </w:div>
            <w:div w:id="320080088">
              <w:marLeft w:val="0"/>
              <w:marRight w:val="0"/>
              <w:marTop w:val="0"/>
              <w:marBottom w:val="0"/>
              <w:divBdr>
                <w:top w:val="none" w:sz="0" w:space="0" w:color="auto"/>
                <w:left w:val="none" w:sz="0" w:space="0" w:color="auto"/>
                <w:bottom w:val="none" w:sz="0" w:space="0" w:color="auto"/>
                <w:right w:val="none" w:sz="0" w:space="0" w:color="auto"/>
              </w:divBdr>
            </w:div>
            <w:div w:id="487402714">
              <w:marLeft w:val="0"/>
              <w:marRight w:val="0"/>
              <w:marTop w:val="0"/>
              <w:marBottom w:val="0"/>
              <w:divBdr>
                <w:top w:val="none" w:sz="0" w:space="0" w:color="auto"/>
                <w:left w:val="none" w:sz="0" w:space="0" w:color="auto"/>
                <w:bottom w:val="none" w:sz="0" w:space="0" w:color="auto"/>
                <w:right w:val="none" w:sz="0" w:space="0" w:color="auto"/>
              </w:divBdr>
            </w:div>
            <w:div w:id="721518530">
              <w:marLeft w:val="0"/>
              <w:marRight w:val="0"/>
              <w:marTop w:val="0"/>
              <w:marBottom w:val="0"/>
              <w:divBdr>
                <w:top w:val="none" w:sz="0" w:space="0" w:color="auto"/>
                <w:left w:val="none" w:sz="0" w:space="0" w:color="auto"/>
                <w:bottom w:val="none" w:sz="0" w:space="0" w:color="auto"/>
                <w:right w:val="none" w:sz="0" w:space="0" w:color="auto"/>
              </w:divBdr>
            </w:div>
            <w:div w:id="815536617">
              <w:marLeft w:val="0"/>
              <w:marRight w:val="0"/>
              <w:marTop w:val="0"/>
              <w:marBottom w:val="0"/>
              <w:divBdr>
                <w:top w:val="none" w:sz="0" w:space="0" w:color="auto"/>
                <w:left w:val="none" w:sz="0" w:space="0" w:color="auto"/>
                <w:bottom w:val="none" w:sz="0" w:space="0" w:color="auto"/>
                <w:right w:val="none" w:sz="0" w:space="0" w:color="auto"/>
              </w:divBdr>
            </w:div>
            <w:div w:id="871655071">
              <w:marLeft w:val="0"/>
              <w:marRight w:val="0"/>
              <w:marTop w:val="0"/>
              <w:marBottom w:val="0"/>
              <w:divBdr>
                <w:top w:val="none" w:sz="0" w:space="0" w:color="auto"/>
                <w:left w:val="none" w:sz="0" w:space="0" w:color="auto"/>
                <w:bottom w:val="none" w:sz="0" w:space="0" w:color="auto"/>
                <w:right w:val="none" w:sz="0" w:space="0" w:color="auto"/>
              </w:divBdr>
            </w:div>
            <w:div w:id="974216289">
              <w:marLeft w:val="0"/>
              <w:marRight w:val="0"/>
              <w:marTop w:val="0"/>
              <w:marBottom w:val="0"/>
              <w:divBdr>
                <w:top w:val="none" w:sz="0" w:space="0" w:color="auto"/>
                <w:left w:val="none" w:sz="0" w:space="0" w:color="auto"/>
                <w:bottom w:val="none" w:sz="0" w:space="0" w:color="auto"/>
                <w:right w:val="none" w:sz="0" w:space="0" w:color="auto"/>
              </w:divBdr>
            </w:div>
            <w:div w:id="979846138">
              <w:marLeft w:val="0"/>
              <w:marRight w:val="0"/>
              <w:marTop w:val="0"/>
              <w:marBottom w:val="0"/>
              <w:divBdr>
                <w:top w:val="none" w:sz="0" w:space="0" w:color="auto"/>
                <w:left w:val="none" w:sz="0" w:space="0" w:color="auto"/>
                <w:bottom w:val="none" w:sz="0" w:space="0" w:color="auto"/>
                <w:right w:val="none" w:sz="0" w:space="0" w:color="auto"/>
              </w:divBdr>
            </w:div>
            <w:div w:id="986125108">
              <w:marLeft w:val="0"/>
              <w:marRight w:val="0"/>
              <w:marTop w:val="0"/>
              <w:marBottom w:val="0"/>
              <w:divBdr>
                <w:top w:val="none" w:sz="0" w:space="0" w:color="auto"/>
                <w:left w:val="none" w:sz="0" w:space="0" w:color="auto"/>
                <w:bottom w:val="none" w:sz="0" w:space="0" w:color="auto"/>
                <w:right w:val="none" w:sz="0" w:space="0" w:color="auto"/>
              </w:divBdr>
            </w:div>
            <w:div w:id="1034617187">
              <w:marLeft w:val="0"/>
              <w:marRight w:val="0"/>
              <w:marTop w:val="0"/>
              <w:marBottom w:val="0"/>
              <w:divBdr>
                <w:top w:val="none" w:sz="0" w:space="0" w:color="auto"/>
                <w:left w:val="none" w:sz="0" w:space="0" w:color="auto"/>
                <w:bottom w:val="none" w:sz="0" w:space="0" w:color="auto"/>
                <w:right w:val="none" w:sz="0" w:space="0" w:color="auto"/>
              </w:divBdr>
            </w:div>
            <w:div w:id="1219512328">
              <w:marLeft w:val="0"/>
              <w:marRight w:val="0"/>
              <w:marTop w:val="0"/>
              <w:marBottom w:val="0"/>
              <w:divBdr>
                <w:top w:val="none" w:sz="0" w:space="0" w:color="auto"/>
                <w:left w:val="none" w:sz="0" w:space="0" w:color="auto"/>
                <w:bottom w:val="none" w:sz="0" w:space="0" w:color="auto"/>
                <w:right w:val="none" w:sz="0" w:space="0" w:color="auto"/>
              </w:divBdr>
            </w:div>
            <w:div w:id="1269001026">
              <w:marLeft w:val="0"/>
              <w:marRight w:val="0"/>
              <w:marTop w:val="0"/>
              <w:marBottom w:val="0"/>
              <w:divBdr>
                <w:top w:val="none" w:sz="0" w:space="0" w:color="auto"/>
                <w:left w:val="none" w:sz="0" w:space="0" w:color="auto"/>
                <w:bottom w:val="none" w:sz="0" w:space="0" w:color="auto"/>
                <w:right w:val="none" w:sz="0" w:space="0" w:color="auto"/>
              </w:divBdr>
            </w:div>
            <w:div w:id="1309629115">
              <w:marLeft w:val="0"/>
              <w:marRight w:val="0"/>
              <w:marTop w:val="0"/>
              <w:marBottom w:val="0"/>
              <w:divBdr>
                <w:top w:val="none" w:sz="0" w:space="0" w:color="auto"/>
                <w:left w:val="none" w:sz="0" w:space="0" w:color="auto"/>
                <w:bottom w:val="none" w:sz="0" w:space="0" w:color="auto"/>
                <w:right w:val="none" w:sz="0" w:space="0" w:color="auto"/>
              </w:divBdr>
            </w:div>
            <w:div w:id="1409382735">
              <w:marLeft w:val="0"/>
              <w:marRight w:val="0"/>
              <w:marTop w:val="0"/>
              <w:marBottom w:val="0"/>
              <w:divBdr>
                <w:top w:val="none" w:sz="0" w:space="0" w:color="auto"/>
                <w:left w:val="none" w:sz="0" w:space="0" w:color="auto"/>
                <w:bottom w:val="none" w:sz="0" w:space="0" w:color="auto"/>
                <w:right w:val="none" w:sz="0" w:space="0" w:color="auto"/>
              </w:divBdr>
            </w:div>
            <w:div w:id="1423330385">
              <w:marLeft w:val="0"/>
              <w:marRight w:val="0"/>
              <w:marTop w:val="0"/>
              <w:marBottom w:val="0"/>
              <w:divBdr>
                <w:top w:val="none" w:sz="0" w:space="0" w:color="auto"/>
                <w:left w:val="none" w:sz="0" w:space="0" w:color="auto"/>
                <w:bottom w:val="none" w:sz="0" w:space="0" w:color="auto"/>
                <w:right w:val="none" w:sz="0" w:space="0" w:color="auto"/>
              </w:divBdr>
            </w:div>
            <w:div w:id="1494225366">
              <w:marLeft w:val="0"/>
              <w:marRight w:val="0"/>
              <w:marTop w:val="0"/>
              <w:marBottom w:val="0"/>
              <w:divBdr>
                <w:top w:val="none" w:sz="0" w:space="0" w:color="auto"/>
                <w:left w:val="none" w:sz="0" w:space="0" w:color="auto"/>
                <w:bottom w:val="none" w:sz="0" w:space="0" w:color="auto"/>
                <w:right w:val="none" w:sz="0" w:space="0" w:color="auto"/>
              </w:divBdr>
            </w:div>
            <w:div w:id="1604218639">
              <w:marLeft w:val="0"/>
              <w:marRight w:val="0"/>
              <w:marTop w:val="0"/>
              <w:marBottom w:val="0"/>
              <w:divBdr>
                <w:top w:val="none" w:sz="0" w:space="0" w:color="auto"/>
                <w:left w:val="none" w:sz="0" w:space="0" w:color="auto"/>
                <w:bottom w:val="none" w:sz="0" w:space="0" w:color="auto"/>
                <w:right w:val="none" w:sz="0" w:space="0" w:color="auto"/>
              </w:divBdr>
            </w:div>
            <w:div w:id="1688360265">
              <w:marLeft w:val="0"/>
              <w:marRight w:val="0"/>
              <w:marTop w:val="0"/>
              <w:marBottom w:val="0"/>
              <w:divBdr>
                <w:top w:val="none" w:sz="0" w:space="0" w:color="auto"/>
                <w:left w:val="none" w:sz="0" w:space="0" w:color="auto"/>
                <w:bottom w:val="none" w:sz="0" w:space="0" w:color="auto"/>
                <w:right w:val="none" w:sz="0" w:space="0" w:color="auto"/>
              </w:divBdr>
            </w:div>
            <w:div w:id="2033991459">
              <w:marLeft w:val="0"/>
              <w:marRight w:val="0"/>
              <w:marTop w:val="0"/>
              <w:marBottom w:val="0"/>
              <w:divBdr>
                <w:top w:val="none" w:sz="0" w:space="0" w:color="auto"/>
                <w:left w:val="none" w:sz="0" w:space="0" w:color="auto"/>
                <w:bottom w:val="none" w:sz="0" w:space="0" w:color="auto"/>
                <w:right w:val="none" w:sz="0" w:space="0" w:color="auto"/>
              </w:divBdr>
            </w:div>
            <w:div w:id="2049379904">
              <w:marLeft w:val="0"/>
              <w:marRight w:val="0"/>
              <w:marTop w:val="0"/>
              <w:marBottom w:val="0"/>
              <w:divBdr>
                <w:top w:val="none" w:sz="0" w:space="0" w:color="auto"/>
                <w:left w:val="none" w:sz="0" w:space="0" w:color="auto"/>
                <w:bottom w:val="none" w:sz="0" w:space="0" w:color="auto"/>
                <w:right w:val="none" w:sz="0" w:space="0" w:color="auto"/>
              </w:divBdr>
            </w:div>
            <w:div w:id="2126732101">
              <w:marLeft w:val="0"/>
              <w:marRight w:val="0"/>
              <w:marTop w:val="0"/>
              <w:marBottom w:val="0"/>
              <w:divBdr>
                <w:top w:val="none" w:sz="0" w:space="0" w:color="auto"/>
                <w:left w:val="none" w:sz="0" w:space="0" w:color="auto"/>
                <w:bottom w:val="none" w:sz="0" w:space="0" w:color="auto"/>
                <w:right w:val="none" w:sz="0" w:space="0" w:color="auto"/>
              </w:divBdr>
            </w:div>
            <w:div w:id="2140029901">
              <w:marLeft w:val="0"/>
              <w:marRight w:val="0"/>
              <w:marTop w:val="0"/>
              <w:marBottom w:val="0"/>
              <w:divBdr>
                <w:top w:val="none" w:sz="0" w:space="0" w:color="auto"/>
                <w:left w:val="none" w:sz="0" w:space="0" w:color="auto"/>
                <w:bottom w:val="none" w:sz="0" w:space="0" w:color="auto"/>
                <w:right w:val="none" w:sz="0" w:space="0" w:color="auto"/>
              </w:divBdr>
            </w:div>
          </w:divsChild>
        </w:div>
        <w:div w:id="738672226">
          <w:marLeft w:val="0"/>
          <w:marRight w:val="0"/>
          <w:marTop w:val="0"/>
          <w:marBottom w:val="0"/>
          <w:divBdr>
            <w:top w:val="none" w:sz="0" w:space="0" w:color="auto"/>
            <w:left w:val="none" w:sz="0" w:space="0" w:color="auto"/>
            <w:bottom w:val="none" w:sz="0" w:space="0" w:color="auto"/>
            <w:right w:val="none" w:sz="0" w:space="0" w:color="auto"/>
          </w:divBdr>
          <w:divsChild>
            <w:div w:id="129447904">
              <w:marLeft w:val="0"/>
              <w:marRight w:val="0"/>
              <w:marTop w:val="0"/>
              <w:marBottom w:val="0"/>
              <w:divBdr>
                <w:top w:val="none" w:sz="0" w:space="0" w:color="auto"/>
                <w:left w:val="none" w:sz="0" w:space="0" w:color="auto"/>
                <w:bottom w:val="none" w:sz="0" w:space="0" w:color="auto"/>
                <w:right w:val="none" w:sz="0" w:space="0" w:color="auto"/>
              </w:divBdr>
            </w:div>
            <w:div w:id="381175725">
              <w:marLeft w:val="0"/>
              <w:marRight w:val="0"/>
              <w:marTop w:val="0"/>
              <w:marBottom w:val="0"/>
              <w:divBdr>
                <w:top w:val="none" w:sz="0" w:space="0" w:color="auto"/>
                <w:left w:val="none" w:sz="0" w:space="0" w:color="auto"/>
                <w:bottom w:val="none" w:sz="0" w:space="0" w:color="auto"/>
                <w:right w:val="none" w:sz="0" w:space="0" w:color="auto"/>
              </w:divBdr>
            </w:div>
            <w:div w:id="386339777">
              <w:marLeft w:val="0"/>
              <w:marRight w:val="0"/>
              <w:marTop w:val="0"/>
              <w:marBottom w:val="0"/>
              <w:divBdr>
                <w:top w:val="none" w:sz="0" w:space="0" w:color="auto"/>
                <w:left w:val="none" w:sz="0" w:space="0" w:color="auto"/>
                <w:bottom w:val="none" w:sz="0" w:space="0" w:color="auto"/>
                <w:right w:val="none" w:sz="0" w:space="0" w:color="auto"/>
              </w:divBdr>
            </w:div>
            <w:div w:id="577399475">
              <w:marLeft w:val="0"/>
              <w:marRight w:val="0"/>
              <w:marTop w:val="0"/>
              <w:marBottom w:val="0"/>
              <w:divBdr>
                <w:top w:val="none" w:sz="0" w:space="0" w:color="auto"/>
                <w:left w:val="none" w:sz="0" w:space="0" w:color="auto"/>
                <w:bottom w:val="none" w:sz="0" w:space="0" w:color="auto"/>
                <w:right w:val="none" w:sz="0" w:space="0" w:color="auto"/>
              </w:divBdr>
            </w:div>
            <w:div w:id="641351245">
              <w:marLeft w:val="0"/>
              <w:marRight w:val="0"/>
              <w:marTop w:val="0"/>
              <w:marBottom w:val="0"/>
              <w:divBdr>
                <w:top w:val="none" w:sz="0" w:space="0" w:color="auto"/>
                <w:left w:val="none" w:sz="0" w:space="0" w:color="auto"/>
                <w:bottom w:val="none" w:sz="0" w:space="0" w:color="auto"/>
                <w:right w:val="none" w:sz="0" w:space="0" w:color="auto"/>
              </w:divBdr>
            </w:div>
            <w:div w:id="665590797">
              <w:marLeft w:val="0"/>
              <w:marRight w:val="0"/>
              <w:marTop w:val="0"/>
              <w:marBottom w:val="0"/>
              <w:divBdr>
                <w:top w:val="none" w:sz="0" w:space="0" w:color="auto"/>
                <w:left w:val="none" w:sz="0" w:space="0" w:color="auto"/>
                <w:bottom w:val="none" w:sz="0" w:space="0" w:color="auto"/>
                <w:right w:val="none" w:sz="0" w:space="0" w:color="auto"/>
              </w:divBdr>
            </w:div>
            <w:div w:id="684021654">
              <w:marLeft w:val="0"/>
              <w:marRight w:val="0"/>
              <w:marTop w:val="0"/>
              <w:marBottom w:val="0"/>
              <w:divBdr>
                <w:top w:val="none" w:sz="0" w:space="0" w:color="auto"/>
                <w:left w:val="none" w:sz="0" w:space="0" w:color="auto"/>
                <w:bottom w:val="none" w:sz="0" w:space="0" w:color="auto"/>
                <w:right w:val="none" w:sz="0" w:space="0" w:color="auto"/>
              </w:divBdr>
            </w:div>
            <w:div w:id="826747409">
              <w:marLeft w:val="0"/>
              <w:marRight w:val="0"/>
              <w:marTop w:val="0"/>
              <w:marBottom w:val="0"/>
              <w:divBdr>
                <w:top w:val="none" w:sz="0" w:space="0" w:color="auto"/>
                <w:left w:val="none" w:sz="0" w:space="0" w:color="auto"/>
                <w:bottom w:val="none" w:sz="0" w:space="0" w:color="auto"/>
                <w:right w:val="none" w:sz="0" w:space="0" w:color="auto"/>
              </w:divBdr>
            </w:div>
            <w:div w:id="1562405238">
              <w:marLeft w:val="0"/>
              <w:marRight w:val="0"/>
              <w:marTop w:val="0"/>
              <w:marBottom w:val="0"/>
              <w:divBdr>
                <w:top w:val="none" w:sz="0" w:space="0" w:color="auto"/>
                <w:left w:val="none" w:sz="0" w:space="0" w:color="auto"/>
                <w:bottom w:val="none" w:sz="0" w:space="0" w:color="auto"/>
                <w:right w:val="none" w:sz="0" w:space="0" w:color="auto"/>
              </w:divBdr>
            </w:div>
            <w:div w:id="1685668099">
              <w:marLeft w:val="0"/>
              <w:marRight w:val="0"/>
              <w:marTop w:val="0"/>
              <w:marBottom w:val="0"/>
              <w:divBdr>
                <w:top w:val="none" w:sz="0" w:space="0" w:color="auto"/>
                <w:left w:val="none" w:sz="0" w:space="0" w:color="auto"/>
                <w:bottom w:val="none" w:sz="0" w:space="0" w:color="auto"/>
                <w:right w:val="none" w:sz="0" w:space="0" w:color="auto"/>
              </w:divBdr>
            </w:div>
            <w:div w:id="2047753011">
              <w:marLeft w:val="0"/>
              <w:marRight w:val="0"/>
              <w:marTop w:val="0"/>
              <w:marBottom w:val="0"/>
              <w:divBdr>
                <w:top w:val="none" w:sz="0" w:space="0" w:color="auto"/>
                <w:left w:val="none" w:sz="0" w:space="0" w:color="auto"/>
                <w:bottom w:val="none" w:sz="0" w:space="0" w:color="auto"/>
                <w:right w:val="none" w:sz="0" w:space="0" w:color="auto"/>
              </w:divBdr>
            </w:div>
          </w:divsChild>
        </w:div>
        <w:div w:id="1916546677">
          <w:marLeft w:val="0"/>
          <w:marRight w:val="0"/>
          <w:marTop w:val="0"/>
          <w:marBottom w:val="0"/>
          <w:divBdr>
            <w:top w:val="none" w:sz="0" w:space="0" w:color="auto"/>
            <w:left w:val="none" w:sz="0" w:space="0" w:color="auto"/>
            <w:bottom w:val="none" w:sz="0" w:space="0" w:color="auto"/>
            <w:right w:val="none" w:sz="0" w:space="0" w:color="auto"/>
          </w:divBdr>
          <w:divsChild>
            <w:div w:id="524099606">
              <w:marLeft w:val="0"/>
              <w:marRight w:val="0"/>
              <w:marTop w:val="0"/>
              <w:marBottom w:val="0"/>
              <w:divBdr>
                <w:top w:val="none" w:sz="0" w:space="0" w:color="auto"/>
                <w:left w:val="none" w:sz="0" w:space="0" w:color="auto"/>
                <w:bottom w:val="none" w:sz="0" w:space="0" w:color="auto"/>
                <w:right w:val="none" w:sz="0" w:space="0" w:color="auto"/>
              </w:divBdr>
            </w:div>
            <w:div w:id="973754120">
              <w:marLeft w:val="0"/>
              <w:marRight w:val="0"/>
              <w:marTop w:val="0"/>
              <w:marBottom w:val="0"/>
              <w:divBdr>
                <w:top w:val="none" w:sz="0" w:space="0" w:color="auto"/>
                <w:left w:val="none" w:sz="0" w:space="0" w:color="auto"/>
                <w:bottom w:val="none" w:sz="0" w:space="0" w:color="auto"/>
                <w:right w:val="none" w:sz="0" w:space="0" w:color="auto"/>
              </w:divBdr>
            </w:div>
            <w:div w:id="1133448870">
              <w:marLeft w:val="0"/>
              <w:marRight w:val="0"/>
              <w:marTop w:val="0"/>
              <w:marBottom w:val="0"/>
              <w:divBdr>
                <w:top w:val="none" w:sz="0" w:space="0" w:color="auto"/>
                <w:left w:val="none" w:sz="0" w:space="0" w:color="auto"/>
                <w:bottom w:val="none" w:sz="0" w:space="0" w:color="auto"/>
                <w:right w:val="none" w:sz="0" w:space="0" w:color="auto"/>
              </w:divBdr>
            </w:div>
            <w:div w:id="1146095302">
              <w:marLeft w:val="0"/>
              <w:marRight w:val="0"/>
              <w:marTop w:val="0"/>
              <w:marBottom w:val="0"/>
              <w:divBdr>
                <w:top w:val="none" w:sz="0" w:space="0" w:color="auto"/>
                <w:left w:val="none" w:sz="0" w:space="0" w:color="auto"/>
                <w:bottom w:val="none" w:sz="0" w:space="0" w:color="auto"/>
                <w:right w:val="none" w:sz="0" w:space="0" w:color="auto"/>
              </w:divBdr>
            </w:div>
            <w:div w:id="1378238078">
              <w:marLeft w:val="0"/>
              <w:marRight w:val="0"/>
              <w:marTop w:val="0"/>
              <w:marBottom w:val="0"/>
              <w:divBdr>
                <w:top w:val="none" w:sz="0" w:space="0" w:color="auto"/>
                <w:left w:val="none" w:sz="0" w:space="0" w:color="auto"/>
                <w:bottom w:val="none" w:sz="0" w:space="0" w:color="auto"/>
                <w:right w:val="none" w:sz="0" w:space="0" w:color="auto"/>
              </w:divBdr>
            </w:div>
            <w:div w:id="1959793944">
              <w:marLeft w:val="0"/>
              <w:marRight w:val="0"/>
              <w:marTop w:val="0"/>
              <w:marBottom w:val="0"/>
              <w:divBdr>
                <w:top w:val="none" w:sz="0" w:space="0" w:color="auto"/>
                <w:left w:val="none" w:sz="0" w:space="0" w:color="auto"/>
                <w:bottom w:val="none" w:sz="0" w:space="0" w:color="auto"/>
                <w:right w:val="none" w:sz="0" w:space="0" w:color="auto"/>
              </w:divBdr>
            </w:div>
            <w:div w:id="2022314454">
              <w:marLeft w:val="0"/>
              <w:marRight w:val="0"/>
              <w:marTop w:val="0"/>
              <w:marBottom w:val="0"/>
              <w:divBdr>
                <w:top w:val="none" w:sz="0" w:space="0" w:color="auto"/>
                <w:left w:val="none" w:sz="0" w:space="0" w:color="auto"/>
                <w:bottom w:val="none" w:sz="0" w:space="0" w:color="auto"/>
                <w:right w:val="none" w:sz="0" w:space="0" w:color="auto"/>
              </w:divBdr>
            </w:div>
            <w:div w:id="20531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831">
      <w:bodyDiv w:val="1"/>
      <w:marLeft w:val="0"/>
      <w:marRight w:val="0"/>
      <w:marTop w:val="0"/>
      <w:marBottom w:val="0"/>
      <w:divBdr>
        <w:top w:val="none" w:sz="0" w:space="0" w:color="auto"/>
        <w:left w:val="none" w:sz="0" w:space="0" w:color="auto"/>
        <w:bottom w:val="none" w:sz="0" w:space="0" w:color="auto"/>
        <w:right w:val="none" w:sz="0" w:space="0" w:color="auto"/>
      </w:divBdr>
      <w:divsChild>
        <w:div w:id="799037518">
          <w:marLeft w:val="0"/>
          <w:marRight w:val="0"/>
          <w:marTop w:val="0"/>
          <w:marBottom w:val="0"/>
          <w:divBdr>
            <w:top w:val="none" w:sz="0" w:space="0" w:color="auto"/>
            <w:left w:val="none" w:sz="0" w:space="0" w:color="auto"/>
            <w:bottom w:val="none" w:sz="0" w:space="0" w:color="auto"/>
            <w:right w:val="none" w:sz="0" w:space="0" w:color="auto"/>
          </w:divBdr>
        </w:div>
        <w:div w:id="1491019560">
          <w:marLeft w:val="0"/>
          <w:marRight w:val="0"/>
          <w:marTop w:val="0"/>
          <w:marBottom w:val="0"/>
          <w:divBdr>
            <w:top w:val="none" w:sz="0" w:space="0" w:color="auto"/>
            <w:left w:val="none" w:sz="0" w:space="0" w:color="auto"/>
            <w:bottom w:val="none" w:sz="0" w:space="0" w:color="auto"/>
            <w:right w:val="none" w:sz="0" w:space="0" w:color="auto"/>
          </w:divBdr>
        </w:div>
      </w:divsChild>
    </w:div>
    <w:div w:id="1620456340">
      <w:bodyDiv w:val="1"/>
      <w:marLeft w:val="0"/>
      <w:marRight w:val="0"/>
      <w:marTop w:val="0"/>
      <w:marBottom w:val="0"/>
      <w:divBdr>
        <w:top w:val="none" w:sz="0" w:space="0" w:color="auto"/>
        <w:left w:val="none" w:sz="0" w:space="0" w:color="auto"/>
        <w:bottom w:val="none" w:sz="0" w:space="0" w:color="auto"/>
        <w:right w:val="none" w:sz="0" w:space="0" w:color="auto"/>
      </w:divBdr>
    </w:div>
    <w:div w:id="1796631614">
      <w:bodyDiv w:val="1"/>
      <w:marLeft w:val="0"/>
      <w:marRight w:val="0"/>
      <w:marTop w:val="0"/>
      <w:marBottom w:val="0"/>
      <w:divBdr>
        <w:top w:val="none" w:sz="0" w:space="0" w:color="auto"/>
        <w:left w:val="none" w:sz="0" w:space="0" w:color="auto"/>
        <w:bottom w:val="none" w:sz="0" w:space="0" w:color="auto"/>
        <w:right w:val="none" w:sz="0" w:space="0" w:color="auto"/>
      </w:divBdr>
      <w:divsChild>
        <w:div w:id="787630196">
          <w:marLeft w:val="0"/>
          <w:marRight w:val="0"/>
          <w:marTop w:val="0"/>
          <w:marBottom w:val="0"/>
          <w:divBdr>
            <w:top w:val="none" w:sz="0" w:space="0" w:color="auto"/>
            <w:left w:val="none" w:sz="0" w:space="0" w:color="auto"/>
            <w:bottom w:val="none" w:sz="0" w:space="0" w:color="auto"/>
            <w:right w:val="none" w:sz="0" w:space="0" w:color="auto"/>
          </w:divBdr>
        </w:div>
        <w:div w:id="967275124">
          <w:marLeft w:val="0"/>
          <w:marRight w:val="0"/>
          <w:marTop w:val="0"/>
          <w:marBottom w:val="0"/>
          <w:divBdr>
            <w:top w:val="none" w:sz="0" w:space="0" w:color="auto"/>
            <w:left w:val="none" w:sz="0" w:space="0" w:color="auto"/>
            <w:bottom w:val="none" w:sz="0" w:space="0" w:color="auto"/>
            <w:right w:val="none" w:sz="0" w:space="0" w:color="auto"/>
          </w:divBdr>
        </w:div>
      </w:divsChild>
    </w:div>
    <w:div w:id="1850945201">
      <w:bodyDiv w:val="1"/>
      <w:marLeft w:val="0"/>
      <w:marRight w:val="0"/>
      <w:marTop w:val="0"/>
      <w:marBottom w:val="0"/>
      <w:divBdr>
        <w:top w:val="none" w:sz="0" w:space="0" w:color="auto"/>
        <w:left w:val="none" w:sz="0" w:space="0" w:color="auto"/>
        <w:bottom w:val="none" w:sz="0" w:space="0" w:color="auto"/>
        <w:right w:val="none" w:sz="0" w:space="0" w:color="auto"/>
      </w:divBdr>
    </w:div>
    <w:div w:id="1886061869">
      <w:bodyDiv w:val="1"/>
      <w:marLeft w:val="0"/>
      <w:marRight w:val="0"/>
      <w:marTop w:val="0"/>
      <w:marBottom w:val="0"/>
      <w:divBdr>
        <w:top w:val="none" w:sz="0" w:space="0" w:color="auto"/>
        <w:left w:val="none" w:sz="0" w:space="0" w:color="auto"/>
        <w:bottom w:val="none" w:sz="0" w:space="0" w:color="auto"/>
        <w:right w:val="none" w:sz="0" w:space="0" w:color="auto"/>
      </w:divBdr>
    </w:div>
    <w:div w:id="1922637165">
      <w:bodyDiv w:val="1"/>
      <w:marLeft w:val="0"/>
      <w:marRight w:val="0"/>
      <w:marTop w:val="0"/>
      <w:marBottom w:val="0"/>
      <w:divBdr>
        <w:top w:val="none" w:sz="0" w:space="0" w:color="auto"/>
        <w:left w:val="none" w:sz="0" w:space="0" w:color="auto"/>
        <w:bottom w:val="none" w:sz="0" w:space="0" w:color="auto"/>
        <w:right w:val="none" w:sz="0" w:space="0" w:color="auto"/>
      </w:divBdr>
    </w:div>
    <w:div w:id="2099515331">
      <w:bodyDiv w:val="1"/>
      <w:marLeft w:val="0"/>
      <w:marRight w:val="0"/>
      <w:marTop w:val="0"/>
      <w:marBottom w:val="0"/>
      <w:divBdr>
        <w:top w:val="none" w:sz="0" w:space="0" w:color="auto"/>
        <w:left w:val="none" w:sz="0" w:space="0" w:color="auto"/>
        <w:bottom w:val="none" w:sz="0" w:space="0" w:color="auto"/>
        <w:right w:val="none" w:sz="0" w:space="0" w:color="auto"/>
      </w:divBdr>
      <w:divsChild>
        <w:div w:id="1339499329">
          <w:marLeft w:val="0"/>
          <w:marRight w:val="0"/>
          <w:marTop w:val="0"/>
          <w:marBottom w:val="0"/>
          <w:divBdr>
            <w:top w:val="none" w:sz="0" w:space="0" w:color="auto"/>
            <w:left w:val="none" w:sz="0" w:space="0" w:color="auto"/>
            <w:bottom w:val="none" w:sz="0" w:space="0" w:color="auto"/>
            <w:right w:val="none" w:sz="0" w:space="0" w:color="auto"/>
          </w:divBdr>
        </w:div>
        <w:div w:id="1778212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vam.vlaanderen.be/selectieve-inzameling-uw-verplichtingen-als-bedrij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vam.vlaanderen.be/afval-in-de-gezondheidsz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vam.vlaanderen.be/register-van-geproduceerde-afvalstoff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EC0112E877144EA2BFB0A83D14EAC7" ma:contentTypeVersion="11" ma:contentTypeDescription="Een nieuw document maken." ma:contentTypeScope="" ma:versionID="48454b0c0529b0914bf144ed80765c3d">
  <xsd:schema xmlns:xsd="http://www.w3.org/2001/XMLSchema" xmlns:xs="http://www.w3.org/2001/XMLSchema" xmlns:p="http://schemas.microsoft.com/office/2006/metadata/properties" xmlns:ns2="f06b49a0-bbfb-4509-b785-16d060cd633c" xmlns:ns3="306fdfbd-5740-470b-ab95-edbb8ce3635a" targetNamespace="http://schemas.microsoft.com/office/2006/metadata/properties" ma:root="true" ma:fieldsID="af1383495441b24943809d6ab04ec679" ns2:_="" ns3:_="">
    <xsd:import namespace="f06b49a0-bbfb-4509-b785-16d060cd633c"/>
    <xsd:import namespace="306fdfbd-5740-470b-ab95-edbb8ce36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49a0-bbfb-4509-b785-16d060cd6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fdfbd-5740-470b-ab95-edbb8ce363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dc5cfc-b609-4ab4-a818-2799c9c68534}" ma:internalName="TaxCatchAll" ma:showField="CatchAllData" ma:web="306fdfbd-5740-470b-ab95-edbb8ce36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06fdfbd-5740-470b-ab95-edbb8ce3635a" xsi:nil="true"/>
    <lcf76f155ced4ddcb4097134ff3c332f xmlns="f06b49a0-bbfb-4509-b785-16d060cd63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37466D-3182-4745-8934-C504CBBE0723}">
  <ds:schemaRefs>
    <ds:schemaRef ds:uri="http://schemas.openxmlformats.org/officeDocument/2006/bibliography"/>
  </ds:schemaRefs>
</ds:datastoreItem>
</file>

<file path=customXml/itemProps2.xml><?xml version="1.0" encoding="utf-8"?>
<ds:datastoreItem xmlns:ds="http://schemas.openxmlformats.org/officeDocument/2006/customXml" ds:itemID="{787F8E69-E9CA-4B84-8CCE-BCA99E950E31}">
  <ds:schemaRefs>
    <ds:schemaRef ds:uri="http://schemas.microsoft.com/sharepoint/v3/contenttype/forms"/>
  </ds:schemaRefs>
</ds:datastoreItem>
</file>

<file path=customXml/itemProps3.xml><?xml version="1.0" encoding="utf-8"?>
<ds:datastoreItem xmlns:ds="http://schemas.openxmlformats.org/officeDocument/2006/customXml" ds:itemID="{02048856-26E4-4537-AEB4-16F86416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49a0-bbfb-4509-b785-16d060cd633c"/>
    <ds:schemaRef ds:uri="306fdfbd-5740-470b-ab95-edbb8ce36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E70D7E-9880-4058-99E7-43BEAAE51712}">
  <ds:schemaRefs>
    <ds:schemaRef ds:uri="http://schemas.microsoft.com/office/2006/metadata/properties"/>
    <ds:schemaRef ds:uri="http://schemas.microsoft.com/office/infopath/2007/PartnerControls"/>
    <ds:schemaRef ds:uri="306fdfbd-5740-470b-ab95-edbb8ce3635a"/>
    <ds:schemaRef ds:uri="f06b49a0-bbfb-4509-b785-16d060cd633c"/>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1842</Words>
  <Characters>10134</Characters>
  <Application>Microsoft Office Word</Application>
  <DocSecurity>4</DocSecurity>
  <Lines>84</Lines>
  <Paragraphs>23</Paragraphs>
  <ScaleCrop>false</ScaleCrop>
  <Company/>
  <LinksUpToDate>false</LinksUpToDate>
  <CharactersWithSpaces>11953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Martel</dc:creator>
  <cp:keywords/>
  <dc:description/>
  <cp:lastModifiedBy>Elke Roeffaers</cp:lastModifiedBy>
  <cp:revision>2</cp:revision>
  <cp:lastPrinted>2024-02-09T00:08:00Z</cp:lastPrinted>
  <dcterms:created xsi:type="dcterms:W3CDTF">2026-09-29T07:47:00Z</dcterms:created>
  <dcterms:modified xsi:type="dcterms:W3CDTF">2026-09-29T07:47:00Z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0x0101004BEC0112E877144EA2BFB0A83D14EAC7</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